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68" w:rsidRPr="00474422" w:rsidRDefault="00966EB0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6477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АДМИНИСТРАЦИЯ ГАВРИЛОВСКОГО РАЙОНА</w: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ОТДЕЛ ОБРАЗОВАНИЯ</w: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74422">
        <w:rPr>
          <w:sz w:val="28"/>
          <w:szCs w:val="28"/>
          <w:lang w:eastAsia="ru-RU"/>
        </w:rPr>
        <w:t>П</w:t>
      </w:r>
      <w:proofErr w:type="gramEnd"/>
      <w:r w:rsidRPr="00474422">
        <w:rPr>
          <w:sz w:val="28"/>
          <w:szCs w:val="28"/>
          <w:lang w:eastAsia="ru-RU"/>
        </w:rPr>
        <w:t xml:space="preserve"> Р И К А З</w: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92468" w:rsidRPr="00474422" w:rsidTr="00247A62">
        <w:tc>
          <w:tcPr>
            <w:tcW w:w="3190" w:type="dxa"/>
          </w:tcPr>
          <w:p w:rsidR="00892468" w:rsidRPr="00474422" w:rsidRDefault="00185B2A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20.05</w:t>
            </w:r>
            <w:r w:rsidR="00892468" w:rsidRPr="00474422">
              <w:rPr>
                <w:sz w:val="28"/>
                <w:szCs w:val="28"/>
                <w:lang w:eastAsia="ru-RU"/>
              </w:rPr>
              <w:t>.20</w:t>
            </w:r>
            <w:r w:rsidR="00A00CFE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90" w:type="dxa"/>
          </w:tcPr>
          <w:p w:rsidR="00892468" w:rsidRPr="00474422" w:rsidRDefault="00892468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47442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474422">
              <w:rPr>
                <w:sz w:val="28"/>
                <w:szCs w:val="28"/>
                <w:lang w:eastAsia="ru-RU"/>
              </w:rPr>
              <w:t>.  Гавриловка 2-я</w:t>
            </w:r>
          </w:p>
        </w:tc>
        <w:tc>
          <w:tcPr>
            <w:tcW w:w="3191" w:type="dxa"/>
          </w:tcPr>
          <w:p w:rsidR="00892468" w:rsidRDefault="00892468" w:rsidP="00A00C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74422">
              <w:rPr>
                <w:sz w:val="28"/>
                <w:szCs w:val="28"/>
                <w:lang w:eastAsia="ru-RU"/>
              </w:rPr>
              <w:t>№</w:t>
            </w:r>
            <w:r w:rsidR="0087777F">
              <w:rPr>
                <w:sz w:val="28"/>
                <w:szCs w:val="28"/>
                <w:lang w:eastAsia="ru-RU"/>
              </w:rPr>
              <w:t xml:space="preserve"> 121</w:t>
            </w:r>
          </w:p>
          <w:p w:rsidR="0087777F" w:rsidRDefault="0087777F" w:rsidP="00A00C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00CFE" w:rsidRPr="00474422" w:rsidRDefault="00A00CFE" w:rsidP="00A00C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A00CFE" w:rsidRDefault="00185B2A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профилактике дорожно</w:t>
      </w:r>
      <w:r w:rsidR="0038456E">
        <w:rPr>
          <w:sz w:val="28"/>
          <w:szCs w:val="28"/>
        </w:rPr>
        <w:t>-</w:t>
      </w:r>
      <w:r>
        <w:rPr>
          <w:sz w:val="28"/>
          <w:szCs w:val="28"/>
        </w:rPr>
        <w:t>транспортного травматизма в период летнего отдыха</w:t>
      </w:r>
    </w:p>
    <w:p w:rsidR="00185B2A" w:rsidRDefault="00185B2A" w:rsidP="00E4211F">
      <w:pPr>
        <w:spacing w:line="240" w:lineRule="exact"/>
        <w:jc w:val="both"/>
        <w:rPr>
          <w:sz w:val="28"/>
          <w:szCs w:val="28"/>
        </w:rPr>
      </w:pPr>
    </w:p>
    <w:p w:rsidR="00185B2A" w:rsidRDefault="00185B2A" w:rsidP="00E4211F">
      <w:pPr>
        <w:spacing w:line="240" w:lineRule="exact"/>
        <w:jc w:val="both"/>
        <w:rPr>
          <w:sz w:val="28"/>
          <w:szCs w:val="28"/>
        </w:rPr>
      </w:pPr>
    </w:p>
    <w:p w:rsidR="00185B2A" w:rsidRDefault="00185B2A" w:rsidP="00C113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активизации работы по профилактике детского дорожно-транспортного травматизма и обеспечения безопасности детей в период летнего отдыха с 1 июня 2021 года по 31 августа 2021 года, ПРИКАЗЫВАЮ:</w:t>
      </w:r>
    </w:p>
    <w:p w:rsidR="00185B2A" w:rsidRDefault="00185B2A" w:rsidP="00C113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1.Директору МБОУ 2-Гавриловской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А.А. Филимонову:</w:t>
      </w:r>
    </w:p>
    <w:p w:rsidR="00185B2A" w:rsidRDefault="00185B2A" w:rsidP="00C113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Обеспечить постоянную работу по пропаганде безопасности дорожного движения среди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185B2A" w:rsidRDefault="00185B2A" w:rsidP="00C113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1.2.Организовать  подготовку и размещение в средствах массовой информации</w:t>
      </w:r>
      <w:r w:rsidR="00B51EF1">
        <w:rPr>
          <w:sz w:val="28"/>
          <w:szCs w:val="28"/>
        </w:rPr>
        <w:t xml:space="preserve"> материалов по проблемам обеспечения детской дорожно-транспортной безопасности. При подготовке публикаций и видеосюжетов использовать материалы по ДТП с участием детей, инициировать выступления в них участников дорожно-транспортных происшествий, представителей общественности, учителей, директор</w:t>
      </w:r>
      <w:r w:rsidR="0038456E">
        <w:rPr>
          <w:sz w:val="28"/>
          <w:szCs w:val="28"/>
        </w:rPr>
        <w:t>а</w:t>
      </w:r>
      <w:r w:rsidR="00B51EF1">
        <w:rPr>
          <w:sz w:val="28"/>
          <w:szCs w:val="28"/>
        </w:rPr>
        <w:t xml:space="preserve"> школ</w:t>
      </w:r>
      <w:r w:rsidR="0038456E">
        <w:rPr>
          <w:sz w:val="28"/>
          <w:szCs w:val="28"/>
        </w:rPr>
        <w:t>ы</w:t>
      </w:r>
      <w:r w:rsidR="00B51EF1">
        <w:rPr>
          <w:sz w:val="28"/>
          <w:szCs w:val="28"/>
        </w:rPr>
        <w:t>.</w:t>
      </w:r>
    </w:p>
    <w:p w:rsidR="0038456E" w:rsidRDefault="0038456E" w:rsidP="00C113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1.3.Принять меры по  обуст</w:t>
      </w:r>
      <w:bookmarkStart w:id="0" w:name="_GoBack"/>
      <w:bookmarkEnd w:id="0"/>
      <w:r>
        <w:rPr>
          <w:sz w:val="28"/>
          <w:szCs w:val="28"/>
        </w:rPr>
        <w:t>ройству в пришкольных и оздоровительных лагерях уголков по безопасности дорожного движения. Организовать проведение тематических викторин, соревнований, специальных тематических занятий для закрепления навыков безопасного поведения детей на улицах и дорогах;</w:t>
      </w:r>
    </w:p>
    <w:p w:rsidR="0038456E" w:rsidRDefault="0038456E" w:rsidP="00C113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1.4.Организовать проведение практических занятий по использованию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элементов, обучению правилам</w:t>
      </w:r>
      <w:r w:rsidR="00CC691B">
        <w:rPr>
          <w:sz w:val="28"/>
          <w:szCs w:val="28"/>
        </w:rPr>
        <w:t xml:space="preserve"> пользования детскими удерживающими устройствами, ремнями безопасности, особое внимание уделить работе с детьми в возрасте до 12 лет;</w:t>
      </w:r>
    </w:p>
    <w:p w:rsidR="00CC691B" w:rsidRDefault="00CC691B" w:rsidP="00C113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9514D7">
        <w:rPr>
          <w:sz w:val="28"/>
          <w:szCs w:val="28"/>
        </w:rPr>
        <w:t>Организовать показ в местах организованного летнего отдыха детей видеоматериалов по тематике безопасного поведения на дорогах;</w:t>
      </w:r>
    </w:p>
    <w:p w:rsidR="009514D7" w:rsidRDefault="001C2568" w:rsidP="00C113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1.6.Организовать в лагерях дневного пребывания детей проведение мероприятий по закреплению у детей навыков безопасного поведения на дорогах, конкурсов, соревнований по знанию Правил дорожного движения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викторин, выступлений коллективов юных инспекторов движения;</w:t>
      </w:r>
    </w:p>
    <w:p w:rsidR="001C2568" w:rsidRDefault="001C2568" w:rsidP="00C113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С привлечением родительской общественности образовательных организаций и иных заинтересованных лиц организовать общественный и родительский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детьми пешеходами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приспособлений в темное время суток и правилами перевозки водителями </w:t>
      </w:r>
      <w:proofErr w:type="spellStart"/>
      <w:r>
        <w:rPr>
          <w:sz w:val="28"/>
          <w:szCs w:val="28"/>
        </w:rPr>
        <w:t>дегковых</w:t>
      </w:r>
      <w:proofErr w:type="spellEnd"/>
      <w:r>
        <w:rPr>
          <w:sz w:val="28"/>
          <w:szCs w:val="28"/>
        </w:rPr>
        <w:t xml:space="preserve"> автомобилей несовершеннолетних</w:t>
      </w:r>
      <w:r w:rsidR="0087777F">
        <w:rPr>
          <w:sz w:val="28"/>
          <w:szCs w:val="28"/>
        </w:rPr>
        <w:t xml:space="preserve"> к образовательным организациям.</w:t>
      </w:r>
    </w:p>
    <w:p w:rsidR="00892468" w:rsidRPr="00474422" w:rsidRDefault="00E95838" w:rsidP="00C11306">
      <w:pPr>
        <w:suppressAutoHyphens w:val="0"/>
        <w:autoSpaceDE w:val="0"/>
        <w:autoSpaceDN w:val="0"/>
        <w:adjustRightInd w:val="0"/>
        <w:spacing w:line="276" w:lineRule="auto"/>
        <w:ind w:right="-4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892468" w:rsidRPr="00474422">
        <w:rPr>
          <w:sz w:val="28"/>
          <w:szCs w:val="28"/>
          <w:lang w:eastAsia="ru-RU"/>
        </w:rPr>
        <w:t>.</w:t>
      </w:r>
      <w:proofErr w:type="gramStart"/>
      <w:r w:rsidR="00892468" w:rsidRPr="00474422">
        <w:rPr>
          <w:sz w:val="28"/>
          <w:szCs w:val="28"/>
          <w:lang w:eastAsia="ru-RU"/>
        </w:rPr>
        <w:t>Контроль за</w:t>
      </w:r>
      <w:proofErr w:type="gramEnd"/>
      <w:r w:rsidR="00892468" w:rsidRPr="00474422">
        <w:rPr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892468" w:rsidRDefault="00892468" w:rsidP="00C11306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E95838" w:rsidRPr="00474422" w:rsidRDefault="00E95838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92468" w:rsidRPr="00474422" w:rsidRDefault="00892468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92468" w:rsidRPr="00474422" w:rsidRDefault="00892468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Начальник отдела образования             </w:t>
      </w:r>
      <w:r w:rsidR="00E95838">
        <w:rPr>
          <w:sz w:val="28"/>
          <w:szCs w:val="28"/>
        </w:rPr>
        <w:t xml:space="preserve">                          </w:t>
      </w:r>
      <w:r w:rsidRPr="00474422">
        <w:rPr>
          <w:sz w:val="28"/>
          <w:szCs w:val="28"/>
        </w:rPr>
        <w:t xml:space="preserve"> Н.Н. </w:t>
      </w:r>
      <w:proofErr w:type="spellStart"/>
      <w:r w:rsidRPr="00474422">
        <w:rPr>
          <w:sz w:val="28"/>
          <w:szCs w:val="28"/>
        </w:rPr>
        <w:t>Кузенкова</w:t>
      </w:r>
      <w:proofErr w:type="spellEnd"/>
    </w:p>
    <w:p w:rsidR="00892468" w:rsidRPr="003C3F70" w:rsidRDefault="00E95838" w:rsidP="003C3F70">
      <w:pPr>
        <w:jc w:val="both"/>
        <w:rPr>
          <w:sz w:val="28"/>
          <w:szCs w:val="28"/>
        </w:rPr>
        <w:sectPr w:rsidR="00892468" w:rsidRPr="003C3F70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а</w:t>
      </w:r>
      <w:r w:rsidR="00892468" w:rsidRPr="00474422">
        <w:rPr>
          <w:sz w:val="28"/>
          <w:szCs w:val="28"/>
        </w:rPr>
        <w:t>дминистрации</w:t>
      </w:r>
      <w:r>
        <w:rPr>
          <w:sz w:val="28"/>
          <w:szCs w:val="28"/>
        </w:rPr>
        <w:t> </w:t>
      </w:r>
      <w:r w:rsidR="00892468" w:rsidRPr="00474422">
        <w:rPr>
          <w:sz w:val="28"/>
          <w:szCs w:val="28"/>
        </w:rPr>
        <w:t>района</w:t>
      </w:r>
    </w:p>
    <w:p w:rsidR="00892468" w:rsidRPr="00474422" w:rsidRDefault="00892468" w:rsidP="003C3F70">
      <w:pPr>
        <w:widowControl w:val="0"/>
        <w:jc w:val="both"/>
        <w:rPr>
          <w:sz w:val="28"/>
          <w:szCs w:val="28"/>
        </w:rPr>
      </w:pPr>
    </w:p>
    <w:sectPr w:rsidR="00892468" w:rsidRPr="00474422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810A42"/>
    <w:multiLevelType w:val="hybridMultilevel"/>
    <w:tmpl w:val="19D4294A"/>
    <w:lvl w:ilvl="0" w:tplc="018CC4B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F"/>
    <w:rsid w:val="0000094A"/>
    <w:rsid w:val="00000ED2"/>
    <w:rsid w:val="000039AD"/>
    <w:rsid w:val="00012477"/>
    <w:rsid w:val="00012DAA"/>
    <w:rsid w:val="00014FE2"/>
    <w:rsid w:val="00043027"/>
    <w:rsid w:val="00043A39"/>
    <w:rsid w:val="00053C87"/>
    <w:rsid w:val="000635CB"/>
    <w:rsid w:val="000764D5"/>
    <w:rsid w:val="00080273"/>
    <w:rsid w:val="00097524"/>
    <w:rsid w:val="000A478D"/>
    <w:rsid w:val="000B21EA"/>
    <w:rsid w:val="000B6DD6"/>
    <w:rsid w:val="000B7E9D"/>
    <w:rsid w:val="000C20E0"/>
    <w:rsid w:val="000E2B33"/>
    <w:rsid w:val="000E4C94"/>
    <w:rsid w:val="000E5CC2"/>
    <w:rsid w:val="000F1CAA"/>
    <w:rsid w:val="00121723"/>
    <w:rsid w:val="0012352C"/>
    <w:rsid w:val="00123D3B"/>
    <w:rsid w:val="001256CC"/>
    <w:rsid w:val="00130D5C"/>
    <w:rsid w:val="00136990"/>
    <w:rsid w:val="00141AB3"/>
    <w:rsid w:val="00173A71"/>
    <w:rsid w:val="00183CA5"/>
    <w:rsid w:val="00185B2A"/>
    <w:rsid w:val="001A51F3"/>
    <w:rsid w:val="001B0A33"/>
    <w:rsid w:val="001C2568"/>
    <w:rsid w:val="001C54F6"/>
    <w:rsid w:val="001D0D89"/>
    <w:rsid w:val="001D64CD"/>
    <w:rsid w:val="001E707B"/>
    <w:rsid w:val="001F1000"/>
    <w:rsid w:val="001F19A1"/>
    <w:rsid w:val="001F5EA0"/>
    <w:rsid w:val="00222E33"/>
    <w:rsid w:val="002347C5"/>
    <w:rsid w:val="002408B0"/>
    <w:rsid w:val="00240F7D"/>
    <w:rsid w:val="00246861"/>
    <w:rsid w:val="0024747F"/>
    <w:rsid w:val="00247A62"/>
    <w:rsid w:val="002502D1"/>
    <w:rsid w:val="00256418"/>
    <w:rsid w:val="0026199A"/>
    <w:rsid w:val="00282F0B"/>
    <w:rsid w:val="00283D76"/>
    <w:rsid w:val="00287851"/>
    <w:rsid w:val="00294647"/>
    <w:rsid w:val="002A2BB5"/>
    <w:rsid w:val="002A4135"/>
    <w:rsid w:val="002A664C"/>
    <w:rsid w:val="002A6A56"/>
    <w:rsid w:val="002C55DC"/>
    <w:rsid w:val="002C6374"/>
    <w:rsid w:val="002C721F"/>
    <w:rsid w:val="002F2E0B"/>
    <w:rsid w:val="002F34F5"/>
    <w:rsid w:val="0030380D"/>
    <w:rsid w:val="00322570"/>
    <w:rsid w:val="00326587"/>
    <w:rsid w:val="00331462"/>
    <w:rsid w:val="0033547F"/>
    <w:rsid w:val="00345B95"/>
    <w:rsid w:val="00355CFB"/>
    <w:rsid w:val="00365587"/>
    <w:rsid w:val="00375EE9"/>
    <w:rsid w:val="0038456E"/>
    <w:rsid w:val="00385666"/>
    <w:rsid w:val="00390F0B"/>
    <w:rsid w:val="00393782"/>
    <w:rsid w:val="003A065B"/>
    <w:rsid w:val="003B00E4"/>
    <w:rsid w:val="003C3F70"/>
    <w:rsid w:val="003C7DDC"/>
    <w:rsid w:val="003D42C1"/>
    <w:rsid w:val="003E3DF1"/>
    <w:rsid w:val="003F0E66"/>
    <w:rsid w:val="00402A0B"/>
    <w:rsid w:val="0041730E"/>
    <w:rsid w:val="0042137D"/>
    <w:rsid w:val="00433327"/>
    <w:rsid w:val="0044759E"/>
    <w:rsid w:val="00453214"/>
    <w:rsid w:val="00454059"/>
    <w:rsid w:val="0045584A"/>
    <w:rsid w:val="00456084"/>
    <w:rsid w:val="004721B0"/>
    <w:rsid w:val="00474422"/>
    <w:rsid w:val="0047729E"/>
    <w:rsid w:val="00493F78"/>
    <w:rsid w:val="004B467B"/>
    <w:rsid w:val="004B56EA"/>
    <w:rsid w:val="004C19EC"/>
    <w:rsid w:val="004C38C6"/>
    <w:rsid w:val="004E6F0E"/>
    <w:rsid w:val="004F667B"/>
    <w:rsid w:val="0050073F"/>
    <w:rsid w:val="00501D4A"/>
    <w:rsid w:val="00505C5D"/>
    <w:rsid w:val="00544B9C"/>
    <w:rsid w:val="00547EFC"/>
    <w:rsid w:val="00565362"/>
    <w:rsid w:val="00582E01"/>
    <w:rsid w:val="0059232E"/>
    <w:rsid w:val="005B3201"/>
    <w:rsid w:val="005B61D4"/>
    <w:rsid w:val="005D230D"/>
    <w:rsid w:val="005D383E"/>
    <w:rsid w:val="005E0F5D"/>
    <w:rsid w:val="00620B3D"/>
    <w:rsid w:val="00640391"/>
    <w:rsid w:val="00647539"/>
    <w:rsid w:val="006553E7"/>
    <w:rsid w:val="00660D20"/>
    <w:rsid w:val="00661EA6"/>
    <w:rsid w:val="00664274"/>
    <w:rsid w:val="006836CE"/>
    <w:rsid w:val="006B7BFE"/>
    <w:rsid w:val="006D01BA"/>
    <w:rsid w:val="006D065C"/>
    <w:rsid w:val="006D56A5"/>
    <w:rsid w:val="006E0744"/>
    <w:rsid w:val="006E0CEE"/>
    <w:rsid w:val="006E3F36"/>
    <w:rsid w:val="006F0BF2"/>
    <w:rsid w:val="006F4C82"/>
    <w:rsid w:val="006F6671"/>
    <w:rsid w:val="006F7AD7"/>
    <w:rsid w:val="007263AD"/>
    <w:rsid w:val="007364FE"/>
    <w:rsid w:val="0074005C"/>
    <w:rsid w:val="007401FF"/>
    <w:rsid w:val="0074701B"/>
    <w:rsid w:val="00762F5E"/>
    <w:rsid w:val="00765580"/>
    <w:rsid w:val="00771DA7"/>
    <w:rsid w:val="00776EAB"/>
    <w:rsid w:val="0078108D"/>
    <w:rsid w:val="007867C1"/>
    <w:rsid w:val="007870A4"/>
    <w:rsid w:val="007878CF"/>
    <w:rsid w:val="00787D7A"/>
    <w:rsid w:val="007A344E"/>
    <w:rsid w:val="007A6F9D"/>
    <w:rsid w:val="007B71D9"/>
    <w:rsid w:val="007C56F7"/>
    <w:rsid w:val="007E193C"/>
    <w:rsid w:val="007E7640"/>
    <w:rsid w:val="0081568F"/>
    <w:rsid w:val="00824A94"/>
    <w:rsid w:val="00833C04"/>
    <w:rsid w:val="00854E87"/>
    <w:rsid w:val="008578EF"/>
    <w:rsid w:val="008600B6"/>
    <w:rsid w:val="00861EFA"/>
    <w:rsid w:val="008669B2"/>
    <w:rsid w:val="00867A1B"/>
    <w:rsid w:val="00873799"/>
    <w:rsid w:val="0087777F"/>
    <w:rsid w:val="00880E58"/>
    <w:rsid w:val="0088659A"/>
    <w:rsid w:val="00892468"/>
    <w:rsid w:val="008A1C91"/>
    <w:rsid w:val="008B587E"/>
    <w:rsid w:val="008C0B30"/>
    <w:rsid w:val="008C6A09"/>
    <w:rsid w:val="008D1437"/>
    <w:rsid w:val="008E0FC4"/>
    <w:rsid w:val="008E6F08"/>
    <w:rsid w:val="008E7B84"/>
    <w:rsid w:val="008F6572"/>
    <w:rsid w:val="00914BE1"/>
    <w:rsid w:val="009169AF"/>
    <w:rsid w:val="009239C2"/>
    <w:rsid w:val="00931087"/>
    <w:rsid w:val="00931F8C"/>
    <w:rsid w:val="00940287"/>
    <w:rsid w:val="009514D7"/>
    <w:rsid w:val="00965477"/>
    <w:rsid w:val="00966EB0"/>
    <w:rsid w:val="009866B4"/>
    <w:rsid w:val="00991765"/>
    <w:rsid w:val="009967F9"/>
    <w:rsid w:val="0099776E"/>
    <w:rsid w:val="009A0477"/>
    <w:rsid w:val="009A1F8C"/>
    <w:rsid w:val="009B3DD7"/>
    <w:rsid w:val="009C12EF"/>
    <w:rsid w:val="009D14D1"/>
    <w:rsid w:val="009D1508"/>
    <w:rsid w:val="009F59F9"/>
    <w:rsid w:val="009F5F40"/>
    <w:rsid w:val="00A00CFE"/>
    <w:rsid w:val="00A025A9"/>
    <w:rsid w:val="00A0327A"/>
    <w:rsid w:val="00A11D4D"/>
    <w:rsid w:val="00A16EC5"/>
    <w:rsid w:val="00A253AD"/>
    <w:rsid w:val="00A27752"/>
    <w:rsid w:val="00A30425"/>
    <w:rsid w:val="00A375B5"/>
    <w:rsid w:val="00A4288F"/>
    <w:rsid w:val="00A46732"/>
    <w:rsid w:val="00A476C0"/>
    <w:rsid w:val="00A60D9C"/>
    <w:rsid w:val="00AB57A7"/>
    <w:rsid w:val="00AD1250"/>
    <w:rsid w:val="00AD3EB0"/>
    <w:rsid w:val="00AD6AA5"/>
    <w:rsid w:val="00AE07EA"/>
    <w:rsid w:val="00AF57D5"/>
    <w:rsid w:val="00AF6425"/>
    <w:rsid w:val="00AF7B6C"/>
    <w:rsid w:val="00B05570"/>
    <w:rsid w:val="00B1073B"/>
    <w:rsid w:val="00B10D57"/>
    <w:rsid w:val="00B15530"/>
    <w:rsid w:val="00B17C8E"/>
    <w:rsid w:val="00B23DC6"/>
    <w:rsid w:val="00B37FC8"/>
    <w:rsid w:val="00B42436"/>
    <w:rsid w:val="00B42D07"/>
    <w:rsid w:val="00B47E43"/>
    <w:rsid w:val="00B51EF1"/>
    <w:rsid w:val="00B6179F"/>
    <w:rsid w:val="00B63796"/>
    <w:rsid w:val="00B7558A"/>
    <w:rsid w:val="00B84412"/>
    <w:rsid w:val="00B86D35"/>
    <w:rsid w:val="00B972A2"/>
    <w:rsid w:val="00BA553B"/>
    <w:rsid w:val="00BA786E"/>
    <w:rsid w:val="00BB3AB1"/>
    <w:rsid w:val="00BC6897"/>
    <w:rsid w:val="00BD4B82"/>
    <w:rsid w:val="00BE30F9"/>
    <w:rsid w:val="00BF3743"/>
    <w:rsid w:val="00C000DC"/>
    <w:rsid w:val="00C0079C"/>
    <w:rsid w:val="00C04B3E"/>
    <w:rsid w:val="00C0732E"/>
    <w:rsid w:val="00C10819"/>
    <w:rsid w:val="00C11306"/>
    <w:rsid w:val="00C11439"/>
    <w:rsid w:val="00C207DF"/>
    <w:rsid w:val="00C435A9"/>
    <w:rsid w:val="00C54171"/>
    <w:rsid w:val="00C57731"/>
    <w:rsid w:val="00CA0B7F"/>
    <w:rsid w:val="00CB3DA5"/>
    <w:rsid w:val="00CB42C7"/>
    <w:rsid w:val="00CB5396"/>
    <w:rsid w:val="00CC6728"/>
    <w:rsid w:val="00CC691B"/>
    <w:rsid w:val="00CE55B0"/>
    <w:rsid w:val="00D02059"/>
    <w:rsid w:val="00D060FA"/>
    <w:rsid w:val="00D125A4"/>
    <w:rsid w:val="00D13BED"/>
    <w:rsid w:val="00D26CFF"/>
    <w:rsid w:val="00D33F48"/>
    <w:rsid w:val="00D36747"/>
    <w:rsid w:val="00D52D44"/>
    <w:rsid w:val="00D85CAE"/>
    <w:rsid w:val="00D9692C"/>
    <w:rsid w:val="00DB2F2A"/>
    <w:rsid w:val="00DB4805"/>
    <w:rsid w:val="00DB6298"/>
    <w:rsid w:val="00DC04A6"/>
    <w:rsid w:val="00DE083E"/>
    <w:rsid w:val="00E04185"/>
    <w:rsid w:val="00E106DE"/>
    <w:rsid w:val="00E331C4"/>
    <w:rsid w:val="00E4211F"/>
    <w:rsid w:val="00E612C4"/>
    <w:rsid w:val="00E67958"/>
    <w:rsid w:val="00E9392E"/>
    <w:rsid w:val="00E95838"/>
    <w:rsid w:val="00EB2866"/>
    <w:rsid w:val="00EB63FF"/>
    <w:rsid w:val="00EC66EB"/>
    <w:rsid w:val="00EC68A5"/>
    <w:rsid w:val="00ED461C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54B9"/>
    <w:rsid w:val="00F47004"/>
    <w:rsid w:val="00F479C6"/>
    <w:rsid w:val="00F6450C"/>
    <w:rsid w:val="00F64E4E"/>
    <w:rsid w:val="00F719AB"/>
    <w:rsid w:val="00F76666"/>
    <w:rsid w:val="00F801C1"/>
    <w:rsid w:val="00F8172B"/>
    <w:rsid w:val="00F8295F"/>
    <w:rsid w:val="00F94EDA"/>
    <w:rsid w:val="00FA1EC3"/>
    <w:rsid w:val="00FA6BCB"/>
    <w:rsid w:val="00FA7D9D"/>
    <w:rsid w:val="00FB2C61"/>
    <w:rsid w:val="00FD3DAA"/>
    <w:rsid w:val="00FD5D8D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  <w:style w:type="character" w:styleId="ae">
    <w:name w:val="Hyperlink"/>
    <w:basedOn w:val="a0"/>
    <w:uiPriority w:val="99"/>
    <w:unhideWhenUsed/>
    <w:rsid w:val="00D060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  <w:style w:type="character" w:styleId="ae">
    <w:name w:val="Hyperlink"/>
    <w:basedOn w:val="a0"/>
    <w:uiPriority w:val="99"/>
    <w:unhideWhenUsed/>
    <w:rsid w:val="00D06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Obraz3</cp:lastModifiedBy>
  <cp:revision>3</cp:revision>
  <cp:lastPrinted>2018-10-16T11:55:00Z</cp:lastPrinted>
  <dcterms:created xsi:type="dcterms:W3CDTF">2021-05-20T09:17:00Z</dcterms:created>
  <dcterms:modified xsi:type="dcterms:W3CDTF">2021-05-21T08:13:00Z</dcterms:modified>
</cp:coreProperties>
</file>