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21" w:rsidRDefault="003A1721" w:rsidP="003A1721">
      <w:pPr>
        <w:ind w:firstLine="900"/>
        <w:jc w:val="center"/>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АДМИНИСТРАЦИЯ ГАВРИЛОВСКОГО РАЙОНА</w:t>
      </w:r>
    </w:p>
    <w:p w:rsidR="003A1721" w:rsidRDefault="003A1721" w:rsidP="003A1721">
      <w:pPr>
        <w:widowControl w:val="0"/>
        <w:suppressAutoHyphens/>
        <w:autoSpaceDN w:val="0"/>
        <w:spacing w:after="0" w:line="240" w:lineRule="auto"/>
        <w:ind w:firstLine="900"/>
        <w:jc w:val="center"/>
        <w:textAlignment w:val="baseline"/>
        <w:rPr>
          <w:rFonts w:ascii="Times New Roman" w:eastAsia="SimSun" w:hAnsi="Times New Roman" w:cs="Mangal"/>
          <w:kern w:val="3"/>
          <w:sz w:val="28"/>
          <w:szCs w:val="28"/>
          <w:lang w:eastAsia="zh-CN" w:bidi="hi-IN"/>
        </w:rPr>
      </w:pPr>
      <w:smartTag w:uri="urn:schemas-microsoft-com:office:smarttags" w:element="PersonName">
        <w:smartTagPr>
          <w:attr w:name="ProductID" w:val="ОТДЕЛ ОБРАЗОВАНИЯ"/>
        </w:smartTagPr>
        <w:r>
          <w:rPr>
            <w:rFonts w:ascii="Times New Roman" w:eastAsia="SimSun" w:hAnsi="Times New Roman" w:cs="Mangal"/>
            <w:kern w:val="3"/>
            <w:sz w:val="28"/>
            <w:szCs w:val="28"/>
            <w:lang w:eastAsia="zh-CN" w:bidi="hi-IN"/>
          </w:rPr>
          <w:t>ОТДЕЛ ОБРАЗОВАНИЯ</w:t>
        </w:r>
      </w:smartTag>
    </w:p>
    <w:p w:rsidR="003A1721" w:rsidRDefault="003A1721" w:rsidP="003A1721">
      <w:pPr>
        <w:widowControl w:val="0"/>
        <w:suppressAutoHyphens/>
        <w:autoSpaceDN w:val="0"/>
        <w:spacing w:after="0" w:line="240" w:lineRule="auto"/>
        <w:ind w:firstLine="900"/>
        <w:jc w:val="center"/>
        <w:textAlignment w:val="baseline"/>
        <w:rPr>
          <w:rFonts w:ascii="Times New Roman" w:eastAsia="SimSun" w:hAnsi="Times New Roman" w:cs="Mangal"/>
          <w:kern w:val="3"/>
          <w:sz w:val="28"/>
          <w:szCs w:val="28"/>
          <w:lang w:eastAsia="zh-CN" w:bidi="hi-IN"/>
        </w:rPr>
      </w:pPr>
    </w:p>
    <w:p w:rsidR="003A1721" w:rsidRDefault="003A1721" w:rsidP="003A1721">
      <w:pPr>
        <w:widowControl w:val="0"/>
        <w:suppressAutoHyphens/>
        <w:autoSpaceDN w:val="0"/>
        <w:spacing w:after="0" w:line="240" w:lineRule="auto"/>
        <w:ind w:firstLine="900"/>
        <w:jc w:val="center"/>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ПРИКАЗ</w:t>
      </w:r>
    </w:p>
    <w:p w:rsidR="003A1721" w:rsidRDefault="003A1721" w:rsidP="003A1721">
      <w:pPr>
        <w:widowControl w:val="0"/>
        <w:suppressAutoHyphens/>
        <w:autoSpaceDN w:val="0"/>
        <w:spacing w:after="0" w:line="240" w:lineRule="auto"/>
        <w:ind w:firstLine="900"/>
        <w:jc w:val="center"/>
        <w:textAlignment w:val="baseline"/>
        <w:rPr>
          <w:rFonts w:ascii="Times New Roman" w:eastAsia="SimSun" w:hAnsi="Times New Roman" w:cs="Mangal"/>
          <w:kern w:val="3"/>
          <w:sz w:val="28"/>
          <w:szCs w:val="28"/>
          <w:lang w:eastAsia="zh-CN" w:bidi="hi-I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0"/>
        <w:gridCol w:w="3189"/>
        <w:gridCol w:w="3190"/>
      </w:tblGrid>
      <w:tr w:rsidR="003A1721" w:rsidTr="003A1721">
        <w:tc>
          <w:tcPr>
            <w:tcW w:w="3190" w:type="dxa"/>
            <w:hideMark/>
          </w:tcPr>
          <w:p w:rsidR="003A1721" w:rsidRPr="000A3777" w:rsidRDefault="000A3777">
            <w:pPr>
              <w:widowControl w:val="0"/>
              <w:suppressAutoHyphens/>
              <w:autoSpaceDN w:val="0"/>
              <w:textAlignment w:val="baseline"/>
              <w:rPr>
                <w:rFonts w:ascii="Times New Roman" w:eastAsia="SimSun" w:hAnsi="Times New Roman" w:cs="Mangal"/>
                <w:kern w:val="3"/>
                <w:sz w:val="28"/>
                <w:szCs w:val="28"/>
                <w:lang w:val="en-US" w:eastAsia="zh-CN" w:bidi="hi-IN"/>
              </w:rPr>
            </w:pPr>
            <w:r>
              <w:rPr>
                <w:rFonts w:ascii="Times New Roman" w:eastAsia="SimSun" w:hAnsi="Times New Roman" w:cs="Mangal"/>
                <w:kern w:val="3"/>
                <w:sz w:val="28"/>
                <w:szCs w:val="28"/>
                <w:lang w:eastAsia="zh-CN" w:bidi="hi-IN"/>
              </w:rPr>
              <w:t>23.03.2021</w:t>
            </w:r>
          </w:p>
        </w:tc>
        <w:tc>
          <w:tcPr>
            <w:tcW w:w="3189" w:type="dxa"/>
            <w:hideMark/>
          </w:tcPr>
          <w:p w:rsidR="003A1721" w:rsidRDefault="003A1721">
            <w:pPr>
              <w:widowControl w:val="0"/>
              <w:suppressAutoHyphens/>
              <w:autoSpaceDN w:val="0"/>
              <w:jc w:val="center"/>
              <w:textAlignment w:val="baseline"/>
              <w:rPr>
                <w:rFonts w:ascii="Times New Roman" w:eastAsia="SimSun" w:hAnsi="Times New Roman" w:cs="Mangal"/>
                <w:kern w:val="3"/>
                <w:sz w:val="28"/>
                <w:szCs w:val="28"/>
                <w:lang w:eastAsia="zh-CN" w:bidi="hi-IN"/>
              </w:rPr>
            </w:pPr>
            <w:proofErr w:type="gramStart"/>
            <w:r>
              <w:rPr>
                <w:rFonts w:ascii="Times New Roman" w:eastAsia="SimSun" w:hAnsi="Times New Roman" w:cs="Mangal"/>
                <w:kern w:val="3"/>
                <w:sz w:val="28"/>
                <w:szCs w:val="28"/>
                <w:lang w:eastAsia="zh-CN" w:bidi="hi-IN"/>
              </w:rPr>
              <w:t>с</w:t>
            </w:r>
            <w:proofErr w:type="gramEnd"/>
            <w:r>
              <w:rPr>
                <w:rFonts w:ascii="Times New Roman" w:eastAsia="SimSun" w:hAnsi="Times New Roman" w:cs="Mangal"/>
                <w:kern w:val="3"/>
                <w:sz w:val="28"/>
                <w:szCs w:val="28"/>
                <w:lang w:eastAsia="zh-CN" w:bidi="hi-IN"/>
              </w:rPr>
              <w:t>. Гавриловка 2-я</w:t>
            </w:r>
          </w:p>
        </w:tc>
        <w:tc>
          <w:tcPr>
            <w:tcW w:w="3190" w:type="dxa"/>
          </w:tcPr>
          <w:p w:rsidR="003A1721" w:rsidRDefault="003A1721">
            <w:pPr>
              <w:widowControl w:val="0"/>
              <w:suppressAutoHyphens/>
              <w:autoSpaceDN w:val="0"/>
              <w:jc w:val="center"/>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 xml:space="preserve">        № </w:t>
            </w:r>
            <w:r w:rsidR="0020221A">
              <w:rPr>
                <w:rFonts w:ascii="Times New Roman" w:eastAsia="SimSun" w:hAnsi="Times New Roman" w:cs="Mangal"/>
                <w:kern w:val="3"/>
                <w:sz w:val="28"/>
                <w:szCs w:val="28"/>
                <w:lang w:eastAsia="zh-CN" w:bidi="hi-IN"/>
              </w:rPr>
              <w:t>134</w:t>
            </w:r>
          </w:p>
          <w:p w:rsidR="003A1721" w:rsidRDefault="003A1721">
            <w:pPr>
              <w:widowControl w:val="0"/>
              <w:suppressAutoHyphens/>
              <w:autoSpaceDN w:val="0"/>
              <w:jc w:val="center"/>
              <w:textAlignment w:val="baseline"/>
              <w:rPr>
                <w:rFonts w:ascii="Times New Roman" w:eastAsia="SimSun" w:hAnsi="Times New Roman" w:cs="Mangal"/>
                <w:kern w:val="3"/>
                <w:sz w:val="28"/>
                <w:szCs w:val="28"/>
                <w:lang w:eastAsia="zh-CN" w:bidi="hi-IN"/>
              </w:rPr>
            </w:pPr>
          </w:p>
        </w:tc>
      </w:tr>
    </w:tbl>
    <w:p w:rsidR="000A3777" w:rsidRDefault="000A3777" w:rsidP="000A3777">
      <w:pPr>
        <w:spacing w:after="160" w:line="228" w:lineRule="auto"/>
        <w:rPr>
          <w:rFonts w:ascii="Times New Roman" w:hAnsi="Times New Roman"/>
          <w:sz w:val="28"/>
          <w:szCs w:val="28"/>
          <w:lang w:val="en-US"/>
        </w:rPr>
      </w:pPr>
    </w:p>
    <w:p w:rsidR="003A1721" w:rsidRPr="003A1721" w:rsidRDefault="003A1721" w:rsidP="000A3777">
      <w:pPr>
        <w:spacing w:after="160" w:line="228" w:lineRule="auto"/>
        <w:rPr>
          <w:rFonts w:ascii="Times New Roman" w:hAnsi="Times New Roman"/>
          <w:sz w:val="28"/>
          <w:szCs w:val="28"/>
        </w:rPr>
      </w:pPr>
      <w:r w:rsidRPr="003A1721">
        <w:rPr>
          <w:rFonts w:ascii="Times New Roman" w:hAnsi="Times New Roman"/>
          <w:sz w:val="28"/>
          <w:szCs w:val="28"/>
        </w:rPr>
        <w:t xml:space="preserve">О </w:t>
      </w:r>
      <w:r>
        <w:rPr>
          <w:rFonts w:ascii="Times New Roman" w:hAnsi="Times New Roman"/>
          <w:sz w:val="28"/>
          <w:szCs w:val="28"/>
        </w:rPr>
        <w:t>проведении муниципального</w:t>
      </w:r>
      <w:r w:rsidRPr="003A1721">
        <w:rPr>
          <w:rFonts w:ascii="Times New Roman" w:hAnsi="Times New Roman"/>
          <w:sz w:val="28"/>
          <w:szCs w:val="28"/>
        </w:rPr>
        <w:t xml:space="preserve"> этапа Всероссийского фестиваля краеведческих объединений «</w:t>
      </w:r>
      <w:proofErr w:type="spellStart"/>
      <w:r w:rsidRPr="003A1721">
        <w:rPr>
          <w:rFonts w:ascii="Times New Roman" w:hAnsi="Times New Roman"/>
          <w:sz w:val="28"/>
          <w:szCs w:val="28"/>
        </w:rPr>
        <w:t>Краефест</w:t>
      </w:r>
      <w:proofErr w:type="spellEnd"/>
      <w:r w:rsidRPr="003A1721">
        <w:rPr>
          <w:rFonts w:ascii="Times New Roman" w:hAnsi="Times New Roman"/>
          <w:sz w:val="28"/>
          <w:szCs w:val="28"/>
        </w:rPr>
        <w:t>»</w:t>
      </w:r>
    </w:p>
    <w:p w:rsidR="003A1721" w:rsidRPr="003A1721" w:rsidRDefault="003A1721" w:rsidP="003A1721">
      <w:pPr>
        <w:spacing w:after="0" w:line="228" w:lineRule="auto"/>
        <w:jc w:val="both"/>
        <w:rPr>
          <w:rFonts w:ascii="Times New Roman" w:hAnsi="Times New Roman"/>
          <w:sz w:val="28"/>
          <w:szCs w:val="28"/>
        </w:rPr>
      </w:pPr>
    </w:p>
    <w:p w:rsidR="003A1721" w:rsidRPr="003A1721" w:rsidRDefault="003A1721" w:rsidP="000A3777">
      <w:pPr>
        <w:spacing w:after="160" w:line="228" w:lineRule="auto"/>
        <w:jc w:val="both"/>
        <w:rPr>
          <w:rFonts w:ascii="Times New Roman" w:hAnsi="Times New Roman"/>
          <w:sz w:val="28"/>
          <w:szCs w:val="28"/>
        </w:rPr>
      </w:pPr>
      <w:r>
        <w:rPr>
          <w:rFonts w:ascii="Times New Roman" w:hAnsi="Times New Roman"/>
          <w:sz w:val="28"/>
          <w:szCs w:val="28"/>
        </w:rPr>
        <w:t xml:space="preserve">   </w:t>
      </w:r>
      <w:r w:rsidR="007D43BD">
        <w:rPr>
          <w:rFonts w:ascii="Times New Roman" w:hAnsi="Times New Roman"/>
          <w:sz w:val="28"/>
          <w:szCs w:val="28"/>
        </w:rPr>
        <w:t xml:space="preserve">   </w:t>
      </w:r>
      <w:r w:rsidRPr="003A1721">
        <w:rPr>
          <w:rFonts w:ascii="Times New Roman" w:hAnsi="Times New Roman"/>
          <w:sz w:val="28"/>
          <w:szCs w:val="28"/>
        </w:rPr>
        <w:t>В</w:t>
      </w:r>
      <w:r>
        <w:rPr>
          <w:rFonts w:ascii="Times New Roman" w:hAnsi="Times New Roman"/>
          <w:sz w:val="28"/>
          <w:szCs w:val="28"/>
        </w:rPr>
        <w:t xml:space="preserve"> соответствии с приказом Управления образования науки и области от 22.03.2021г. №661 «</w:t>
      </w:r>
      <w:r w:rsidRPr="003A1721">
        <w:rPr>
          <w:rFonts w:ascii="Times New Roman" w:hAnsi="Times New Roman"/>
          <w:sz w:val="28"/>
          <w:szCs w:val="28"/>
        </w:rPr>
        <w:t>О проведении регионального этапа Всероссийского фестиваля краеведческих объединений «</w:t>
      </w:r>
      <w:proofErr w:type="spellStart"/>
      <w:r w:rsidRPr="003A1721">
        <w:rPr>
          <w:rFonts w:ascii="Times New Roman" w:hAnsi="Times New Roman"/>
          <w:sz w:val="28"/>
          <w:szCs w:val="28"/>
        </w:rPr>
        <w:t>Краефест</w:t>
      </w:r>
      <w:proofErr w:type="spellEnd"/>
      <w:r w:rsidRPr="003A1721">
        <w:rPr>
          <w:rFonts w:ascii="Times New Roman" w:hAnsi="Times New Roman"/>
          <w:sz w:val="28"/>
          <w:szCs w:val="28"/>
        </w:rPr>
        <w:t>»</w:t>
      </w:r>
      <w:r>
        <w:rPr>
          <w:rFonts w:ascii="Times New Roman" w:hAnsi="Times New Roman"/>
          <w:sz w:val="28"/>
          <w:szCs w:val="28"/>
        </w:rPr>
        <w:t>, в</w:t>
      </w:r>
      <w:r w:rsidRPr="003A1721">
        <w:rPr>
          <w:rFonts w:ascii="Times New Roman" w:hAnsi="Times New Roman"/>
          <w:sz w:val="28"/>
          <w:szCs w:val="28"/>
        </w:rPr>
        <w:t xml:space="preserve"> целях развития туристско-краеведческой и исследовательской деятельности обучающихся </w:t>
      </w:r>
      <w:r w:rsidRPr="003A1721">
        <w:rPr>
          <w:rFonts w:ascii="Times New Roman" w:hAnsi="Times New Roman"/>
          <w:color w:val="000000"/>
          <w:sz w:val="28"/>
          <w:szCs w:val="28"/>
        </w:rPr>
        <w:t>ПРИКАЗЫВАЮ:</w:t>
      </w:r>
    </w:p>
    <w:p w:rsidR="003A1721" w:rsidRPr="003A1721" w:rsidRDefault="009D644B" w:rsidP="000A3777">
      <w:pPr>
        <w:numPr>
          <w:ilvl w:val="0"/>
          <w:numId w:val="1"/>
        </w:numPr>
        <w:suppressAutoHyphens/>
        <w:spacing w:after="0" w:line="228" w:lineRule="auto"/>
        <w:ind w:firstLine="709"/>
        <w:jc w:val="both"/>
        <w:rPr>
          <w:rFonts w:ascii="Times New Roman" w:hAnsi="Times New Roman"/>
          <w:sz w:val="28"/>
          <w:szCs w:val="28"/>
        </w:rPr>
      </w:pPr>
      <w:r>
        <w:rPr>
          <w:rFonts w:ascii="Times New Roman" w:hAnsi="Times New Roman"/>
          <w:sz w:val="28"/>
          <w:szCs w:val="28"/>
        </w:rPr>
        <w:t xml:space="preserve"> В период с 23 марта по 10</w:t>
      </w:r>
      <w:r w:rsidR="003A1721">
        <w:rPr>
          <w:rFonts w:ascii="Times New Roman" w:hAnsi="Times New Roman"/>
          <w:sz w:val="28"/>
          <w:szCs w:val="28"/>
        </w:rPr>
        <w:t xml:space="preserve"> апреля провести муниципальный </w:t>
      </w:r>
      <w:r w:rsidR="003A1721" w:rsidRPr="003A1721">
        <w:rPr>
          <w:rFonts w:ascii="Times New Roman" w:hAnsi="Times New Roman"/>
          <w:sz w:val="28"/>
          <w:szCs w:val="28"/>
        </w:rPr>
        <w:t xml:space="preserve"> этап Всероссийского фестиваля краеведческих объединений (далее </w:t>
      </w:r>
      <w:r w:rsidR="000A3777">
        <w:rPr>
          <w:rFonts w:ascii="Times New Roman" w:hAnsi="Times New Roman"/>
          <w:sz w:val="28"/>
          <w:szCs w:val="28"/>
        </w:rPr>
        <w:t>– Фестиваль)</w:t>
      </w:r>
      <w:r w:rsidR="003A1721">
        <w:rPr>
          <w:rFonts w:ascii="Times New Roman" w:hAnsi="Times New Roman"/>
          <w:sz w:val="28"/>
          <w:szCs w:val="28"/>
        </w:rPr>
        <w:t>.</w:t>
      </w:r>
      <w:r w:rsidR="003A1721" w:rsidRPr="003A1721">
        <w:rPr>
          <w:rFonts w:ascii="Times New Roman" w:hAnsi="Times New Roman"/>
          <w:sz w:val="28"/>
          <w:szCs w:val="28"/>
        </w:rPr>
        <w:t xml:space="preserve"> </w:t>
      </w:r>
      <w:r w:rsidR="003A1721">
        <w:rPr>
          <w:rFonts w:ascii="Times New Roman" w:hAnsi="Times New Roman"/>
          <w:sz w:val="28"/>
          <w:szCs w:val="28"/>
        </w:rPr>
        <w:t xml:space="preserve">    </w:t>
      </w:r>
    </w:p>
    <w:p w:rsidR="003A1721" w:rsidRPr="003A1721" w:rsidRDefault="003A1721" w:rsidP="000A3777">
      <w:pPr>
        <w:numPr>
          <w:ilvl w:val="0"/>
          <w:numId w:val="1"/>
        </w:numPr>
        <w:suppressAutoHyphens/>
        <w:spacing w:after="0" w:line="228" w:lineRule="auto"/>
        <w:ind w:firstLine="709"/>
        <w:jc w:val="both"/>
        <w:rPr>
          <w:rFonts w:ascii="Times New Roman" w:hAnsi="Times New Roman"/>
          <w:sz w:val="28"/>
          <w:szCs w:val="28"/>
        </w:rPr>
      </w:pPr>
      <w:r w:rsidRPr="003A1721">
        <w:rPr>
          <w:rFonts w:ascii="Times New Roman" w:hAnsi="Times New Roman"/>
          <w:sz w:val="28"/>
          <w:szCs w:val="28"/>
        </w:rPr>
        <w:t>Утвердить положение о</w:t>
      </w:r>
      <w:r w:rsidRPr="003A1721">
        <w:rPr>
          <w:rFonts w:ascii="Times New Roman" w:hAnsi="Times New Roman"/>
          <w:color w:val="000000"/>
          <w:sz w:val="28"/>
          <w:szCs w:val="28"/>
        </w:rPr>
        <w:t xml:space="preserve"> </w:t>
      </w:r>
      <w:r w:rsidRPr="003A1721">
        <w:rPr>
          <w:rFonts w:ascii="Times New Roman" w:hAnsi="Times New Roman"/>
          <w:sz w:val="28"/>
          <w:szCs w:val="28"/>
        </w:rPr>
        <w:t>Фестивале (приложение №1).</w:t>
      </w:r>
    </w:p>
    <w:p w:rsidR="003A1721" w:rsidRPr="003A1721" w:rsidRDefault="003A1721" w:rsidP="000A3777">
      <w:pPr>
        <w:numPr>
          <w:ilvl w:val="0"/>
          <w:numId w:val="1"/>
        </w:numPr>
        <w:suppressAutoHyphens/>
        <w:spacing w:after="0" w:line="228" w:lineRule="auto"/>
        <w:ind w:firstLine="709"/>
        <w:jc w:val="both"/>
        <w:rPr>
          <w:rFonts w:ascii="Times New Roman" w:hAnsi="Times New Roman"/>
          <w:sz w:val="28"/>
          <w:szCs w:val="28"/>
        </w:rPr>
      </w:pPr>
      <w:r w:rsidRPr="003A1721">
        <w:rPr>
          <w:rFonts w:ascii="Times New Roman" w:hAnsi="Times New Roman"/>
          <w:sz w:val="28"/>
          <w:szCs w:val="28"/>
        </w:rPr>
        <w:t>Утвердить состав организационного комитета Фестиваля (приложение №2).</w:t>
      </w:r>
    </w:p>
    <w:p w:rsidR="003A1721" w:rsidRPr="003A1721" w:rsidRDefault="003A1721" w:rsidP="000A3777">
      <w:pPr>
        <w:numPr>
          <w:ilvl w:val="0"/>
          <w:numId w:val="1"/>
        </w:numPr>
        <w:suppressAutoHyphens/>
        <w:spacing w:after="0" w:line="228" w:lineRule="auto"/>
        <w:ind w:firstLine="709"/>
        <w:jc w:val="both"/>
        <w:rPr>
          <w:rFonts w:ascii="Times New Roman" w:hAnsi="Times New Roman"/>
          <w:sz w:val="28"/>
          <w:szCs w:val="28"/>
        </w:rPr>
      </w:pPr>
      <w:r>
        <w:rPr>
          <w:rFonts w:ascii="Times New Roman" w:hAnsi="Times New Roman"/>
          <w:sz w:val="28"/>
          <w:szCs w:val="28"/>
        </w:rPr>
        <w:t xml:space="preserve">Директору МБОУ 2- </w:t>
      </w:r>
      <w:proofErr w:type="spellStart"/>
      <w:r>
        <w:rPr>
          <w:rFonts w:ascii="Times New Roman" w:hAnsi="Times New Roman"/>
          <w:sz w:val="28"/>
          <w:szCs w:val="28"/>
        </w:rPr>
        <w:t>Гавриловской</w:t>
      </w:r>
      <w:proofErr w:type="spellEnd"/>
      <w:r>
        <w:rPr>
          <w:rFonts w:ascii="Times New Roman" w:hAnsi="Times New Roman"/>
          <w:sz w:val="28"/>
          <w:szCs w:val="28"/>
        </w:rPr>
        <w:t xml:space="preserve"> </w:t>
      </w:r>
      <w:proofErr w:type="spellStart"/>
      <w:r>
        <w:rPr>
          <w:rFonts w:ascii="Times New Roman" w:hAnsi="Times New Roman"/>
          <w:sz w:val="28"/>
          <w:szCs w:val="28"/>
        </w:rPr>
        <w:t>сош</w:t>
      </w:r>
      <w:proofErr w:type="spellEnd"/>
      <w:r>
        <w:rPr>
          <w:rFonts w:ascii="Times New Roman" w:hAnsi="Times New Roman"/>
          <w:sz w:val="28"/>
          <w:szCs w:val="28"/>
        </w:rPr>
        <w:t xml:space="preserve"> А.А. Филимонову обеспечить участие педагогов и обучающихся в Фестивали</w:t>
      </w:r>
      <w:r w:rsidRPr="003A1721">
        <w:rPr>
          <w:rFonts w:ascii="Times New Roman" w:hAnsi="Times New Roman"/>
          <w:sz w:val="28"/>
          <w:szCs w:val="28"/>
        </w:rPr>
        <w:t>.</w:t>
      </w:r>
    </w:p>
    <w:p w:rsidR="007D43BD" w:rsidRDefault="007D43BD" w:rsidP="000A3777">
      <w:pPr>
        <w:numPr>
          <w:ilvl w:val="0"/>
          <w:numId w:val="1"/>
        </w:numPr>
        <w:suppressAutoHyphens/>
        <w:spacing w:after="0" w:line="228"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w:t>
      </w:r>
      <w:r w:rsidR="003A1721" w:rsidRPr="003A1721">
        <w:rPr>
          <w:rFonts w:ascii="Times New Roman" w:hAnsi="Times New Roman"/>
          <w:sz w:val="28"/>
          <w:szCs w:val="28"/>
        </w:rPr>
        <w:t>онтроль за</w:t>
      </w:r>
      <w:proofErr w:type="gramEnd"/>
      <w:r w:rsidR="003A1721" w:rsidRPr="003A1721">
        <w:rPr>
          <w:rFonts w:ascii="Times New Roman" w:hAnsi="Times New Roman"/>
          <w:sz w:val="28"/>
          <w:szCs w:val="28"/>
        </w:rPr>
        <w:t xml:space="preserve"> исполнением настоящего приказа </w:t>
      </w:r>
      <w:r>
        <w:rPr>
          <w:rFonts w:ascii="Times New Roman" w:hAnsi="Times New Roman"/>
          <w:sz w:val="28"/>
          <w:szCs w:val="28"/>
        </w:rPr>
        <w:t>оставляю за собой.</w:t>
      </w:r>
    </w:p>
    <w:p w:rsidR="007D43BD" w:rsidRDefault="007D43BD" w:rsidP="000A3777">
      <w:pPr>
        <w:suppressAutoHyphens/>
        <w:spacing w:after="0" w:line="228" w:lineRule="auto"/>
        <w:ind w:left="1429"/>
        <w:jc w:val="both"/>
        <w:rPr>
          <w:rFonts w:ascii="Times New Roman" w:hAnsi="Times New Roman"/>
          <w:sz w:val="28"/>
          <w:szCs w:val="28"/>
        </w:rPr>
      </w:pPr>
    </w:p>
    <w:p w:rsidR="007D43BD" w:rsidRDefault="007D43BD" w:rsidP="007D43BD">
      <w:pPr>
        <w:suppressAutoHyphens/>
        <w:spacing w:after="0" w:line="228" w:lineRule="auto"/>
        <w:ind w:left="1429"/>
        <w:rPr>
          <w:rFonts w:ascii="Times New Roman" w:hAnsi="Times New Roman"/>
          <w:sz w:val="28"/>
          <w:szCs w:val="28"/>
        </w:rPr>
      </w:pPr>
    </w:p>
    <w:p w:rsidR="007D43BD" w:rsidRPr="000A3777" w:rsidRDefault="007D43BD" w:rsidP="000A3777">
      <w:pPr>
        <w:suppressAutoHyphens/>
        <w:spacing w:after="0" w:line="228" w:lineRule="auto"/>
        <w:rPr>
          <w:rFonts w:ascii="Times New Roman" w:hAnsi="Times New Roman"/>
          <w:sz w:val="28"/>
          <w:szCs w:val="28"/>
          <w:lang w:val="en-US"/>
        </w:rPr>
      </w:pPr>
    </w:p>
    <w:p w:rsidR="007D43BD" w:rsidRDefault="007D43BD" w:rsidP="007D43BD">
      <w:pPr>
        <w:suppressAutoHyphens/>
        <w:spacing w:after="0" w:line="228" w:lineRule="auto"/>
        <w:ind w:left="1429"/>
        <w:rPr>
          <w:rFonts w:ascii="Times New Roman" w:hAnsi="Times New Roman"/>
          <w:sz w:val="28"/>
          <w:szCs w:val="28"/>
        </w:rPr>
      </w:pPr>
    </w:p>
    <w:p w:rsidR="007D43BD" w:rsidRPr="000A3777" w:rsidRDefault="007D43BD" w:rsidP="007D43BD">
      <w:pPr>
        <w:suppressAutoHyphens/>
        <w:spacing w:after="0" w:line="228" w:lineRule="auto"/>
        <w:ind w:left="1429"/>
        <w:rPr>
          <w:rFonts w:ascii="Times New Roman" w:hAnsi="Times New Roman"/>
          <w:sz w:val="28"/>
          <w:szCs w:val="28"/>
        </w:rPr>
      </w:pPr>
      <w:r>
        <w:rPr>
          <w:rFonts w:ascii="Times New Roman" w:hAnsi="Times New Roman"/>
          <w:sz w:val="28"/>
          <w:szCs w:val="28"/>
        </w:rPr>
        <w:t>Начальник отдела образования</w:t>
      </w:r>
      <w:r w:rsidR="000A3777" w:rsidRPr="000A3777">
        <w:rPr>
          <w:rFonts w:ascii="Times New Roman" w:hAnsi="Times New Roman"/>
          <w:sz w:val="28"/>
          <w:szCs w:val="28"/>
        </w:rPr>
        <w:t xml:space="preserve">                   </w:t>
      </w:r>
      <w:r w:rsidR="000A3777">
        <w:rPr>
          <w:rFonts w:ascii="Times New Roman" w:hAnsi="Times New Roman"/>
          <w:sz w:val="28"/>
          <w:szCs w:val="28"/>
        </w:rPr>
        <w:t xml:space="preserve">Н.Н. </w:t>
      </w:r>
      <w:proofErr w:type="spellStart"/>
      <w:r w:rsidR="000A3777">
        <w:rPr>
          <w:rFonts w:ascii="Times New Roman" w:hAnsi="Times New Roman"/>
          <w:sz w:val="28"/>
          <w:szCs w:val="28"/>
        </w:rPr>
        <w:t>Кузенкова</w:t>
      </w:r>
      <w:proofErr w:type="spellEnd"/>
      <w:r w:rsidR="000A3777" w:rsidRPr="000A3777">
        <w:rPr>
          <w:rFonts w:ascii="Times New Roman" w:hAnsi="Times New Roman"/>
          <w:sz w:val="28"/>
          <w:szCs w:val="28"/>
        </w:rPr>
        <w:t xml:space="preserve">     </w:t>
      </w:r>
    </w:p>
    <w:p w:rsidR="003A1721" w:rsidRDefault="007D43BD" w:rsidP="004B4084">
      <w:pPr>
        <w:suppressAutoHyphens/>
        <w:spacing w:after="0" w:line="228" w:lineRule="auto"/>
        <w:ind w:left="1429"/>
        <w:rPr>
          <w:rFonts w:ascii="Times New Roman" w:hAnsi="Times New Roman"/>
          <w:sz w:val="28"/>
          <w:szCs w:val="28"/>
          <w:lang w:val="en-US"/>
        </w:rPr>
      </w:pPr>
      <w:r>
        <w:rPr>
          <w:rFonts w:ascii="Times New Roman" w:hAnsi="Times New Roman"/>
          <w:sz w:val="28"/>
          <w:szCs w:val="28"/>
        </w:rPr>
        <w:t xml:space="preserve">администрации района              </w:t>
      </w:r>
      <w:r w:rsidR="000A3777">
        <w:rPr>
          <w:rFonts w:ascii="Times New Roman" w:hAnsi="Times New Roman"/>
          <w:sz w:val="28"/>
          <w:szCs w:val="28"/>
        </w:rPr>
        <w:t xml:space="preserve">              </w:t>
      </w:r>
    </w:p>
    <w:p w:rsidR="004B4084" w:rsidRDefault="004B4084" w:rsidP="004B4084">
      <w:pPr>
        <w:suppressAutoHyphens/>
        <w:spacing w:after="0" w:line="228" w:lineRule="auto"/>
        <w:ind w:left="1429"/>
        <w:rPr>
          <w:rFonts w:ascii="Times New Roman" w:hAnsi="Times New Roman"/>
          <w:sz w:val="28"/>
          <w:szCs w:val="28"/>
          <w:lang w:val="en-US"/>
        </w:rPr>
      </w:pPr>
    </w:p>
    <w:p w:rsidR="004B4084" w:rsidRDefault="004B4084" w:rsidP="004B4084">
      <w:pPr>
        <w:suppressAutoHyphens/>
        <w:spacing w:after="0" w:line="228" w:lineRule="auto"/>
        <w:ind w:left="1429"/>
        <w:rPr>
          <w:rFonts w:ascii="Times New Roman" w:hAnsi="Times New Roman"/>
          <w:sz w:val="28"/>
          <w:szCs w:val="28"/>
          <w:lang w:val="en-US"/>
        </w:rPr>
      </w:pPr>
    </w:p>
    <w:p w:rsidR="004B4084" w:rsidRDefault="004B4084" w:rsidP="004B4084">
      <w:pPr>
        <w:suppressAutoHyphens/>
        <w:spacing w:after="0" w:line="228" w:lineRule="auto"/>
        <w:ind w:left="1429"/>
        <w:rPr>
          <w:rFonts w:ascii="Times New Roman" w:hAnsi="Times New Roman"/>
          <w:sz w:val="28"/>
          <w:szCs w:val="28"/>
          <w:lang w:val="en-US"/>
        </w:rPr>
      </w:pPr>
    </w:p>
    <w:p w:rsidR="004B4084" w:rsidRDefault="004B4084" w:rsidP="004B4084">
      <w:pPr>
        <w:suppressAutoHyphens/>
        <w:spacing w:after="0" w:line="228" w:lineRule="auto"/>
        <w:ind w:left="1429"/>
        <w:rPr>
          <w:rFonts w:ascii="Times New Roman" w:hAnsi="Times New Roman"/>
          <w:sz w:val="28"/>
          <w:szCs w:val="28"/>
          <w:lang w:val="en-US"/>
        </w:rPr>
      </w:pPr>
    </w:p>
    <w:p w:rsidR="004B4084" w:rsidRDefault="004B4084" w:rsidP="004B4084">
      <w:pPr>
        <w:suppressAutoHyphens/>
        <w:spacing w:after="0" w:line="228" w:lineRule="auto"/>
        <w:ind w:left="1429"/>
        <w:rPr>
          <w:rFonts w:ascii="Times New Roman" w:hAnsi="Times New Roman"/>
          <w:sz w:val="28"/>
          <w:szCs w:val="28"/>
          <w:lang w:val="en-US"/>
        </w:rPr>
      </w:pPr>
    </w:p>
    <w:p w:rsidR="004B4084" w:rsidRDefault="004B4084" w:rsidP="004B4084">
      <w:pPr>
        <w:suppressAutoHyphens/>
        <w:spacing w:after="0" w:line="228" w:lineRule="auto"/>
        <w:ind w:left="1429"/>
        <w:rPr>
          <w:rFonts w:ascii="Times New Roman" w:hAnsi="Times New Roman"/>
          <w:sz w:val="28"/>
          <w:szCs w:val="28"/>
          <w:lang w:val="en-US"/>
        </w:rPr>
      </w:pPr>
    </w:p>
    <w:p w:rsidR="004B4084" w:rsidRDefault="004B4084" w:rsidP="004B4084">
      <w:pPr>
        <w:suppressAutoHyphens/>
        <w:spacing w:after="0" w:line="228" w:lineRule="auto"/>
        <w:ind w:left="1429"/>
        <w:rPr>
          <w:rFonts w:ascii="Times New Roman" w:hAnsi="Times New Roman"/>
          <w:sz w:val="28"/>
          <w:szCs w:val="28"/>
          <w:lang w:val="en-US"/>
        </w:rPr>
      </w:pPr>
    </w:p>
    <w:p w:rsidR="004B4084" w:rsidRDefault="004B4084" w:rsidP="004B4084">
      <w:pPr>
        <w:suppressAutoHyphens/>
        <w:spacing w:after="0" w:line="228" w:lineRule="auto"/>
        <w:ind w:left="1429"/>
        <w:rPr>
          <w:rFonts w:ascii="Times New Roman" w:hAnsi="Times New Roman"/>
          <w:sz w:val="28"/>
          <w:szCs w:val="28"/>
          <w:lang w:val="en-US"/>
        </w:rPr>
      </w:pPr>
    </w:p>
    <w:p w:rsidR="004B4084" w:rsidRDefault="004B4084" w:rsidP="004B4084">
      <w:pPr>
        <w:suppressAutoHyphens/>
        <w:spacing w:after="0" w:line="228" w:lineRule="auto"/>
        <w:ind w:left="1429"/>
        <w:rPr>
          <w:rFonts w:ascii="Times New Roman" w:hAnsi="Times New Roman"/>
          <w:sz w:val="28"/>
          <w:szCs w:val="28"/>
          <w:lang w:val="en-US"/>
        </w:rPr>
      </w:pPr>
    </w:p>
    <w:p w:rsidR="004B4084" w:rsidRDefault="004B4084" w:rsidP="004B4084">
      <w:pPr>
        <w:suppressAutoHyphens/>
        <w:spacing w:after="0" w:line="228" w:lineRule="auto"/>
        <w:ind w:left="1429"/>
        <w:rPr>
          <w:rFonts w:ascii="Times New Roman" w:hAnsi="Times New Roman"/>
          <w:sz w:val="28"/>
          <w:szCs w:val="28"/>
          <w:lang w:val="en-US"/>
        </w:rPr>
      </w:pPr>
    </w:p>
    <w:p w:rsidR="004B4084" w:rsidRDefault="004B4084" w:rsidP="004B4084">
      <w:pPr>
        <w:suppressAutoHyphens/>
        <w:spacing w:after="0" w:line="228" w:lineRule="auto"/>
        <w:ind w:left="1429"/>
        <w:rPr>
          <w:rFonts w:ascii="Times New Roman" w:hAnsi="Times New Roman"/>
          <w:sz w:val="28"/>
          <w:szCs w:val="28"/>
          <w:lang w:val="en-US"/>
        </w:rPr>
      </w:pPr>
    </w:p>
    <w:p w:rsidR="004B4084" w:rsidRPr="004B4084" w:rsidRDefault="004B4084" w:rsidP="004B4084">
      <w:pPr>
        <w:suppressAutoHyphens/>
        <w:spacing w:after="0" w:line="228" w:lineRule="auto"/>
        <w:ind w:left="1429"/>
        <w:rPr>
          <w:rFonts w:ascii="Times New Roman" w:hAnsi="Times New Roman"/>
          <w:sz w:val="28"/>
          <w:szCs w:val="28"/>
          <w:lang w:val="en-US"/>
        </w:rPr>
      </w:pPr>
      <w:bookmarkStart w:id="0" w:name="_GoBack"/>
      <w:bookmarkEnd w:id="0"/>
    </w:p>
    <w:p w:rsidR="003A1721" w:rsidRPr="003A1721" w:rsidRDefault="003A1721" w:rsidP="003A1721">
      <w:pPr>
        <w:spacing w:after="0" w:line="240" w:lineRule="auto"/>
        <w:jc w:val="center"/>
        <w:rPr>
          <w:rFonts w:ascii="Times New Roman" w:hAnsi="Times New Roman"/>
          <w:b/>
          <w:sz w:val="28"/>
          <w:szCs w:val="28"/>
        </w:rPr>
      </w:pPr>
      <w:r w:rsidRPr="003A1721">
        <w:rPr>
          <w:rFonts w:ascii="Times New Roman" w:hAnsi="Times New Roman"/>
          <w:b/>
          <w:sz w:val="28"/>
          <w:szCs w:val="28"/>
        </w:rPr>
        <w:lastRenderedPageBreak/>
        <w:t xml:space="preserve">ПОЛОЖЕНИЕ </w:t>
      </w:r>
    </w:p>
    <w:p w:rsidR="003A1721" w:rsidRPr="003A1721" w:rsidRDefault="007D43BD" w:rsidP="003A1721">
      <w:pPr>
        <w:spacing w:after="0" w:line="240" w:lineRule="auto"/>
        <w:jc w:val="center"/>
        <w:rPr>
          <w:rFonts w:ascii="Times New Roman" w:hAnsi="Times New Roman"/>
          <w:b/>
          <w:sz w:val="28"/>
          <w:szCs w:val="28"/>
        </w:rPr>
      </w:pPr>
      <w:r>
        <w:rPr>
          <w:rFonts w:ascii="Times New Roman" w:hAnsi="Times New Roman"/>
          <w:b/>
          <w:sz w:val="28"/>
          <w:szCs w:val="28"/>
        </w:rPr>
        <w:t>о проведении муниципального</w:t>
      </w:r>
      <w:r w:rsidR="003A1721" w:rsidRPr="003A1721">
        <w:rPr>
          <w:rFonts w:ascii="Times New Roman" w:hAnsi="Times New Roman"/>
          <w:b/>
          <w:sz w:val="28"/>
          <w:szCs w:val="28"/>
        </w:rPr>
        <w:t xml:space="preserve"> этапа Всероссийского фестиваля краеведческих объединений</w:t>
      </w:r>
    </w:p>
    <w:p w:rsidR="003A1721" w:rsidRPr="003A1721" w:rsidRDefault="003A1721" w:rsidP="003A1721">
      <w:pPr>
        <w:spacing w:after="0" w:line="240" w:lineRule="auto"/>
        <w:jc w:val="center"/>
        <w:rPr>
          <w:rFonts w:ascii="Times New Roman" w:hAnsi="Times New Roman"/>
          <w:sz w:val="28"/>
          <w:szCs w:val="28"/>
        </w:rPr>
      </w:pPr>
    </w:p>
    <w:p w:rsidR="003A1721" w:rsidRPr="003A1721" w:rsidRDefault="003A1721" w:rsidP="003A1721">
      <w:pPr>
        <w:spacing w:after="0" w:line="240" w:lineRule="auto"/>
        <w:jc w:val="center"/>
        <w:rPr>
          <w:rFonts w:ascii="Times New Roman" w:hAnsi="Times New Roman"/>
          <w:b/>
          <w:sz w:val="28"/>
          <w:szCs w:val="28"/>
        </w:rPr>
      </w:pPr>
      <w:r w:rsidRPr="003A1721">
        <w:rPr>
          <w:rFonts w:ascii="Times New Roman" w:hAnsi="Times New Roman"/>
          <w:b/>
          <w:sz w:val="28"/>
          <w:szCs w:val="28"/>
        </w:rPr>
        <w:t>1. Общие положения</w:t>
      </w:r>
    </w:p>
    <w:p w:rsid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 xml:space="preserve">1.1. Настоящее положение определяет порядок организации                                     и проведения </w:t>
      </w:r>
      <w:r w:rsidR="007D43BD">
        <w:rPr>
          <w:rFonts w:ascii="Times New Roman" w:hAnsi="Times New Roman"/>
          <w:sz w:val="28"/>
          <w:szCs w:val="28"/>
        </w:rPr>
        <w:t xml:space="preserve">муниципального </w:t>
      </w:r>
      <w:r w:rsidRPr="003A1721">
        <w:rPr>
          <w:rFonts w:ascii="Times New Roman" w:hAnsi="Times New Roman"/>
          <w:sz w:val="28"/>
          <w:szCs w:val="28"/>
        </w:rPr>
        <w:t xml:space="preserve"> этапа Всероссийского фестиваля краеведческих объединений (далее – Положение).</w:t>
      </w:r>
    </w:p>
    <w:p w:rsidR="007D43BD" w:rsidRPr="003A1721" w:rsidRDefault="007D43BD" w:rsidP="003A1721">
      <w:pPr>
        <w:spacing w:after="0" w:line="240" w:lineRule="auto"/>
        <w:jc w:val="both"/>
        <w:rPr>
          <w:rFonts w:ascii="Times New Roman" w:hAnsi="Times New Roman"/>
          <w:sz w:val="28"/>
          <w:szCs w:val="28"/>
        </w:rPr>
      </w:pPr>
    </w:p>
    <w:p w:rsidR="003A1721" w:rsidRPr="003A1721" w:rsidRDefault="003A1721" w:rsidP="003A1721">
      <w:pPr>
        <w:spacing w:after="0" w:line="240" w:lineRule="auto"/>
        <w:jc w:val="center"/>
        <w:rPr>
          <w:rFonts w:ascii="Times New Roman" w:hAnsi="Times New Roman"/>
          <w:b/>
          <w:sz w:val="28"/>
          <w:szCs w:val="28"/>
        </w:rPr>
      </w:pPr>
      <w:r w:rsidRPr="003A1721">
        <w:rPr>
          <w:rFonts w:ascii="Times New Roman" w:hAnsi="Times New Roman"/>
          <w:b/>
          <w:sz w:val="28"/>
          <w:szCs w:val="28"/>
        </w:rPr>
        <w:t>2. Цели и задачи Фестиваля</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2.1. Цель Фестиваля – развитие туристско-краеведческой, исследовательской деятельностей обучающихся Тамбовской области.</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2.2. Задачи Фестиваля:</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совершенствование форм и методов деятельности образовательных организаций по вопросам комплексного изучения родного края;</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 xml:space="preserve">обобщение и распространение передового педагогического опыта, накопленного туристско-краеведческими, естественнонаучными объединениями </w:t>
      </w:r>
      <w:proofErr w:type="gramStart"/>
      <w:r w:rsidRPr="003A1721">
        <w:rPr>
          <w:rFonts w:ascii="Times New Roman" w:hAnsi="Times New Roman"/>
          <w:sz w:val="28"/>
          <w:szCs w:val="28"/>
        </w:rPr>
        <w:t>обучающихся</w:t>
      </w:r>
      <w:proofErr w:type="gramEnd"/>
      <w:r w:rsidRPr="003A1721">
        <w:rPr>
          <w:rFonts w:ascii="Times New Roman" w:hAnsi="Times New Roman"/>
          <w:sz w:val="28"/>
          <w:szCs w:val="28"/>
        </w:rPr>
        <w:t>;</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создание модели проведения массовых мероприятий с использованием различных интерактивных форматов и современных педагогических технологий, в том числе эффективного использования дистанционных                             и сетевых форм взаимодействия, коммуникации и образования;</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выявление лучших команд детских объединений юных краеведов</w:t>
      </w:r>
      <w:proofErr w:type="gramStart"/>
      <w:r w:rsidRPr="003A1721">
        <w:rPr>
          <w:rFonts w:ascii="Times New Roman" w:hAnsi="Times New Roman"/>
          <w:sz w:val="28"/>
          <w:szCs w:val="28"/>
        </w:rPr>
        <w:t xml:space="preserve"> ;</w:t>
      </w:r>
      <w:proofErr w:type="gramEnd"/>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выявление и поддержка талантливых детей и молодежи в области краеведения.</w:t>
      </w:r>
    </w:p>
    <w:p w:rsidR="003A1721" w:rsidRPr="003A1721" w:rsidRDefault="003A1721" w:rsidP="003A1721">
      <w:pPr>
        <w:spacing w:after="0" w:line="240" w:lineRule="auto"/>
        <w:jc w:val="center"/>
        <w:rPr>
          <w:rFonts w:ascii="Times New Roman" w:hAnsi="Times New Roman"/>
          <w:b/>
          <w:sz w:val="28"/>
          <w:szCs w:val="28"/>
        </w:rPr>
      </w:pPr>
    </w:p>
    <w:p w:rsidR="003A1721" w:rsidRPr="003A1721" w:rsidRDefault="003A1721" w:rsidP="003A1721">
      <w:pPr>
        <w:spacing w:after="0" w:line="240" w:lineRule="auto"/>
        <w:jc w:val="center"/>
        <w:rPr>
          <w:rFonts w:ascii="Times New Roman" w:hAnsi="Times New Roman"/>
          <w:b/>
          <w:sz w:val="28"/>
          <w:szCs w:val="28"/>
        </w:rPr>
      </w:pPr>
    </w:p>
    <w:p w:rsidR="003A1721" w:rsidRPr="003A1721" w:rsidRDefault="007D43BD" w:rsidP="003A1721">
      <w:pPr>
        <w:spacing w:after="0" w:line="240" w:lineRule="auto"/>
        <w:jc w:val="center"/>
        <w:rPr>
          <w:rFonts w:ascii="Times New Roman" w:hAnsi="Times New Roman"/>
          <w:b/>
          <w:sz w:val="28"/>
          <w:szCs w:val="28"/>
        </w:rPr>
      </w:pPr>
      <w:r>
        <w:rPr>
          <w:rFonts w:ascii="Times New Roman" w:hAnsi="Times New Roman"/>
          <w:b/>
          <w:sz w:val="28"/>
          <w:szCs w:val="28"/>
        </w:rPr>
        <w:t>3</w:t>
      </w:r>
      <w:r w:rsidR="003A1721" w:rsidRPr="003A1721">
        <w:rPr>
          <w:rFonts w:ascii="Times New Roman" w:hAnsi="Times New Roman"/>
          <w:b/>
          <w:sz w:val="28"/>
          <w:szCs w:val="28"/>
        </w:rPr>
        <w:t>. Участники Фестиваля</w:t>
      </w:r>
    </w:p>
    <w:p w:rsidR="003A1721" w:rsidRPr="003A1721" w:rsidRDefault="007D43BD" w:rsidP="003A1721">
      <w:pPr>
        <w:spacing w:after="0" w:line="240" w:lineRule="auto"/>
        <w:jc w:val="both"/>
        <w:rPr>
          <w:rFonts w:ascii="Times New Roman" w:hAnsi="Times New Roman"/>
          <w:sz w:val="28"/>
          <w:szCs w:val="28"/>
        </w:rPr>
      </w:pPr>
      <w:r>
        <w:rPr>
          <w:rFonts w:ascii="Times New Roman" w:hAnsi="Times New Roman"/>
          <w:sz w:val="28"/>
          <w:szCs w:val="28"/>
        </w:rPr>
        <w:t>3</w:t>
      </w:r>
      <w:r w:rsidR="003A1721" w:rsidRPr="003A1721">
        <w:rPr>
          <w:rFonts w:ascii="Times New Roman" w:hAnsi="Times New Roman"/>
          <w:sz w:val="28"/>
          <w:szCs w:val="28"/>
        </w:rPr>
        <w:t>.1. В Фестивале могут принимать участие команды: школьные, межшкольные, краеведческих клубов и объединений.</w:t>
      </w:r>
    </w:p>
    <w:p w:rsidR="003A1721" w:rsidRPr="003A1721" w:rsidRDefault="007D43BD" w:rsidP="003A1721">
      <w:pPr>
        <w:spacing w:after="0" w:line="240" w:lineRule="auto"/>
        <w:jc w:val="both"/>
        <w:rPr>
          <w:rFonts w:ascii="Times New Roman" w:hAnsi="Times New Roman"/>
          <w:sz w:val="28"/>
          <w:szCs w:val="28"/>
        </w:rPr>
      </w:pPr>
      <w:r>
        <w:rPr>
          <w:rFonts w:ascii="Times New Roman" w:hAnsi="Times New Roman"/>
          <w:sz w:val="28"/>
          <w:szCs w:val="28"/>
        </w:rPr>
        <w:t>3</w:t>
      </w:r>
      <w:r w:rsidR="003A1721" w:rsidRPr="003A1721">
        <w:rPr>
          <w:rFonts w:ascii="Times New Roman" w:hAnsi="Times New Roman"/>
          <w:sz w:val="28"/>
          <w:szCs w:val="28"/>
        </w:rPr>
        <w:t>.2. Возраст участников: от 12 до 18 лет (приложение 1 к Положению).</w:t>
      </w:r>
    </w:p>
    <w:p w:rsidR="003A1721" w:rsidRPr="003A1721" w:rsidRDefault="007D43BD" w:rsidP="003A1721">
      <w:pPr>
        <w:spacing w:after="0" w:line="240" w:lineRule="auto"/>
        <w:jc w:val="both"/>
        <w:rPr>
          <w:rFonts w:ascii="Times New Roman" w:hAnsi="Times New Roman"/>
          <w:sz w:val="28"/>
          <w:szCs w:val="28"/>
        </w:rPr>
      </w:pPr>
      <w:r>
        <w:rPr>
          <w:rFonts w:ascii="Times New Roman" w:hAnsi="Times New Roman"/>
          <w:sz w:val="28"/>
          <w:szCs w:val="28"/>
        </w:rPr>
        <w:t>3</w:t>
      </w:r>
      <w:r w:rsidR="003A1721" w:rsidRPr="003A1721">
        <w:rPr>
          <w:rFonts w:ascii="Times New Roman" w:hAnsi="Times New Roman"/>
          <w:sz w:val="28"/>
          <w:szCs w:val="28"/>
        </w:rPr>
        <w:t>.3. Численность команды должна составлять 3-5 человек. В составе команды допускается наличие одного взрослого – наставника команды.</w:t>
      </w:r>
    </w:p>
    <w:p w:rsidR="003A1721" w:rsidRPr="003A1721" w:rsidRDefault="007D43BD" w:rsidP="003A1721">
      <w:pPr>
        <w:spacing w:after="0" w:line="240" w:lineRule="auto"/>
        <w:jc w:val="both"/>
        <w:rPr>
          <w:rFonts w:ascii="Times New Roman" w:hAnsi="Times New Roman"/>
          <w:sz w:val="28"/>
          <w:szCs w:val="28"/>
        </w:rPr>
      </w:pPr>
      <w:r>
        <w:rPr>
          <w:rFonts w:ascii="Times New Roman" w:hAnsi="Times New Roman"/>
          <w:sz w:val="28"/>
          <w:szCs w:val="28"/>
        </w:rPr>
        <w:t>3</w:t>
      </w:r>
      <w:r w:rsidR="003A1721" w:rsidRPr="003A1721">
        <w:rPr>
          <w:rFonts w:ascii="Times New Roman" w:hAnsi="Times New Roman"/>
          <w:sz w:val="28"/>
          <w:szCs w:val="28"/>
        </w:rPr>
        <w:t xml:space="preserve">.4. Наставником команды может выступать педагог, родитель/законный представитель, научный руководитель, куратор, который поддерживает и направляет команду. Наставник </w:t>
      </w:r>
      <w:r w:rsidR="003A1721" w:rsidRPr="003A1721">
        <w:rPr>
          <w:rFonts w:ascii="Cambria Math" w:hAnsi="Cambria Math" w:cs="Cambria Math"/>
          <w:sz w:val="28"/>
          <w:szCs w:val="28"/>
        </w:rPr>
        <w:t>⎼</w:t>
      </w:r>
      <w:r w:rsidR="003A1721" w:rsidRPr="003A1721">
        <w:rPr>
          <w:rFonts w:ascii="Times New Roman" w:hAnsi="Times New Roman"/>
          <w:sz w:val="28"/>
          <w:szCs w:val="28"/>
        </w:rPr>
        <w:t xml:space="preserve"> взрослый старше 18 лет (приложение 2 к Положению). Наличие наставника у команды желательно. Один наставник может курировать несколько команд.</w:t>
      </w:r>
    </w:p>
    <w:p w:rsidR="003A1721" w:rsidRPr="003A1721" w:rsidRDefault="003A1721" w:rsidP="003A1721">
      <w:pPr>
        <w:spacing w:after="0" w:line="240" w:lineRule="auto"/>
        <w:jc w:val="center"/>
        <w:rPr>
          <w:rFonts w:ascii="Times New Roman" w:hAnsi="Times New Roman"/>
          <w:b/>
          <w:sz w:val="28"/>
          <w:szCs w:val="28"/>
        </w:rPr>
      </w:pPr>
    </w:p>
    <w:p w:rsidR="007D43BD" w:rsidRDefault="007D43BD" w:rsidP="003A1721">
      <w:pPr>
        <w:spacing w:after="0" w:line="240" w:lineRule="auto"/>
        <w:jc w:val="center"/>
        <w:rPr>
          <w:rFonts w:ascii="Times New Roman" w:hAnsi="Times New Roman"/>
          <w:b/>
          <w:sz w:val="28"/>
          <w:szCs w:val="28"/>
        </w:rPr>
      </w:pPr>
    </w:p>
    <w:p w:rsidR="007D43BD" w:rsidRDefault="007D43BD" w:rsidP="003A1721">
      <w:pPr>
        <w:spacing w:after="0" w:line="240" w:lineRule="auto"/>
        <w:jc w:val="center"/>
        <w:rPr>
          <w:rFonts w:ascii="Times New Roman" w:hAnsi="Times New Roman"/>
          <w:b/>
          <w:sz w:val="28"/>
          <w:szCs w:val="28"/>
        </w:rPr>
      </w:pPr>
    </w:p>
    <w:p w:rsidR="007D43BD" w:rsidRDefault="007D43BD" w:rsidP="003A1721">
      <w:pPr>
        <w:spacing w:after="0" w:line="240" w:lineRule="auto"/>
        <w:jc w:val="center"/>
        <w:rPr>
          <w:rFonts w:ascii="Times New Roman" w:hAnsi="Times New Roman"/>
          <w:b/>
          <w:sz w:val="28"/>
          <w:szCs w:val="28"/>
        </w:rPr>
      </w:pPr>
    </w:p>
    <w:p w:rsidR="007D43BD" w:rsidRDefault="007D43BD" w:rsidP="003A1721">
      <w:pPr>
        <w:spacing w:after="0" w:line="240" w:lineRule="auto"/>
        <w:jc w:val="center"/>
        <w:rPr>
          <w:rFonts w:ascii="Times New Roman" w:hAnsi="Times New Roman"/>
          <w:b/>
          <w:sz w:val="28"/>
          <w:szCs w:val="28"/>
        </w:rPr>
      </w:pPr>
    </w:p>
    <w:p w:rsidR="007D43BD" w:rsidRDefault="007D43BD" w:rsidP="003A1721">
      <w:pPr>
        <w:spacing w:after="0" w:line="240" w:lineRule="auto"/>
        <w:jc w:val="center"/>
        <w:rPr>
          <w:rFonts w:ascii="Times New Roman" w:hAnsi="Times New Roman"/>
          <w:b/>
          <w:sz w:val="28"/>
          <w:szCs w:val="28"/>
        </w:rPr>
      </w:pPr>
    </w:p>
    <w:p w:rsidR="003A1721" w:rsidRPr="003A1721" w:rsidRDefault="007D43BD" w:rsidP="003A1721">
      <w:pPr>
        <w:spacing w:after="0" w:line="240" w:lineRule="auto"/>
        <w:jc w:val="center"/>
        <w:rPr>
          <w:rFonts w:ascii="Times New Roman" w:hAnsi="Times New Roman"/>
          <w:b/>
          <w:sz w:val="28"/>
          <w:szCs w:val="28"/>
        </w:rPr>
      </w:pPr>
      <w:r>
        <w:rPr>
          <w:rFonts w:ascii="Times New Roman" w:hAnsi="Times New Roman"/>
          <w:b/>
          <w:sz w:val="28"/>
          <w:szCs w:val="28"/>
        </w:rPr>
        <w:t>4</w:t>
      </w:r>
      <w:r w:rsidR="003A1721" w:rsidRPr="003A1721">
        <w:rPr>
          <w:rFonts w:ascii="Times New Roman" w:hAnsi="Times New Roman"/>
          <w:b/>
          <w:sz w:val="28"/>
          <w:szCs w:val="28"/>
        </w:rPr>
        <w:t>. Программа Фестиваля</w:t>
      </w:r>
    </w:p>
    <w:p w:rsidR="003A1721" w:rsidRPr="003A1721" w:rsidRDefault="007D43BD" w:rsidP="003A1721">
      <w:pPr>
        <w:spacing w:after="0" w:line="240" w:lineRule="auto"/>
        <w:jc w:val="both"/>
        <w:rPr>
          <w:rFonts w:ascii="Times New Roman" w:hAnsi="Times New Roman"/>
          <w:sz w:val="28"/>
          <w:szCs w:val="28"/>
        </w:rPr>
      </w:pPr>
      <w:r>
        <w:rPr>
          <w:rFonts w:ascii="Times New Roman" w:hAnsi="Times New Roman"/>
          <w:sz w:val="28"/>
          <w:szCs w:val="28"/>
        </w:rPr>
        <w:lastRenderedPageBreak/>
        <w:t>4</w:t>
      </w:r>
      <w:r w:rsidR="003A1721" w:rsidRPr="003A1721">
        <w:rPr>
          <w:rFonts w:ascii="Times New Roman" w:hAnsi="Times New Roman"/>
          <w:sz w:val="28"/>
          <w:szCs w:val="28"/>
        </w:rPr>
        <w:t>.1. Фестиваль – комплексное мероприятие, включающее в себя различные формы проведения и различные площадки проведения. В рамках Фестиваля определены основные треки (направления), которые могут выбрать участники на всех этапах проведения Фестиваля:</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трек «Город»: городские экспедиции и городские маршруты;</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трек «Экспедиция»: полевые экспедиции и исследовательские практики;</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трек «Пресс-центр»: работа по созданию содержательного контента туристско-краеведческой тематики.</w:t>
      </w:r>
    </w:p>
    <w:p w:rsidR="003A1721" w:rsidRPr="003A1721" w:rsidRDefault="007D43BD" w:rsidP="003A1721">
      <w:pPr>
        <w:spacing w:after="0" w:line="240" w:lineRule="auto"/>
        <w:jc w:val="both"/>
        <w:rPr>
          <w:rFonts w:ascii="Times New Roman" w:hAnsi="Times New Roman"/>
          <w:sz w:val="28"/>
          <w:szCs w:val="28"/>
        </w:rPr>
      </w:pPr>
      <w:r>
        <w:rPr>
          <w:rFonts w:ascii="Times New Roman" w:hAnsi="Times New Roman"/>
          <w:sz w:val="28"/>
          <w:szCs w:val="28"/>
        </w:rPr>
        <w:t>4</w:t>
      </w:r>
      <w:r w:rsidR="003A1721" w:rsidRPr="003A1721">
        <w:rPr>
          <w:rFonts w:ascii="Times New Roman" w:hAnsi="Times New Roman"/>
          <w:sz w:val="28"/>
          <w:szCs w:val="28"/>
        </w:rPr>
        <w:t xml:space="preserve">.2. </w:t>
      </w:r>
      <w:r w:rsidR="003A1721" w:rsidRPr="003A1721">
        <w:rPr>
          <w:rFonts w:ascii="Times New Roman" w:hAnsi="Times New Roman"/>
          <w:i/>
          <w:sz w:val="28"/>
          <w:szCs w:val="28"/>
        </w:rPr>
        <w:t>Трек «Экспедиция»</w:t>
      </w:r>
      <w:r w:rsidR="003A1721" w:rsidRPr="003A1721">
        <w:rPr>
          <w:rFonts w:ascii="Times New Roman" w:hAnsi="Times New Roman"/>
          <w:sz w:val="28"/>
          <w:szCs w:val="28"/>
        </w:rPr>
        <w:t xml:space="preserve"> содержит следующие номинации:</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этнографические экспедиции;</w:t>
      </w:r>
    </w:p>
    <w:p w:rsidR="003A1721" w:rsidRPr="003A1721" w:rsidRDefault="003A1721" w:rsidP="003A1721">
      <w:pPr>
        <w:spacing w:after="0" w:line="240" w:lineRule="auto"/>
        <w:jc w:val="both"/>
        <w:rPr>
          <w:rFonts w:ascii="Times New Roman" w:hAnsi="Times New Roman"/>
          <w:sz w:val="28"/>
          <w:szCs w:val="28"/>
        </w:rPr>
      </w:pPr>
      <w:proofErr w:type="gramStart"/>
      <w:r w:rsidRPr="003A1721">
        <w:rPr>
          <w:rFonts w:ascii="Times New Roman" w:hAnsi="Times New Roman"/>
          <w:sz w:val="28"/>
          <w:szCs w:val="28"/>
        </w:rPr>
        <w:t>естественно-научные</w:t>
      </w:r>
      <w:proofErr w:type="gramEnd"/>
      <w:r w:rsidRPr="003A1721">
        <w:rPr>
          <w:rFonts w:ascii="Times New Roman" w:hAnsi="Times New Roman"/>
          <w:sz w:val="28"/>
          <w:szCs w:val="28"/>
        </w:rPr>
        <w:t xml:space="preserve"> экспедиции;</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краеведческие маршруты;</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краеведческие проекты.</w:t>
      </w:r>
    </w:p>
    <w:p w:rsidR="003A1721" w:rsidRPr="003A1721" w:rsidRDefault="007D43BD" w:rsidP="003A1721">
      <w:pPr>
        <w:spacing w:after="0" w:line="240" w:lineRule="auto"/>
        <w:jc w:val="both"/>
        <w:rPr>
          <w:rFonts w:ascii="Times New Roman" w:hAnsi="Times New Roman"/>
          <w:sz w:val="28"/>
          <w:szCs w:val="28"/>
        </w:rPr>
      </w:pPr>
      <w:r>
        <w:rPr>
          <w:rFonts w:ascii="Times New Roman" w:hAnsi="Times New Roman"/>
          <w:sz w:val="28"/>
          <w:szCs w:val="28"/>
        </w:rPr>
        <w:t>4</w:t>
      </w:r>
      <w:r w:rsidR="003A1721" w:rsidRPr="003A1721">
        <w:rPr>
          <w:rFonts w:ascii="Times New Roman" w:hAnsi="Times New Roman"/>
          <w:sz w:val="28"/>
          <w:szCs w:val="28"/>
        </w:rPr>
        <w:t xml:space="preserve">.3. </w:t>
      </w:r>
      <w:r w:rsidR="003A1721" w:rsidRPr="003A1721">
        <w:rPr>
          <w:rFonts w:ascii="Times New Roman" w:hAnsi="Times New Roman"/>
          <w:i/>
          <w:sz w:val="28"/>
          <w:szCs w:val="28"/>
        </w:rPr>
        <w:t>Трек «Город»</w:t>
      </w:r>
      <w:r w:rsidR="003A1721" w:rsidRPr="003A1721">
        <w:rPr>
          <w:rFonts w:ascii="Times New Roman" w:hAnsi="Times New Roman"/>
          <w:sz w:val="28"/>
          <w:szCs w:val="28"/>
        </w:rPr>
        <w:t xml:space="preserve"> содержит следующие номинации:</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городские маршруты;</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жизнь города (поселка);</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музеи и архивы;</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лица города;</w:t>
      </w:r>
    </w:p>
    <w:p w:rsidR="003A1721" w:rsidRPr="003A1721" w:rsidRDefault="007D43BD" w:rsidP="003A1721">
      <w:pPr>
        <w:spacing w:after="0" w:line="240" w:lineRule="auto"/>
        <w:jc w:val="both"/>
        <w:rPr>
          <w:rFonts w:ascii="Times New Roman" w:hAnsi="Times New Roman"/>
          <w:sz w:val="28"/>
          <w:szCs w:val="28"/>
        </w:rPr>
      </w:pPr>
      <w:r>
        <w:rPr>
          <w:rFonts w:ascii="Times New Roman" w:hAnsi="Times New Roman"/>
          <w:sz w:val="28"/>
          <w:szCs w:val="28"/>
        </w:rPr>
        <w:t>4</w:t>
      </w:r>
      <w:r w:rsidR="003A1721" w:rsidRPr="003A1721">
        <w:rPr>
          <w:rFonts w:ascii="Times New Roman" w:hAnsi="Times New Roman"/>
          <w:sz w:val="28"/>
          <w:szCs w:val="28"/>
        </w:rPr>
        <w:t xml:space="preserve">.4. </w:t>
      </w:r>
      <w:r w:rsidR="003A1721" w:rsidRPr="003A1721">
        <w:rPr>
          <w:rFonts w:ascii="Times New Roman" w:hAnsi="Times New Roman"/>
          <w:i/>
          <w:sz w:val="28"/>
          <w:szCs w:val="28"/>
        </w:rPr>
        <w:t>Трек «Пресс-центр»</w:t>
      </w:r>
      <w:r w:rsidR="003A1721" w:rsidRPr="003A1721">
        <w:rPr>
          <w:rFonts w:ascii="Times New Roman" w:hAnsi="Times New Roman"/>
          <w:sz w:val="28"/>
          <w:szCs w:val="28"/>
        </w:rPr>
        <w:t xml:space="preserve"> содержит следующие номинации: </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 xml:space="preserve">рассказанные истории – издания, публикации в виде краеведческих журналов, </w:t>
      </w:r>
      <w:proofErr w:type="spellStart"/>
      <w:r w:rsidRPr="003A1721">
        <w:rPr>
          <w:rFonts w:ascii="Times New Roman" w:hAnsi="Times New Roman"/>
          <w:sz w:val="28"/>
          <w:szCs w:val="28"/>
        </w:rPr>
        <w:t>лендингов</w:t>
      </w:r>
      <w:proofErr w:type="spellEnd"/>
      <w:r w:rsidRPr="003A1721">
        <w:rPr>
          <w:rFonts w:ascii="Times New Roman" w:hAnsi="Times New Roman"/>
          <w:sz w:val="28"/>
          <w:szCs w:val="28"/>
        </w:rPr>
        <w:t xml:space="preserve"> (сайтов) на краеведческую тематику;</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бренд территории - проекты и исследования, представленные в виде оформленных тематических публикаций, дизайнерских атрибутик                                     и сувенирной продукции, дающих представление о культурных традициях территории, перспективах ее развития;</w:t>
      </w:r>
    </w:p>
    <w:p w:rsidR="003A1721" w:rsidRPr="003A1721" w:rsidRDefault="003A1721" w:rsidP="003A1721">
      <w:pPr>
        <w:spacing w:after="0" w:line="240" w:lineRule="auto"/>
        <w:jc w:val="both"/>
        <w:rPr>
          <w:rFonts w:ascii="Times New Roman" w:hAnsi="Times New Roman"/>
          <w:sz w:val="28"/>
          <w:szCs w:val="28"/>
        </w:rPr>
      </w:pPr>
      <w:proofErr w:type="spellStart"/>
      <w:r w:rsidRPr="003A1721">
        <w:rPr>
          <w:rFonts w:ascii="Times New Roman" w:hAnsi="Times New Roman"/>
          <w:sz w:val="28"/>
          <w:szCs w:val="28"/>
        </w:rPr>
        <w:t>блогерство</w:t>
      </w:r>
      <w:proofErr w:type="spellEnd"/>
      <w:r w:rsidRPr="003A1721">
        <w:rPr>
          <w:rFonts w:ascii="Times New Roman" w:hAnsi="Times New Roman"/>
          <w:sz w:val="28"/>
          <w:szCs w:val="28"/>
        </w:rPr>
        <w:t xml:space="preserve"> в краеведении - представляются </w:t>
      </w:r>
      <w:proofErr w:type="spellStart"/>
      <w:r w:rsidRPr="003A1721">
        <w:rPr>
          <w:rFonts w:ascii="Times New Roman" w:hAnsi="Times New Roman"/>
          <w:sz w:val="28"/>
          <w:szCs w:val="28"/>
        </w:rPr>
        <w:t>медиапроекты</w:t>
      </w:r>
      <w:proofErr w:type="spellEnd"/>
      <w:r w:rsidRPr="003A1721">
        <w:rPr>
          <w:rFonts w:ascii="Times New Roman" w:hAnsi="Times New Roman"/>
          <w:sz w:val="28"/>
          <w:szCs w:val="28"/>
        </w:rPr>
        <w:t xml:space="preserve">, направленные на изучении истории малой родины, воссоздания истории своего </w:t>
      </w:r>
      <w:proofErr w:type="spellStart"/>
      <w:r w:rsidRPr="003A1721">
        <w:rPr>
          <w:rFonts w:ascii="Times New Roman" w:hAnsi="Times New Roman"/>
          <w:sz w:val="28"/>
          <w:szCs w:val="28"/>
        </w:rPr>
        <w:t>топоса</w:t>
      </w:r>
      <w:proofErr w:type="spellEnd"/>
      <w:r w:rsidRPr="003A1721">
        <w:rPr>
          <w:rFonts w:ascii="Times New Roman" w:hAnsi="Times New Roman"/>
          <w:sz w:val="28"/>
          <w:szCs w:val="28"/>
        </w:rPr>
        <w:t xml:space="preserve"> в контексте истории страны;</w:t>
      </w:r>
    </w:p>
    <w:p w:rsidR="003A1721" w:rsidRPr="003A1721" w:rsidRDefault="003A1721" w:rsidP="003A1721">
      <w:pPr>
        <w:spacing w:after="0" w:line="240" w:lineRule="auto"/>
        <w:jc w:val="both"/>
        <w:rPr>
          <w:rFonts w:ascii="Times New Roman" w:hAnsi="Times New Roman"/>
          <w:sz w:val="28"/>
          <w:szCs w:val="28"/>
        </w:rPr>
      </w:pPr>
      <w:proofErr w:type="spellStart"/>
      <w:r w:rsidRPr="003A1721">
        <w:rPr>
          <w:rFonts w:ascii="Times New Roman" w:hAnsi="Times New Roman"/>
          <w:sz w:val="28"/>
          <w:szCs w:val="28"/>
        </w:rPr>
        <w:t>игротехника</w:t>
      </w:r>
      <w:proofErr w:type="spellEnd"/>
      <w:r w:rsidRPr="003A1721">
        <w:rPr>
          <w:rFonts w:ascii="Times New Roman" w:hAnsi="Times New Roman"/>
          <w:sz w:val="28"/>
          <w:szCs w:val="28"/>
        </w:rPr>
        <w:t xml:space="preserve"> в краеведении.</w:t>
      </w:r>
    </w:p>
    <w:p w:rsidR="003A1721" w:rsidRPr="003A1721" w:rsidRDefault="007D43BD" w:rsidP="003A1721">
      <w:pPr>
        <w:spacing w:after="160" w:line="259" w:lineRule="auto"/>
        <w:jc w:val="both"/>
        <w:rPr>
          <w:rFonts w:ascii="Times New Roman" w:hAnsi="Times New Roman"/>
          <w:sz w:val="28"/>
          <w:szCs w:val="28"/>
        </w:rPr>
      </w:pPr>
      <w:r>
        <w:rPr>
          <w:rFonts w:ascii="Times New Roman" w:hAnsi="Times New Roman"/>
          <w:sz w:val="28"/>
          <w:szCs w:val="28"/>
        </w:rPr>
        <w:t>4</w:t>
      </w:r>
      <w:r w:rsidR="003A1721" w:rsidRPr="003A1721">
        <w:rPr>
          <w:rFonts w:ascii="Times New Roman" w:hAnsi="Times New Roman"/>
          <w:sz w:val="28"/>
          <w:szCs w:val="28"/>
        </w:rPr>
        <w:t>.5. В рамках каждого трека команды-участницы могут подготовить: исследования, проекты, видеоролики, репортажи и презентационные материалы.</w:t>
      </w:r>
    </w:p>
    <w:p w:rsidR="003A1721" w:rsidRPr="003A1721" w:rsidRDefault="007D43BD" w:rsidP="003A1721">
      <w:pPr>
        <w:spacing w:after="160" w:line="259" w:lineRule="auto"/>
        <w:jc w:val="center"/>
        <w:rPr>
          <w:rFonts w:ascii="Times New Roman" w:hAnsi="Times New Roman"/>
          <w:b/>
          <w:sz w:val="28"/>
          <w:szCs w:val="28"/>
        </w:rPr>
      </w:pPr>
      <w:r>
        <w:rPr>
          <w:rFonts w:ascii="Times New Roman" w:hAnsi="Times New Roman"/>
          <w:b/>
          <w:sz w:val="28"/>
          <w:szCs w:val="28"/>
        </w:rPr>
        <w:t>5</w:t>
      </w:r>
      <w:r w:rsidR="003A1721" w:rsidRPr="003A1721">
        <w:rPr>
          <w:rFonts w:ascii="Times New Roman" w:hAnsi="Times New Roman"/>
          <w:b/>
          <w:sz w:val="28"/>
          <w:szCs w:val="28"/>
        </w:rPr>
        <w:t>. Сроки и порядок проведения</w:t>
      </w:r>
    </w:p>
    <w:p w:rsidR="003A1721" w:rsidRPr="003A1721" w:rsidRDefault="00260EC6" w:rsidP="00260EC6">
      <w:pPr>
        <w:spacing w:after="0" w:line="240" w:lineRule="auto"/>
        <w:jc w:val="both"/>
        <w:rPr>
          <w:rFonts w:ascii="Times New Roman" w:hAnsi="Times New Roman"/>
          <w:sz w:val="28"/>
          <w:szCs w:val="28"/>
        </w:rPr>
      </w:pPr>
      <w:r>
        <w:rPr>
          <w:rFonts w:ascii="Times New Roman" w:hAnsi="Times New Roman"/>
          <w:sz w:val="28"/>
          <w:szCs w:val="28"/>
        </w:rPr>
        <w:t>5</w:t>
      </w:r>
      <w:r w:rsidR="003A1721" w:rsidRPr="003A1721">
        <w:rPr>
          <w:rFonts w:ascii="Times New Roman" w:hAnsi="Times New Roman"/>
          <w:sz w:val="28"/>
          <w:szCs w:val="28"/>
        </w:rPr>
        <w:t xml:space="preserve">.1. Фестиваль проводится </w:t>
      </w:r>
      <w:r>
        <w:rPr>
          <w:rFonts w:ascii="Times New Roman" w:hAnsi="Times New Roman"/>
          <w:sz w:val="28"/>
          <w:szCs w:val="28"/>
        </w:rPr>
        <w:t>с 23 марта- 10</w:t>
      </w:r>
      <w:r w:rsidR="007D43BD">
        <w:rPr>
          <w:rFonts w:ascii="Times New Roman" w:hAnsi="Times New Roman"/>
          <w:sz w:val="28"/>
          <w:szCs w:val="28"/>
        </w:rPr>
        <w:t xml:space="preserve"> апреля 2021 </w:t>
      </w:r>
    </w:p>
    <w:p w:rsidR="003A1721" w:rsidRPr="003A1721" w:rsidRDefault="00260EC6" w:rsidP="003A1721">
      <w:pPr>
        <w:spacing w:after="0" w:line="240" w:lineRule="auto"/>
        <w:jc w:val="both"/>
        <w:rPr>
          <w:rFonts w:ascii="Times New Roman" w:hAnsi="Times New Roman"/>
          <w:sz w:val="28"/>
          <w:szCs w:val="28"/>
        </w:rPr>
      </w:pPr>
      <w:r>
        <w:rPr>
          <w:rFonts w:ascii="Times New Roman" w:hAnsi="Times New Roman"/>
          <w:sz w:val="28"/>
          <w:szCs w:val="28"/>
        </w:rPr>
        <w:t>5</w:t>
      </w:r>
      <w:r w:rsidR="003A1721" w:rsidRPr="003A1721">
        <w:rPr>
          <w:rFonts w:ascii="Times New Roman" w:hAnsi="Times New Roman"/>
          <w:sz w:val="28"/>
          <w:szCs w:val="28"/>
        </w:rPr>
        <w:t xml:space="preserve">.2. Участники: команды школьные, межшкольные, представители клубов, объединений. Рекомендуемое количество участников в команде                         4-7 человек, но не более 10 человек. Команды, в которых больше 10 человек, необходимо регистрировать как две отдельные команды, разрабатывающую свою тему. Все команды регистрируются по ссылке: </w:t>
      </w:r>
      <w:hyperlink r:id="rId6" w:history="1">
        <w:r w:rsidR="003A1721" w:rsidRPr="003A1721">
          <w:rPr>
            <w:rFonts w:ascii="Times New Roman" w:hAnsi="Times New Roman"/>
            <w:color w:val="0563C1"/>
            <w:sz w:val="28"/>
            <w:szCs w:val="28"/>
            <w:u w:val="single"/>
          </w:rPr>
          <w:t>https://forms.yandex.ru/u/6051a6ca3591e5eb8e570d57/</w:t>
        </w:r>
      </w:hyperlink>
      <w:r w:rsidR="003A1721" w:rsidRPr="003A1721">
        <w:rPr>
          <w:rFonts w:ascii="Times New Roman" w:hAnsi="Times New Roman"/>
          <w:sz w:val="28"/>
          <w:szCs w:val="28"/>
        </w:rPr>
        <w:t xml:space="preserve">.   </w:t>
      </w:r>
    </w:p>
    <w:p w:rsidR="003A1721" w:rsidRPr="003A1721" w:rsidRDefault="00260EC6" w:rsidP="003A1721">
      <w:pPr>
        <w:spacing w:after="0" w:line="240" w:lineRule="auto"/>
        <w:jc w:val="both"/>
        <w:rPr>
          <w:rFonts w:ascii="Times New Roman" w:hAnsi="Times New Roman"/>
          <w:sz w:val="28"/>
          <w:szCs w:val="28"/>
        </w:rPr>
      </w:pPr>
      <w:r>
        <w:rPr>
          <w:rFonts w:ascii="Times New Roman" w:hAnsi="Times New Roman"/>
          <w:sz w:val="28"/>
          <w:szCs w:val="28"/>
        </w:rPr>
        <w:t>5</w:t>
      </w:r>
      <w:r w:rsidR="003A1721" w:rsidRPr="003A1721">
        <w:rPr>
          <w:rFonts w:ascii="Times New Roman" w:hAnsi="Times New Roman"/>
          <w:sz w:val="28"/>
          <w:szCs w:val="28"/>
        </w:rPr>
        <w:t>.3. Ит</w:t>
      </w:r>
      <w:r>
        <w:rPr>
          <w:rFonts w:ascii="Times New Roman" w:hAnsi="Times New Roman"/>
          <w:sz w:val="28"/>
          <w:szCs w:val="28"/>
        </w:rPr>
        <w:t xml:space="preserve">огом </w:t>
      </w:r>
      <w:r w:rsidR="003A1721" w:rsidRPr="003A1721">
        <w:rPr>
          <w:rFonts w:ascii="Times New Roman" w:hAnsi="Times New Roman"/>
          <w:sz w:val="28"/>
          <w:szCs w:val="28"/>
        </w:rPr>
        <w:t xml:space="preserve"> является наличие отчета команды,            в котором обозначены: </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 xml:space="preserve"> состав команды;</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 xml:space="preserve"> тема исследовательской/проектной работы;</w:t>
      </w:r>
    </w:p>
    <w:p w:rsidR="003A1721" w:rsidRPr="003A1721" w:rsidRDefault="003A1721" w:rsidP="003A1721">
      <w:pPr>
        <w:spacing w:after="0" w:line="240" w:lineRule="auto"/>
        <w:jc w:val="both"/>
        <w:rPr>
          <w:rFonts w:ascii="Times New Roman" w:hAnsi="Times New Roman"/>
          <w:color w:val="FF0000"/>
          <w:sz w:val="28"/>
          <w:szCs w:val="28"/>
        </w:rPr>
      </w:pPr>
      <w:r w:rsidRPr="003A1721">
        <w:rPr>
          <w:rFonts w:ascii="Times New Roman" w:hAnsi="Times New Roman"/>
          <w:color w:val="000000"/>
          <w:sz w:val="28"/>
          <w:szCs w:val="28"/>
        </w:rPr>
        <w:lastRenderedPageBreak/>
        <w:t xml:space="preserve"> информация о наставнике команды (с указанием ФИО, места работы, должности, контактов);</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 xml:space="preserve"> перечень инструментов, методов для реализации исследования/проекта;</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 xml:space="preserve"> примерный план реализации проекта/исследования;</w:t>
      </w:r>
    </w:p>
    <w:p w:rsidR="00260EC6"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 xml:space="preserve"> </w:t>
      </w:r>
      <w:r w:rsidR="00260EC6">
        <w:rPr>
          <w:rFonts w:ascii="Times New Roman" w:hAnsi="Times New Roman"/>
          <w:sz w:val="28"/>
          <w:szCs w:val="28"/>
        </w:rPr>
        <w:t xml:space="preserve">дополнительные сведения; </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текст работы прикрепляется к электронной заявке.</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Материалы предоставляются в следующем формате:</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 xml:space="preserve"> отчетные текстовые материалы в виде файлов, выполненных                                    в редакторе </w:t>
      </w:r>
      <w:r w:rsidRPr="003A1721">
        <w:rPr>
          <w:rFonts w:ascii="Times New Roman" w:hAnsi="Times New Roman"/>
          <w:sz w:val="28"/>
          <w:szCs w:val="28"/>
          <w:lang w:val="en-US"/>
        </w:rPr>
        <w:t>MS</w:t>
      </w:r>
      <w:r w:rsidRPr="003A1721">
        <w:rPr>
          <w:rFonts w:ascii="Times New Roman" w:hAnsi="Times New Roman"/>
          <w:sz w:val="28"/>
          <w:szCs w:val="28"/>
        </w:rPr>
        <w:t xml:space="preserve"> </w:t>
      </w:r>
      <w:r w:rsidRPr="003A1721">
        <w:rPr>
          <w:rFonts w:ascii="Times New Roman" w:hAnsi="Times New Roman"/>
          <w:sz w:val="28"/>
          <w:szCs w:val="28"/>
          <w:lang w:val="en-US"/>
        </w:rPr>
        <w:t>Word</w:t>
      </w:r>
      <w:r w:rsidRPr="003A1721">
        <w:rPr>
          <w:rFonts w:ascii="Times New Roman" w:hAnsi="Times New Roman"/>
          <w:sz w:val="28"/>
          <w:szCs w:val="28"/>
        </w:rPr>
        <w:t xml:space="preserve"> (расширение </w:t>
      </w:r>
      <w:r w:rsidRPr="003A1721">
        <w:rPr>
          <w:rFonts w:ascii="Times New Roman" w:hAnsi="Times New Roman"/>
          <w:sz w:val="28"/>
          <w:szCs w:val="28"/>
          <w:lang w:val="en-US"/>
        </w:rPr>
        <w:t>doc</w:t>
      </w:r>
      <w:r w:rsidRPr="003A1721">
        <w:rPr>
          <w:rFonts w:ascii="Times New Roman" w:hAnsi="Times New Roman"/>
          <w:sz w:val="28"/>
          <w:szCs w:val="28"/>
        </w:rPr>
        <w:t xml:space="preserve">, шрифт </w:t>
      </w:r>
      <w:r w:rsidRPr="003A1721">
        <w:rPr>
          <w:rFonts w:ascii="Times New Roman" w:hAnsi="Times New Roman"/>
          <w:sz w:val="28"/>
          <w:szCs w:val="28"/>
          <w:lang w:val="en-US"/>
        </w:rPr>
        <w:t>Times</w:t>
      </w:r>
      <w:r w:rsidRPr="003A1721">
        <w:rPr>
          <w:rFonts w:ascii="Times New Roman" w:hAnsi="Times New Roman"/>
          <w:sz w:val="28"/>
          <w:szCs w:val="28"/>
        </w:rPr>
        <w:t xml:space="preserve"> </w:t>
      </w:r>
      <w:r w:rsidRPr="003A1721">
        <w:rPr>
          <w:rFonts w:ascii="Times New Roman" w:hAnsi="Times New Roman"/>
          <w:sz w:val="28"/>
          <w:szCs w:val="28"/>
          <w:lang w:val="en-US"/>
        </w:rPr>
        <w:t>New</w:t>
      </w:r>
      <w:r w:rsidRPr="003A1721">
        <w:rPr>
          <w:rFonts w:ascii="Times New Roman" w:hAnsi="Times New Roman"/>
          <w:sz w:val="28"/>
          <w:szCs w:val="28"/>
        </w:rPr>
        <w:t xml:space="preserve"> </w:t>
      </w:r>
      <w:r w:rsidRPr="003A1721">
        <w:rPr>
          <w:rFonts w:ascii="Times New Roman" w:hAnsi="Times New Roman"/>
          <w:sz w:val="28"/>
          <w:szCs w:val="28"/>
          <w:lang w:val="en-US"/>
        </w:rPr>
        <w:t>Roman</w:t>
      </w:r>
      <w:r w:rsidRPr="003A1721">
        <w:rPr>
          <w:rFonts w:ascii="Times New Roman" w:hAnsi="Times New Roman"/>
          <w:sz w:val="28"/>
          <w:szCs w:val="28"/>
        </w:rPr>
        <w:t>, 14, интервал 1,5, поля – 2 см). Объем презентации к отчету – не более 15 слайдов;</w:t>
      </w:r>
    </w:p>
    <w:p w:rsidR="003A1721" w:rsidRPr="003A1721" w:rsidRDefault="003A1721" w:rsidP="00260EC6">
      <w:pPr>
        <w:spacing w:after="0" w:line="240" w:lineRule="auto"/>
        <w:jc w:val="both"/>
        <w:rPr>
          <w:rFonts w:ascii="Times New Roman" w:hAnsi="Times New Roman"/>
          <w:sz w:val="28"/>
          <w:szCs w:val="28"/>
        </w:rPr>
      </w:pPr>
      <w:r w:rsidRPr="003A1721">
        <w:rPr>
          <w:rFonts w:ascii="Times New Roman" w:hAnsi="Times New Roman"/>
          <w:sz w:val="28"/>
          <w:szCs w:val="28"/>
        </w:rPr>
        <w:t xml:space="preserve">видеоматериалы размещаются на </w:t>
      </w:r>
      <w:proofErr w:type="gramStart"/>
      <w:r w:rsidRPr="003A1721">
        <w:rPr>
          <w:rFonts w:ascii="Times New Roman" w:hAnsi="Times New Roman"/>
          <w:sz w:val="28"/>
          <w:szCs w:val="28"/>
        </w:rPr>
        <w:t>бесплатных</w:t>
      </w:r>
      <w:proofErr w:type="gramEnd"/>
      <w:r w:rsidRPr="003A1721">
        <w:rPr>
          <w:rFonts w:ascii="Times New Roman" w:hAnsi="Times New Roman"/>
          <w:sz w:val="28"/>
          <w:szCs w:val="28"/>
        </w:rPr>
        <w:t xml:space="preserve"> общедоступных облачных хостингах или </w:t>
      </w:r>
      <w:proofErr w:type="spellStart"/>
      <w:r w:rsidRPr="003A1721">
        <w:rPr>
          <w:rFonts w:ascii="Times New Roman" w:hAnsi="Times New Roman"/>
          <w:sz w:val="28"/>
          <w:szCs w:val="28"/>
        </w:rPr>
        <w:t>видеохостингах</w:t>
      </w:r>
      <w:proofErr w:type="spellEnd"/>
      <w:r w:rsidRPr="003A1721">
        <w:rPr>
          <w:rFonts w:ascii="Times New Roman" w:hAnsi="Times New Roman"/>
          <w:sz w:val="28"/>
          <w:szCs w:val="28"/>
        </w:rPr>
        <w:t xml:space="preserve">. Ссылка на конкурсные материалы, размещенные на облачном хостинге или </w:t>
      </w:r>
      <w:proofErr w:type="spellStart"/>
      <w:r w:rsidRPr="003A1721">
        <w:rPr>
          <w:rFonts w:ascii="Times New Roman" w:hAnsi="Times New Roman"/>
          <w:sz w:val="28"/>
          <w:szCs w:val="28"/>
        </w:rPr>
        <w:t>видеохостинге</w:t>
      </w:r>
      <w:proofErr w:type="spellEnd"/>
      <w:r w:rsidRPr="003A1721">
        <w:rPr>
          <w:rFonts w:ascii="Times New Roman" w:hAnsi="Times New Roman"/>
          <w:sz w:val="28"/>
          <w:szCs w:val="28"/>
        </w:rPr>
        <w:t xml:space="preserve">, должна быть действительна до момента окончания всей программы Фестиваля. Контактное лицо: Зотов Алексей Васильевич – инструктор-методист </w:t>
      </w:r>
    </w:p>
    <w:p w:rsidR="003A1721" w:rsidRPr="003A1721" w:rsidRDefault="003A1721" w:rsidP="003A1721">
      <w:pPr>
        <w:spacing w:after="0" w:line="240" w:lineRule="auto"/>
        <w:jc w:val="both"/>
        <w:rPr>
          <w:rFonts w:ascii="Times New Roman" w:hAnsi="Times New Roman"/>
          <w:sz w:val="28"/>
          <w:szCs w:val="28"/>
        </w:rPr>
      </w:pPr>
    </w:p>
    <w:p w:rsidR="003A1721" w:rsidRPr="003A1721" w:rsidRDefault="00260EC6" w:rsidP="003A1721">
      <w:pPr>
        <w:spacing w:after="0" w:line="240" w:lineRule="auto"/>
        <w:jc w:val="center"/>
        <w:rPr>
          <w:rFonts w:ascii="Times New Roman" w:hAnsi="Times New Roman"/>
          <w:b/>
          <w:sz w:val="28"/>
          <w:szCs w:val="28"/>
        </w:rPr>
      </w:pPr>
      <w:r>
        <w:rPr>
          <w:rFonts w:ascii="Times New Roman" w:hAnsi="Times New Roman"/>
          <w:b/>
          <w:sz w:val="28"/>
          <w:szCs w:val="28"/>
        </w:rPr>
        <w:t>6</w:t>
      </w:r>
      <w:r w:rsidR="003A1721" w:rsidRPr="003A1721">
        <w:rPr>
          <w:rFonts w:ascii="Times New Roman" w:hAnsi="Times New Roman"/>
          <w:b/>
          <w:sz w:val="28"/>
          <w:szCs w:val="28"/>
        </w:rPr>
        <w:t>. Основные критерии оценки</w:t>
      </w:r>
    </w:p>
    <w:p w:rsidR="003A1721" w:rsidRPr="003A1721" w:rsidRDefault="00260EC6" w:rsidP="003A1721">
      <w:pPr>
        <w:widowControl w:val="0"/>
        <w:suppressAutoHyphens/>
        <w:spacing w:after="0" w:line="240" w:lineRule="auto"/>
        <w:jc w:val="both"/>
        <w:rPr>
          <w:rFonts w:ascii="Times New Roman" w:eastAsia="Liberation Mono" w:hAnsi="Times New Roman"/>
          <w:sz w:val="28"/>
          <w:szCs w:val="28"/>
          <w:lang w:eastAsia="zh-CN" w:bidi="hi-IN"/>
        </w:rPr>
      </w:pPr>
      <w:r>
        <w:rPr>
          <w:rFonts w:ascii="Times New Roman" w:eastAsia="Liberation Mono" w:hAnsi="Times New Roman"/>
          <w:sz w:val="28"/>
          <w:szCs w:val="28"/>
          <w:lang w:eastAsia="zh-CN" w:bidi="hi-IN"/>
        </w:rPr>
        <w:t>6</w:t>
      </w:r>
      <w:r w:rsidR="003A1721" w:rsidRPr="003A1721">
        <w:rPr>
          <w:rFonts w:ascii="Times New Roman" w:eastAsia="Liberation Mono" w:hAnsi="Times New Roman"/>
          <w:sz w:val="28"/>
          <w:szCs w:val="28"/>
          <w:lang w:eastAsia="zh-CN" w:bidi="hi-IN"/>
        </w:rPr>
        <w:t>.1. Жюри оценивает материалы участников по следующим критериям:</w:t>
      </w:r>
    </w:p>
    <w:p w:rsidR="003A1721" w:rsidRPr="003A1721" w:rsidRDefault="00260EC6" w:rsidP="003A1721">
      <w:pPr>
        <w:spacing w:after="0" w:line="240" w:lineRule="auto"/>
        <w:jc w:val="both"/>
        <w:rPr>
          <w:rFonts w:ascii="Times New Roman" w:hAnsi="Times New Roman"/>
          <w:i/>
          <w:sz w:val="28"/>
          <w:szCs w:val="28"/>
        </w:rPr>
      </w:pPr>
      <w:r>
        <w:rPr>
          <w:rFonts w:ascii="Times New Roman" w:hAnsi="Times New Roman"/>
          <w:i/>
          <w:sz w:val="28"/>
          <w:szCs w:val="28"/>
        </w:rPr>
        <w:t>6.</w:t>
      </w:r>
      <w:r w:rsidR="003A1721" w:rsidRPr="003A1721">
        <w:rPr>
          <w:rFonts w:ascii="Times New Roman" w:hAnsi="Times New Roman"/>
          <w:i/>
          <w:sz w:val="28"/>
          <w:szCs w:val="28"/>
        </w:rPr>
        <w:t xml:space="preserve">1.1. </w:t>
      </w:r>
      <w:r w:rsidR="003A1721" w:rsidRPr="003A1721">
        <w:rPr>
          <w:rFonts w:ascii="Times New Roman" w:hAnsi="Times New Roman"/>
          <w:b/>
          <w:i/>
          <w:sz w:val="28"/>
          <w:szCs w:val="28"/>
        </w:rPr>
        <w:t>Исследования/проекты</w:t>
      </w:r>
      <w:r w:rsidR="003A1721" w:rsidRPr="003A1721">
        <w:rPr>
          <w:rFonts w:ascii="Times New Roman" w:hAnsi="Times New Roman"/>
          <w:i/>
          <w:sz w:val="28"/>
          <w:szCs w:val="28"/>
        </w:rPr>
        <w:t xml:space="preserve">: </w:t>
      </w:r>
    </w:p>
    <w:p w:rsidR="003A1721" w:rsidRPr="003A1721" w:rsidRDefault="00260EC6" w:rsidP="003A1721">
      <w:pPr>
        <w:spacing w:after="0" w:line="240" w:lineRule="auto"/>
        <w:jc w:val="both"/>
        <w:rPr>
          <w:rFonts w:ascii="Times New Roman" w:hAnsi="Times New Roman"/>
          <w:sz w:val="28"/>
          <w:szCs w:val="28"/>
        </w:rPr>
      </w:pPr>
      <w:r>
        <w:rPr>
          <w:rFonts w:ascii="Times New Roman" w:hAnsi="Times New Roman"/>
          <w:sz w:val="28"/>
          <w:szCs w:val="28"/>
        </w:rPr>
        <w:t>6</w:t>
      </w:r>
      <w:r w:rsidR="003A1721" w:rsidRPr="003A1721">
        <w:rPr>
          <w:rFonts w:ascii="Times New Roman" w:hAnsi="Times New Roman"/>
          <w:sz w:val="28"/>
          <w:szCs w:val="28"/>
        </w:rPr>
        <w:t xml:space="preserve">.1.1.1. </w:t>
      </w:r>
      <w:r w:rsidR="003A1721" w:rsidRPr="003A1721">
        <w:rPr>
          <w:rFonts w:ascii="Times New Roman" w:hAnsi="Times New Roman"/>
          <w:i/>
          <w:sz w:val="28"/>
          <w:szCs w:val="28"/>
        </w:rPr>
        <w:t>Работа с замыслом</w:t>
      </w:r>
      <w:r w:rsidR="003A1721" w:rsidRPr="003A1721">
        <w:rPr>
          <w:rFonts w:ascii="Times New Roman" w:hAnsi="Times New Roman"/>
          <w:sz w:val="28"/>
          <w:szCs w:val="28"/>
        </w:rPr>
        <w:t xml:space="preserve"> (максимально – 10 баллов):</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авторство в замысле – 2 баллов;</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оригинальность – 3 баллов;</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соответствие темы и замысла работы ее содержанию – 2 баллов;</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развивающая ценность авторства и способа ее реализации для автора –3 баллов.</w:t>
      </w:r>
    </w:p>
    <w:p w:rsidR="003A1721" w:rsidRPr="003A1721" w:rsidRDefault="00260EC6" w:rsidP="003A1721">
      <w:pPr>
        <w:spacing w:after="0" w:line="240" w:lineRule="auto"/>
        <w:jc w:val="both"/>
        <w:rPr>
          <w:rFonts w:ascii="Times New Roman" w:hAnsi="Times New Roman"/>
          <w:sz w:val="28"/>
          <w:szCs w:val="28"/>
        </w:rPr>
      </w:pPr>
      <w:r>
        <w:rPr>
          <w:rFonts w:ascii="Times New Roman" w:hAnsi="Times New Roman"/>
          <w:sz w:val="28"/>
          <w:szCs w:val="28"/>
        </w:rPr>
        <w:t>6</w:t>
      </w:r>
      <w:r w:rsidR="003A1721" w:rsidRPr="003A1721">
        <w:rPr>
          <w:rFonts w:ascii="Times New Roman" w:hAnsi="Times New Roman"/>
          <w:sz w:val="28"/>
          <w:szCs w:val="28"/>
        </w:rPr>
        <w:t>.1.1.2</w:t>
      </w:r>
      <w:r w:rsidR="003A1721" w:rsidRPr="003A1721">
        <w:rPr>
          <w:rFonts w:ascii="Times New Roman" w:hAnsi="Times New Roman"/>
          <w:i/>
          <w:sz w:val="28"/>
          <w:szCs w:val="28"/>
        </w:rPr>
        <w:t>. Уровень реализации</w:t>
      </w:r>
      <w:r w:rsidR="003A1721" w:rsidRPr="003A1721">
        <w:rPr>
          <w:rFonts w:ascii="Times New Roman" w:hAnsi="Times New Roman"/>
          <w:sz w:val="28"/>
          <w:szCs w:val="28"/>
        </w:rPr>
        <w:t xml:space="preserve"> (максимально – 10 баллов):</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адекватность методов реализации замысла и понимание                                                их возможностей – 3 баллов;</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полнота, объем материалов, данных, степень реализации проекта/исследования – 3 баллов;</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осмысленность и корректность обобщений и выводов – 4 баллов.</w:t>
      </w:r>
    </w:p>
    <w:p w:rsidR="003A1721" w:rsidRPr="003A1721" w:rsidRDefault="00260EC6" w:rsidP="003A1721">
      <w:pPr>
        <w:spacing w:after="0" w:line="240" w:lineRule="auto"/>
        <w:jc w:val="both"/>
        <w:rPr>
          <w:rFonts w:ascii="Times New Roman" w:hAnsi="Times New Roman"/>
          <w:sz w:val="28"/>
          <w:szCs w:val="28"/>
        </w:rPr>
      </w:pPr>
      <w:r>
        <w:rPr>
          <w:rFonts w:ascii="Times New Roman" w:hAnsi="Times New Roman"/>
          <w:sz w:val="28"/>
          <w:szCs w:val="28"/>
        </w:rPr>
        <w:t>6</w:t>
      </w:r>
      <w:r w:rsidR="003A1721" w:rsidRPr="003A1721">
        <w:rPr>
          <w:rFonts w:ascii="Times New Roman" w:hAnsi="Times New Roman"/>
          <w:sz w:val="28"/>
          <w:szCs w:val="28"/>
        </w:rPr>
        <w:t xml:space="preserve">.1.1.3. </w:t>
      </w:r>
      <w:r w:rsidR="003A1721" w:rsidRPr="003A1721">
        <w:rPr>
          <w:rFonts w:ascii="Times New Roman" w:hAnsi="Times New Roman"/>
          <w:i/>
          <w:sz w:val="28"/>
          <w:szCs w:val="28"/>
        </w:rPr>
        <w:t>Представление работы</w:t>
      </w:r>
      <w:r w:rsidR="003A1721" w:rsidRPr="003A1721">
        <w:rPr>
          <w:rFonts w:ascii="Times New Roman" w:hAnsi="Times New Roman"/>
          <w:sz w:val="28"/>
          <w:szCs w:val="28"/>
        </w:rPr>
        <w:t xml:space="preserve"> (максимально – 10 баллов):</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самостоятельность подготовки представленных материалов – 3 баллов;</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связанность и осознанность в изложении – 3 баллов;</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готовность обсуждать работу, вести дискуссию, аргументированно отстаивать свою точку зрения – 4 баллов.</w:t>
      </w:r>
    </w:p>
    <w:p w:rsidR="003A1721" w:rsidRPr="003A1721" w:rsidRDefault="00260EC6" w:rsidP="003A1721">
      <w:pPr>
        <w:spacing w:after="0" w:line="240" w:lineRule="auto"/>
        <w:jc w:val="both"/>
        <w:rPr>
          <w:rFonts w:ascii="Times New Roman" w:hAnsi="Times New Roman"/>
          <w:sz w:val="28"/>
          <w:szCs w:val="28"/>
        </w:rPr>
      </w:pPr>
      <w:r>
        <w:rPr>
          <w:rFonts w:ascii="Times New Roman" w:hAnsi="Times New Roman"/>
          <w:sz w:val="28"/>
          <w:szCs w:val="28"/>
        </w:rPr>
        <w:t>6</w:t>
      </w:r>
      <w:r w:rsidR="003A1721" w:rsidRPr="003A1721">
        <w:rPr>
          <w:rFonts w:ascii="Times New Roman" w:hAnsi="Times New Roman"/>
          <w:sz w:val="28"/>
          <w:szCs w:val="28"/>
        </w:rPr>
        <w:t xml:space="preserve">.1.1.4. </w:t>
      </w:r>
      <w:r w:rsidR="003A1721" w:rsidRPr="003A1721">
        <w:rPr>
          <w:rFonts w:ascii="Times New Roman" w:hAnsi="Times New Roman"/>
          <w:i/>
          <w:sz w:val="28"/>
          <w:szCs w:val="28"/>
        </w:rPr>
        <w:t>Перспективы и рекомендации</w:t>
      </w:r>
      <w:r w:rsidR="003A1721" w:rsidRPr="003A1721">
        <w:rPr>
          <w:rFonts w:ascii="Times New Roman" w:hAnsi="Times New Roman"/>
          <w:sz w:val="28"/>
          <w:szCs w:val="28"/>
        </w:rPr>
        <w:t xml:space="preserve"> (максимально – 10 баллов):</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какие задачи для развития замысла могут быть реализованы – 5 баллов;</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какие задачи для развития участников команды вы рекомендуете,  чему важно учиться дальше – 5 баллов.</w:t>
      </w:r>
    </w:p>
    <w:p w:rsidR="003A1721" w:rsidRPr="003A1721" w:rsidRDefault="00260EC6" w:rsidP="003A1721">
      <w:pPr>
        <w:spacing w:after="0" w:line="240" w:lineRule="auto"/>
        <w:jc w:val="both"/>
        <w:rPr>
          <w:rFonts w:ascii="Times New Roman" w:hAnsi="Times New Roman"/>
          <w:b/>
          <w:i/>
          <w:sz w:val="28"/>
          <w:szCs w:val="28"/>
        </w:rPr>
      </w:pPr>
      <w:r>
        <w:rPr>
          <w:rFonts w:ascii="Times New Roman" w:hAnsi="Times New Roman"/>
          <w:i/>
          <w:sz w:val="28"/>
          <w:szCs w:val="28"/>
        </w:rPr>
        <w:t>6</w:t>
      </w:r>
      <w:r w:rsidR="003A1721" w:rsidRPr="003A1721">
        <w:rPr>
          <w:rFonts w:ascii="Times New Roman" w:hAnsi="Times New Roman"/>
          <w:i/>
          <w:sz w:val="28"/>
          <w:szCs w:val="28"/>
        </w:rPr>
        <w:t xml:space="preserve">.1.2 </w:t>
      </w:r>
      <w:r w:rsidR="003A1721" w:rsidRPr="003A1721">
        <w:rPr>
          <w:rFonts w:ascii="Times New Roman" w:hAnsi="Times New Roman"/>
          <w:b/>
          <w:i/>
          <w:sz w:val="28"/>
          <w:szCs w:val="28"/>
        </w:rPr>
        <w:t>Видеоролики, репортажи, презентационные материалы:</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соответствие темы и содержания – 5 баллов;</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раскрытие темы, глубина, проработка содержания – 5 баллов;</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lastRenderedPageBreak/>
        <w:t>историческая достоверность представленных фактов, научно обоснованная и аргументированная позиция авторов – 5 баллов;</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индивидуальность режиссерского (авторского) решения – 5 баллов;</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оригинальность, динамичность, эмоциональность – 5 баллов;</w:t>
      </w:r>
    </w:p>
    <w:p w:rsidR="003A1721" w:rsidRPr="003A1721" w:rsidRDefault="003A1721" w:rsidP="003A1721">
      <w:pPr>
        <w:spacing w:after="0" w:line="240" w:lineRule="auto"/>
        <w:jc w:val="both"/>
        <w:rPr>
          <w:rFonts w:ascii="Times New Roman" w:hAnsi="Times New Roman"/>
          <w:sz w:val="28"/>
          <w:szCs w:val="28"/>
        </w:rPr>
      </w:pPr>
      <w:proofErr w:type="gramStart"/>
      <w:r w:rsidRPr="003A1721">
        <w:rPr>
          <w:rFonts w:ascii="Times New Roman" w:hAnsi="Times New Roman"/>
          <w:sz w:val="28"/>
          <w:szCs w:val="28"/>
        </w:rPr>
        <w:t>художественное и техническое исполнение (идея, содержание, изображение, звук, цвет, свет, монтаж и т.д.) – 5 баллов;</w:t>
      </w:r>
      <w:proofErr w:type="gramEnd"/>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качество операторской работы – 5 баллов;</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качество визуального оформления – 5 баллов.</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 xml:space="preserve">7.2. Данные критерии могут быть использованы для оценки конкурсных работ на любом этапе Фестиваля. </w:t>
      </w:r>
    </w:p>
    <w:p w:rsidR="003A1721" w:rsidRPr="003A1721" w:rsidRDefault="003A1721" w:rsidP="003A1721">
      <w:pPr>
        <w:spacing w:after="0" w:line="240" w:lineRule="auto"/>
        <w:jc w:val="both"/>
        <w:rPr>
          <w:rFonts w:ascii="Times New Roman" w:hAnsi="Times New Roman"/>
          <w:b/>
          <w:sz w:val="28"/>
          <w:szCs w:val="28"/>
        </w:rPr>
      </w:pPr>
    </w:p>
    <w:p w:rsidR="003A1721" w:rsidRPr="003A1721" w:rsidRDefault="00260EC6" w:rsidP="003A1721">
      <w:pPr>
        <w:spacing w:after="0" w:line="240" w:lineRule="auto"/>
        <w:jc w:val="center"/>
        <w:rPr>
          <w:rFonts w:ascii="Times New Roman" w:hAnsi="Times New Roman"/>
          <w:b/>
          <w:sz w:val="28"/>
          <w:szCs w:val="28"/>
        </w:rPr>
      </w:pPr>
      <w:r>
        <w:rPr>
          <w:rFonts w:ascii="Times New Roman" w:hAnsi="Times New Roman"/>
          <w:b/>
          <w:sz w:val="28"/>
          <w:szCs w:val="28"/>
        </w:rPr>
        <w:t>7</w:t>
      </w:r>
      <w:r w:rsidR="003A1721" w:rsidRPr="003A1721">
        <w:rPr>
          <w:rFonts w:ascii="Times New Roman" w:hAnsi="Times New Roman"/>
          <w:b/>
          <w:sz w:val="28"/>
          <w:szCs w:val="28"/>
        </w:rPr>
        <w:t>. Подведение итогов и награждение участников Фестиваля</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По итогам регионального этапа определяются победители (</w:t>
      </w:r>
      <w:r w:rsidRPr="003A1721">
        <w:rPr>
          <w:rFonts w:ascii="Times New Roman" w:hAnsi="Times New Roman"/>
          <w:sz w:val="28"/>
          <w:szCs w:val="28"/>
          <w:lang w:val="en-US"/>
        </w:rPr>
        <w:t>I</w:t>
      </w:r>
      <w:r w:rsidRPr="003A1721">
        <w:rPr>
          <w:rFonts w:ascii="Times New Roman" w:hAnsi="Times New Roman"/>
          <w:sz w:val="28"/>
          <w:szCs w:val="28"/>
        </w:rPr>
        <w:t xml:space="preserve"> место) и призёры (</w:t>
      </w:r>
      <w:r w:rsidRPr="003A1721">
        <w:rPr>
          <w:rFonts w:ascii="Times New Roman" w:hAnsi="Times New Roman"/>
          <w:sz w:val="28"/>
          <w:szCs w:val="28"/>
          <w:lang w:val="en-US"/>
        </w:rPr>
        <w:t>II</w:t>
      </w:r>
      <w:r w:rsidRPr="003A1721">
        <w:rPr>
          <w:rFonts w:ascii="Times New Roman" w:hAnsi="Times New Roman"/>
          <w:sz w:val="28"/>
          <w:szCs w:val="28"/>
        </w:rPr>
        <w:t xml:space="preserve"> и </w:t>
      </w:r>
      <w:r w:rsidRPr="003A1721">
        <w:rPr>
          <w:rFonts w:ascii="Times New Roman" w:hAnsi="Times New Roman"/>
          <w:sz w:val="28"/>
          <w:szCs w:val="28"/>
          <w:lang w:val="en-US"/>
        </w:rPr>
        <w:t>III</w:t>
      </w:r>
      <w:r w:rsidRPr="003A1721">
        <w:rPr>
          <w:rFonts w:ascii="Times New Roman" w:hAnsi="Times New Roman"/>
          <w:sz w:val="28"/>
          <w:szCs w:val="28"/>
        </w:rPr>
        <w:t xml:space="preserve"> место). Победители и призер</w:t>
      </w:r>
      <w:r w:rsidR="00260EC6">
        <w:rPr>
          <w:rFonts w:ascii="Times New Roman" w:hAnsi="Times New Roman"/>
          <w:sz w:val="28"/>
          <w:szCs w:val="28"/>
        </w:rPr>
        <w:t>ы награждаются дипломами отдела образования администрации района.</w:t>
      </w:r>
    </w:p>
    <w:p w:rsidR="003A1721" w:rsidRPr="003A1721" w:rsidRDefault="003A1721" w:rsidP="00260EC6">
      <w:pPr>
        <w:spacing w:after="160" w:line="259" w:lineRule="auto"/>
        <w:jc w:val="both"/>
      </w:pPr>
    </w:p>
    <w:p w:rsidR="003A1721" w:rsidRPr="003A1721" w:rsidRDefault="003A1721" w:rsidP="003A1721">
      <w:pPr>
        <w:spacing w:after="160" w:line="259" w:lineRule="auto"/>
        <w:jc w:val="both"/>
      </w:pPr>
    </w:p>
    <w:p w:rsidR="003A1721" w:rsidRPr="003A1721" w:rsidRDefault="003A1721" w:rsidP="003A1721">
      <w:pPr>
        <w:spacing w:after="0" w:line="240" w:lineRule="auto"/>
        <w:jc w:val="right"/>
        <w:rPr>
          <w:rFonts w:ascii="Times New Roman" w:hAnsi="Times New Roman"/>
          <w:sz w:val="28"/>
          <w:szCs w:val="28"/>
        </w:rPr>
      </w:pPr>
      <w:r w:rsidRPr="003A1721">
        <w:rPr>
          <w:rFonts w:ascii="Times New Roman" w:hAnsi="Times New Roman"/>
          <w:sz w:val="28"/>
          <w:szCs w:val="28"/>
        </w:rPr>
        <w:br w:type="page"/>
      </w:r>
    </w:p>
    <w:p w:rsidR="003A1721" w:rsidRPr="003A1721" w:rsidRDefault="003A1721" w:rsidP="003A1721">
      <w:pPr>
        <w:spacing w:after="0" w:line="240" w:lineRule="auto"/>
        <w:jc w:val="right"/>
        <w:rPr>
          <w:rFonts w:ascii="Times New Roman" w:hAnsi="Times New Roman"/>
          <w:sz w:val="28"/>
          <w:szCs w:val="28"/>
        </w:rPr>
      </w:pPr>
    </w:p>
    <w:p w:rsidR="003A1721" w:rsidRPr="003A1721" w:rsidRDefault="003A1721" w:rsidP="00260EC6">
      <w:pPr>
        <w:spacing w:after="0" w:line="240" w:lineRule="auto"/>
        <w:jc w:val="right"/>
        <w:rPr>
          <w:rFonts w:ascii="Times New Roman" w:hAnsi="Times New Roman"/>
          <w:sz w:val="20"/>
          <w:szCs w:val="20"/>
        </w:rPr>
      </w:pPr>
      <w:r w:rsidRPr="003A1721">
        <w:rPr>
          <w:rFonts w:ascii="Times New Roman" w:hAnsi="Times New Roman"/>
          <w:sz w:val="20"/>
          <w:szCs w:val="20"/>
        </w:rPr>
        <w:t xml:space="preserve">Приложение 1 к положению </w:t>
      </w:r>
    </w:p>
    <w:p w:rsidR="003A1721" w:rsidRPr="003A1721" w:rsidRDefault="003A1721" w:rsidP="00260EC6">
      <w:pPr>
        <w:spacing w:after="0" w:line="240" w:lineRule="auto"/>
        <w:jc w:val="right"/>
        <w:rPr>
          <w:rFonts w:ascii="Times New Roman" w:hAnsi="Times New Roman"/>
          <w:sz w:val="20"/>
          <w:szCs w:val="20"/>
        </w:rPr>
      </w:pPr>
      <w:r w:rsidRPr="003A1721">
        <w:rPr>
          <w:rFonts w:ascii="Times New Roman" w:hAnsi="Times New Roman"/>
          <w:sz w:val="20"/>
          <w:szCs w:val="20"/>
        </w:rPr>
        <w:t xml:space="preserve">Согласие родителя (законного представителя) </w:t>
      </w:r>
    </w:p>
    <w:p w:rsidR="003A1721" w:rsidRPr="003A1721" w:rsidRDefault="003A1721" w:rsidP="00260EC6">
      <w:pPr>
        <w:spacing w:after="0" w:line="240" w:lineRule="auto"/>
        <w:jc w:val="right"/>
        <w:rPr>
          <w:rFonts w:ascii="Times New Roman" w:hAnsi="Times New Roman"/>
          <w:sz w:val="20"/>
          <w:szCs w:val="20"/>
        </w:rPr>
      </w:pPr>
      <w:r w:rsidRPr="003A1721">
        <w:rPr>
          <w:rFonts w:ascii="Times New Roman" w:hAnsi="Times New Roman"/>
          <w:sz w:val="20"/>
          <w:szCs w:val="20"/>
        </w:rPr>
        <w:t xml:space="preserve">на обработку персональных данных ребенка </w:t>
      </w:r>
    </w:p>
    <w:p w:rsidR="003A1721" w:rsidRPr="003A1721" w:rsidRDefault="003A1721" w:rsidP="00260EC6">
      <w:pPr>
        <w:spacing w:after="0" w:line="240" w:lineRule="auto"/>
        <w:jc w:val="right"/>
        <w:rPr>
          <w:rFonts w:ascii="Times New Roman" w:hAnsi="Times New Roman"/>
          <w:sz w:val="20"/>
          <w:szCs w:val="20"/>
        </w:rPr>
      </w:pPr>
    </w:p>
    <w:p w:rsidR="003A1721" w:rsidRPr="003A1721" w:rsidRDefault="003A1721" w:rsidP="00260EC6">
      <w:pPr>
        <w:spacing w:after="0" w:line="240" w:lineRule="auto"/>
        <w:jc w:val="center"/>
        <w:rPr>
          <w:rFonts w:ascii="Times New Roman" w:hAnsi="Times New Roman"/>
          <w:sz w:val="20"/>
          <w:szCs w:val="20"/>
        </w:rPr>
      </w:pPr>
      <w:r w:rsidRPr="003A1721">
        <w:rPr>
          <w:rFonts w:ascii="Times New Roman" w:hAnsi="Times New Roman"/>
          <w:sz w:val="20"/>
          <w:szCs w:val="20"/>
        </w:rPr>
        <w:t>Я ___________________________________________________________ (Ф.И.О. родителя полностью)</w:t>
      </w:r>
    </w:p>
    <w:p w:rsidR="003A1721" w:rsidRPr="003A1721" w:rsidRDefault="003A1721" w:rsidP="00260EC6">
      <w:pPr>
        <w:spacing w:after="0" w:line="240" w:lineRule="auto"/>
        <w:jc w:val="both"/>
        <w:rPr>
          <w:rFonts w:ascii="Times New Roman" w:hAnsi="Times New Roman"/>
          <w:sz w:val="20"/>
          <w:szCs w:val="20"/>
        </w:rPr>
      </w:pPr>
      <w:proofErr w:type="gramStart"/>
      <w:r w:rsidRPr="003A1721">
        <w:rPr>
          <w:rFonts w:ascii="Times New Roman" w:hAnsi="Times New Roman"/>
          <w:sz w:val="20"/>
          <w:szCs w:val="20"/>
        </w:rPr>
        <w:t>проживающий</w:t>
      </w:r>
      <w:proofErr w:type="gramEnd"/>
      <w:r w:rsidRPr="003A1721">
        <w:rPr>
          <w:rFonts w:ascii="Times New Roman" w:hAnsi="Times New Roman"/>
          <w:sz w:val="20"/>
          <w:szCs w:val="20"/>
        </w:rPr>
        <w:t xml:space="preserve"> по адресу ____________________________________________</w:t>
      </w:r>
    </w:p>
    <w:p w:rsidR="003A1721" w:rsidRPr="003A1721" w:rsidRDefault="003A1721" w:rsidP="00260EC6">
      <w:pPr>
        <w:spacing w:after="0" w:line="240" w:lineRule="auto"/>
        <w:jc w:val="both"/>
        <w:rPr>
          <w:rFonts w:ascii="Times New Roman" w:hAnsi="Times New Roman"/>
          <w:sz w:val="20"/>
          <w:szCs w:val="20"/>
        </w:rPr>
      </w:pPr>
      <w:r w:rsidRPr="003A1721">
        <w:rPr>
          <w:rFonts w:ascii="Times New Roman" w:hAnsi="Times New Roman"/>
          <w:sz w:val="20"/>
          <w:szCs w:val="20"/>
        </w:rPr>
        <w:t xml:space="preserve">__________________________________________________________________ </w:t>
      </w:r>
    </w:p>
    <w:p w:rsidR="003A1721" w:rsidRPr="003A1721" w:rsidRDefault="003A1721" w:rsidP="00260EC6">
      <w:pPr>
        <w:spacing w:after="0" w:line="240" w:lineRule="auto"/>
        <w:jc w:val="both"/>
        <w:rPr>
          <w:rFonts w:ascii="Times New Roman" w:hAnsi="Times New Roman"/>
          <w:sz w:val="20"/>
          <w:szCs w:val="20"/>
        </w:rPr>
      </w:pPr>
      <w:r w:rsidRPr="003A1721">
        <w:rPr>
          <w:rFonts w:ascii="Times New Roman" w:hAnsi="Times New Roman"/>
          <w:sz w:val="20"/>
          <w:szCs w:val="20"/>
        </w:rPr>
        <w:t>Паспорт (серия</w:t>
      </w:r>
      <w:proofErr w:type="gramStart"/>
      <w:r w:rsidRPr="003A1721">
        <w:rPr>
          <w:rFonts w:ascii="Times New Roman" w:hAnsi="Times New Roman"/>
          <w:sz w:val="20"/>
          <w:szCs w:val="20"/>
        </w:rPr>
        <w:t xml:space="preserve">, №) ________________________, </w:t>
      </w:r>
      <w:proofErr w:type="gramEnd"/>
      <w:r w:rsidRPr="003A1721">
        <w:rPr>
          <w:rFonts w:ascii="Times New Roman" w:hAnsi="Times New Roman"/>
          <w:sz w:val="20"/>
          <w:szCs w:val="20"/>
        </w:rPr>
        <w:t xml:space="preserve">выданный (кем, когда)_______________________________________________________________________________________________________________________________ </w:t>
      </w:r>
    </w:p>
    <w:p w:rsidR="003A1721" w:rsidRPr="003A1721" w:rsidRDefault="003A1721" w:rsidP="00260EC6">
      <w:pPr>
        <w:spacing w:after="0" w:line="240" w:lineRule="auto"/>
        <w:jc w:val="both"/>
        <w:rPr>
          <w:rFonts w:ascii="Times New Roman" w:hAnsi="Times New Roman"/>
          <w:sz w:val="20"/>
          <w:szCs w:val="20"/>
        </w:rPr>
      </w:pPr>
      <w:proofErr w:type="gramStart"/>
      <w:r w:rsidRPr="003A1721">
        <w:rPr>
          <w:rFonts w:ascii="Times New Roman" w:hAnsi="Times New Roman"/>
          <w:sz w:val="20"/>
          <w:szCs w:val="20"/>
        </w:rPr>
        <w:t>как законный представитель своего ребенка, даю свое согласие на обработку персональных данных своего ребенка Тамбовским областным государственным бюджетным образовательным учреждением дополнительного образования «Областная детско-юношеская спортивная школа»,  именуемое в дальнейшем ТОГБОУ ДО «ОДЮСШ»,  Тамбовским областным государственным бюджетным образовательным учреждением дополнительного образования «Центр развития творчества детей                                        и юношества»,  именуемое в дальнейшем ТОГБОУ ДО «ЦРТДЮ»____________________________________________________________________________________________________</w:t>
      </w:r>
      <w:proofErr w:type="gramEnd"/>
    </w:p>
    <w:p w:rsidR="003A1721" w:rsidRPr="003A1721" w:rsidRDefault="003A1721" w:rsidP="00260EC6">
      <w:pPr>
        <w:spacing w:after="0" w:line="240" w:lineRule="auto"/>
        <w:jc w:val="center"/>
        <w:rPr>
          <w:rFonts w:ascii="Times New Roman" w:hAnsi="Times New Roman"/>
          <w:sz w:val="20"/>
          <w:szCs w:val="20"/>
        </w:rPr>
      </w:pPr>
      <w:r w:rsidRPr="003A1721">
        <w:rPr>
          <w:rFonts w:ascii="Times New Roman" w:hAnsi="Times New Roman"/>
          <w:sz w:val="20"/>
          <w:szCs w:val="20"/>
        </w:rPr>
        <w:t>(Ф.И.О. ребенка полностью, дата рождения)</w:t>
      </w:r>
    </w:p>
    <w:p w:rsidR="003A1721" w:rsidRPr="003A1721" w:rsidRDefault="003A1721" w:rsidP="00260EC6">
      <w:pPr>
        <w:spacing w:after="0" w:line="240" w:lineRule="auto"/>
        <w:jc w:val="both"/>
        <w:rPr>
          <w:rFonts w:ascii="Times New Roman" w:hAnsi="Times New Roman"/>
          <w:sz w:val="20"/>
          <w:szCs w:val="20"/>
        </w:rPr>
      </w:pPr>
      <w:r w:rsidRPr="003A1721">
        <w:rPr>
          <w:rFonts w:ascii="Times New Roman" w:hAnsi="Times New Roman"/>
          <w:sz w:val="20"/>
          <w:szCs w:val="20"/>
        </w:rPr>
        <w:t>к которым относится:</w:t>
      </w:r>
    </w:p>
    <w:p w:rsidR="003A1721" w:rsidRPr="003A1721" w:rsidRDefault="003A1721" w:rsidP="00260EC6">
      <w:pPr>
        <w:spacing w:after="0" w:line="240" w:lineRule="auto"/>
        <w:jc w:val="both"/>
        <w:rPr>
          <w:rFonts w:ascii="Times New Roman" w:hAnsi="Times New Roman"/>
          <w:sz w:val="20"/>
          <w:szCs w:val="20"/>
        </w:rPr>
      </w:pPr>
      <w:r w:rsidRPr="003A1721">
        <w:rPr>
          <w:rFonts w:ascii="Times New Roman" w:hAnsi="Times New Roman"/>
          <w:sz w:val="20"/>
          <w:szCs w:val="20"/>
        </w:rPr>
        <w:t>- данные свидетельства о рождении, паспорта;</w:t>
      </w:r>
    </w:p>
    <w:p w:rsidR="003A1721" w:rsidRPr="003A1721" w:rsidRDefault="003A1721" w:rsidP="00260EC6">
      <w:pPr>
        <w:spacing w:after="0" w:line="240" w:lineRule="auto"/>
        <w:jc w:val="both"/>
        <w:rPr>
          <w:rFonts w:ascii="Times New Roman" w:hAnsi="Times New Roman"/>
          <w:sz w:val="20"/>
          <w:szCs w:val="20"/>
        </w:rPr>
      </w:pPr>
      <w:r w:rsidRPr="003A1721">
        <w:rPr>
          <w:rFonts w:ascii="Times New Roman" w:hAnsi="Times New Roman"/>
          <w:sz w:val="20"/>
          <w:szCs w:val="20"/>
        </w:rPr>
        <w:t xml:space="preserve">- адрес проживания, контактные телефоны, </w:t>
      </w:r>
      <w:r w:rsidRPr="003A1721">
        <w:rPr>
          <w:rFonts w:ascii="Times New Roman" w:hAnsi="Times New Roman"/>
          <w:sz w:val="20"/>
          <w:szCs w:val="20"/>
          <w:lang w:val="en-US"/>
        </w:rPr>
        <w:t>e</w:t>
      </w:r>
      <w:r w:rsidRPr="003A1721">
        <w:rPr>
          <w:rFonts w:ascii="Times New Roman" w:hAnsi="Times New Roman"/>
          <w:sz w:val="20"/>
          <w:szCs w:val="20"/>
        </w:rPr>
        <w:t>-</w:t>
      </w:r>
      <w:r w:rsidRPr="003A1721">
        <w:rPr>
          <w:rFonts w:ascii="Times New Roman" w:hAnsi="Times New Roman"/>
          <w:sz w:val="20"/>
          <w:szCs w:val="20"/>
          <w:lang w:val="en-US"/>
        </w:rPr>
        <w:t>mail</w:t>
      </w:r>
      <w:r w:rsidRPr="003A1721">
        <w:rPr>
          <w:rFonts w:ascii="Times New Roman" w:hAnsi="Times New Roman"/>
          <w:sz w:val="20"/>
          <w:szCs w:val="20"/>
        </w:rPr>
        <w:t>;</w:t>
      </w:r>
    </w:p>
    <w:p w:rsidR="003A1721" w:rsidRPr="003A1721" w:rsidRDefault="003A1721" w:rsidP="00260EC6">
      <w:pPr>
        <w:spacing w:after="0" w:line="240" w:lineRule="auto"/>
        <w:jc w:val="both"/>
        <w:rPr>
          <w:rFonts w:ascii="Times New Roman" w:hAnsi="Times New Roman"/>
          <w:sz w:val="20"/>
          <w:szCs w:val="20"/>
        </w:rPr>
      </w:pPr>
      <w:r w:rsidRPr="003A1721">
        <w:rPr>
          <w:rFonts w:ascii="Times New Roman" w:hAnsi="Times New Roman"/>
          <w:sz w:val="20"/>
          <w:szCs w:val="20"/>
        </w:rPr>
        <w:t>- паспортные данные родителей, должность и место работы родителей.</w:t>
      </w:r>
    </w:p>
    <w:p w:rsidR="003A1721" w:rsidRPr="003A1721" w:rsidRDefault="003A1721" w:rsidP="00260EC6">
      <w:pPr>
        <w:spacing w:after="0" w:line="240" w:lineRule="auto"/>
        <w:jc w:val="both"/>
        <w:rPr>
          <w:rFonts w:ascii="Times New Roman" w:hAnsi="Times New Roman"/>
          <w:sz w:val="20"/>
          <w:szCs w:val="20"/>
        </w:rPr>
      </w:pPr>
    </w:p>
    <w:p w:rsidR="003A1721" w:rsidRPr="003A1721" w:rsidRDefault="003A1721" w:rsidP="00260EC6">
      <w:pPr>
        <w:spacing w:after="0" w:line="240" w:lineRule="auto"/>
        <w:jc w:val="both"/>
        <w:rPr>
          <w:rFonts w:ascii="Times New Roman" w:hAnsi="Times New Roman"/>
          <w:sz w:val="20"/>
          <w:szCs w:val="20"/>
        </w:rPr>
      </w:pPr>
      <w:r w:rsidRPr="003A1721">
        <w:rPr>
          <w:rFonts w:ascii="Times New Roman" w:hAnsi="Times New Roman"/>
          <w:sz w:val="20"/>
          <w:szCs w:val="20"/>
        </w:rPr>
        <w:t>Я даю согласие на использование персональных данных своего ребенка в целях:</w:t>
      </w:r>
    </w:p>
    <w:p w:rsidR="003A1721" w:rsidRPr="003A1721" w:rsidRDefault="003A1721" w:rsidP="00260EC6">
      <w:pPr>
        <w:spacing w:after="0" w:line="240" w:lineRule="auto"/>
        <w:jc w:val="both"/>
        <w:rPr>
          <w:rFonts w:ascii="Times New Roman" w:hAnsi="Times New Roman"/>
          <w:sz w:val="20"/>
          <w:szCs w:val="20"/>
        </w:rPr>
      </w:pPr>
      <w:r w:rsidRPr="003A1721">
        <w:rPr>
          <w:rFonts w:ascii="Times New Roman" w:hAnsi="Times New Roman"/>
          <w:sz w:val="20"/>
          <w:szCs w:val="20"/>
        </w:rPr>
        <w:t>- обеспечения учебно-воспитательного процесса;</w:t>
      </w:r>
    </w:p>
    <w:p w:rsidR="003A1721" w:rsidRPr="003A1721" w:rsidRDefault="003A1721" w:rsidP="00260EC6">
      <w:pPr>
        <w:spacing w:after="0" w:line="240" w:lineRule="auto"/>
        <w:jc w:val="both"/>
        <w:rPr>
          <w:rFonts w:ascii="Times New Roman" w:hAnsi="Times New Roman"/>
          <w:sz w:val="20"/>
          <w:szCs w:val="20"/>
        </w:rPr>
      </w:pPr>
      <w:r w:rsidRPr="003A1721">
        <w:rPr>
          <w:rFonts w:ascii="Times New Roman" w:hAnsi="Times New Roman"/>
          <w:sz w:val="20"/>
          <w:szCs w:val="20"/>
        </w:rPr>
        <w:t>- медицинского обслуживания;</w:t>
      </w:r>
    </w:p>
    <w:p w:rsidR="003A1721" w:rsidRPr="003A1721" w:rsidRDefault="003A1721" w:rsidP="00260EC6">
      <w:pPr>
        <w:spacing w:after="0" w:line="240" w:lineRule="auto"/>
        <w:jc w:val="both"/>
        <w:rPr>
          <w:rFonts w:ascii="Times New Roman" w:hAnsi="Times New Roman"/>
          <w:sz w:val="20"/>
          <w:szCs w:val="20"/>
        </w:rPr>
      </w:pPr>
      <w:r w:rsidRPr="003A1721">
        <w:rPr>
          <w:rFonts w:ascii="Times New Roman" w:hAnsi="Times New Roman"/>
          <w:sz w:val="20"/>
          <w:szCs w:val="20"/>
        </w:rPr>
        <w:t>- ведения статистики.</w:t>
      </w:r>
    </w:p>
    <w:p w:rsidR="003A1721" w:rsidRPr="003A1721" w:rsidRDefault="003A1721" w:rsidP="00260EC6">
      <w:pPr>
        <w:spacing w:after="0" w:line="240" w:lineRule="auto"/>
        <w:jc w:val="both"/>
        <w:rPr>
          <w:rFonts w:ascii="Times New Roman" w:hAnsi="Times New Roman"/>
          <w:sz w:val="20"/>
          <w:szCs w:val="20"/>
        </w:rPr>
      </w:pPr>
      <w:proofErr w:type="gramStart"/>
      <w:r w:rsidRPr="003A1721">
        <w:rPr>
          <w:rFonts w:ascii="Times New Roman" w:hAnsi="Times New Roman"/>
          <w:sz w:val="20"/>
          <w:szCs w:val="20"/>
        </w:rPr>
        <w:t>Настоящие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медицинским учреждениям, отделениям полиции                    и т.д.), обезличивание, блокирование, трансграничную передачу персональных данных, а также осуществление любых иных действий с</w:t>
      </w:r>
      <w:proofErr w:type="gramEnd"/>
      <w:r w:rsidRPr="003A1721">
        <w:rPr>
          <w:rFonts w:ascii="Times New Roman" w:hAnsi="Times New Roman"/>
          <w:sz w:val="20"/>
          <w:szCs w:val="20"/>
        </w:rPr>
        <w:t xml:space="preserve"> моими персональными данными, предусмотренных действующим законодательством РФ. </w:t>
      </w:r>
    </w:p>
    <w:p w:rsidR="003A1721" w:rsidRPr="003A1721" w:rsidRDefault="003A1721" w:rsidP="00260EC6">
      <w:pPr>
        <w:spacing w:after="0" w:line="240" w:lineRule="auto"/>
        <w:jc w:val="both"/>
        <w:rPr>
          <w:rFonts w:ascii="Times New Roman" w:hAnsi="Times New Roman"/>
          <w:sz w:val="20"/>
          <w:szCs w:val="20"/>
        </w:rPr>
      </w:pPr>
      <w:r w:rsidRPr="003A1721">
        <w:rPr>
          <w:rFonts w:ascii="Times New Roman" w:hAnsi="Times New Roman"/>
          <w:sz w:val="20"/>
          <w:szCs w:val="20"/>
        </w:rPr>
        <w:t xml:space="preserve">ТОГБОУ ДО «ОДЮСШ», ТОГБОУ ДО «ЦРТДЮ» гарантируют, что обработка персональных данных осуществляется в соответствии                                      с действующим законодательством Российской Федерации. </w:t>
      </w:r>
    </w:p>
    <w:p w:rsidR="003A1721" w:rsidRPr="003A1721" w:rsidRDefault="003A1721" w:rsidP="00260EC6">
      <w:pPr>
        <w:spacing w:after="0" w:line="240" w:lineRule="auto"/>
        <w:jc w:val="both"/>
        <w:rPr>
          <w:rFonts w:ascii="Times New Roman" w:hAnsi="Times New Roman"/>
          <w:sz w:val="20"/>
          <w:szCs w:val="20"/>
        </w:rPr>
      </w:pPr>
      <w:r w:rsidRPr="003A1721">
        <w:rPr>
          <w:rFonts w:ascii="Times New Roman" w:hAnsi="Times New Roman"/>
          <w:sz w:val="20"/>
          <w:szCs w:val="20"/>
        </w:rPr>
        <w:t xml:space="preserve">Я проинформирован (а), что ТОГБОУ ДО «ОДЮСШ», ТОГБОУ ДО «ЦРТДЮ» будут обрабатывать персональные данные как неавтоматизированным, так и автоматизированным способом обработки. Даю согласие на участие моего ребенка в интервью, использование изображения ребенка на фото и видеосъемке, на редактирование и использование фото, видеозаписей в некоммерческих целях, а также в рекламе ТОГБОУ ДО «ОДЮСШ», ТОГБОУ ДО «ЦРТДЮ»   включая печатную продукцию, размещение в информационно-телекоммуникационной сети Интернет                             и других средствах массовой информации. Данное Согласие действует                            с момента подписания до достижения целей обработки персональных данных ребенка ТОГБОУ ДО «ОДЮСШ», ТОГБОУ ДО «ЦРТДЮ». </w:t>
      </w:r>
    </w:p>
    <w:p w:rsidR="003A1721" w:rsidRPr="003A1721" w:rsidRDefault="003A1721" w:rsidP="00260EC6">
      <w:pPr>
        <w:spacing w:after="0" w:line="240" w:lineRule="auto"/>
        <w:jc w:val="both"/>
        <w:rPr>
          <w:rFonts w:ascii="Times New Roman" w:hAnsi="Times New Roman"/>
          <w:sz w:val="20"/>
          <w:szCs w:val="20"/>
        </w:rPr>
      </w:pPr>
      <w:r w:rsidRPr="003A1721">
        <w:rPr>
          <w:rFonts w:ascii="Times New Roman" w:hAnsi="Times New Roman"/>
          <w:sz w:val="20"/>
          <w:szCs w:val="20"/>
        </w:rPr>
        <w:t xml:space="preserve">Мне известно, что данное Согласие может быть отозвано по моему письменному заявлению. </w:t>
      </w:r>
    </w:p>
    <w:p w:rsidR="003A1721" w:rsidRPr="003A1721" w:rsidRDefault="003A1721" w:rsidP="00260EC6">
      <w:pPr>
        <w:spacing w:after="0" w:line="240" w:lineRule="auto"/>
        <w:jc w:val="both"/>
        <w:rPr>
          <w:rFonts w:ascii="Times New Roman" w:hAnsi="Times New Roman"/>
          <w:sz w:val="20"/>
          <w:szCs w:val="20"/>
        </w:rPr>
      </w:pPr>
      <w:r w:rsidRPr="003A1721">
        <w:rPr>
          <w:rFonts w:ascii="Times New Roman" w:hAnsi="Times New Roman"/>
          <w:sz w:val="20"/>
          <w:szCs w:val="20"/>
        </w:rPr>
        <w:t xml:space="preserve">Я подтверждаю, что, давая такое Согласие, я действую по собственной воле и в интересах своего ребенка. </w:t>
      </w:r>
    </w:p>
    <w:p w:rsidR="003A1721" w:rsidRPr="003A1721" w:rsidRDefault="003A1721" w:rsidP="00260EC6">
      <w:pPr>
        <w:spacing w:after="0" w:line="240" w:lineRule="auto"/>
        <w:jc w:val="both"/>
        <w:rPr>
          <w:rFonts w:ascii="Times New Roman" w:hAnsi="Times New Roman"/>
          <w:sz w:val="20"/>
          <w:szCs w:val="20"/>
        </w:rPr>
      </w:pPr>
    </w:p>
    <w:p w:rsidR="003A1721" w:rsidRPr="003A1721" w:rsidRDefault="003A1721" w:rsidP="00260EC6">
      <w:pPr>
        <w:spacing w:after="0" w:line="240" w:lineRule="auto"/>
        <w:jc w:val="both"/>
        <w:rPr>
          <w:rFonts w:ascii="Times New Roman" w:hAnsi="Times New Roman"/>
          <w:sz w:val="20"/>
          <w:szCs w:val="20"/>
        </w:rPr>
      </w:pPr>
      <w:r w:rsidRPr="003A1721">
        <w:rPr>
          <w:rFonts w:ascii="Times New Roman" w:hAnsi="Times New Roman"/>
          <w:sz w:val="20"/>
          <w:szCs w:val="20"/>
        </w:rPr>
        <w:t>/_____________________________/</w:t>
      </w:r>
    </w:p>
    <w:p w:rsidR="003A1721" w:rsidRPr="003A1721" w:rsidRDefault="003A1721" w:rsidP="00260EC6">
      <w:pPr>
        <w:spacing w:after="0" w:line="240" w:lineRule="auto"/>
        <w:jc w:val="both"/>
        <w:rPr>
          <w:rFonts w:ascii="Times New Roman" w:hAnsi="Times New Roman"/>
          <w:sz w:val="20"/>
          <w:szCs w:val="20"/>
        </w:rPr>
      </w:pPr>
      <w:r w:rsidRPr="003A1721">
        <w:rPr>
          <w:rFonts w:ascii="Times New Roman" w:hAnsi="Times New Roman"/>
          <w:sz w:val="20"/>
          <w:szCs w:val="20"/>
        </w:rPr>
        <w:t xml:space="preserve">                          (дата)</w:t>
      </w:r>
    </w:p>
    <w:p w:rsidR="003A1721" w:rsidRPr="003A1721" w:rsidRDefault="003A1721" w:rsidP="00260EC6">
      <w:pPr>
        <w:spacing w:after="0" w:line="240" w:lineRule="auto"/>
        <w:jc w:val="both"/>
        <w:rPr>
          <w:rFonts w:ascii="Times New Roman" w:hAnsi="Times New Roman"/>
          <w:sz w:val="20"/>
          <w:szCs w:val="20"/>
        </w:rPr>
      </w:pPr>
    </w:p>
    <w:p w:rsidR="003A1721" w:rsidRPr="003A1721" w:rsidRDefault="003A1721" w:rsidP="00260EC6">
      <w:pPr>
        <w:spacing w:after="0" w:line="240" w:lineRule="auto"/>
        <w:jc w:val="both"/>
        <w:rPr>
          <w:rFonts w:ascii="Times New Roman" w:hAnsi="Times New Roman"/>
          <w:sz w:val="20"/>
          <w:szCs w:val="20"/>
        </w:rPr>
      </w:pPr>
      <w:r w:rsidRPr="003A1721">
        <w:rPr>
          <w:rFonts w:ascii="Times New Roman" w:hAnsi="Times New Roman"/>
          <w:sz w:val="20"/>
          <w:szCs w:val="20"/>
        </w:rPr>
        <w:t>/_______________________________________/________________/</w:t>
      </w:r>
    </w:p>
    <w:p w:rsidR="003A1721" w:rsidRPr="003A1721" w:rsidRDefault="003A1721" w:rsidP="00260EC6">
      <w:pPr>
        <w:spacing w:after="0" w:line="240" w:lineRule="auto"/>
        <w:jc w:val="right"/>
        <w:rPr>
          <w:rFonts w:ascii="Times New Roman" w:hAnsi="Times New Roman"/>
          <w:sz w:val="20"/>
          <w:szCs w:val="20"/>
        </w:rPr>
      </w:pPr>
    </w:p>
    <w:p w:rsidR="003A1721" w:rsidRPr="003A1721" w:rsidRDefault="003A1721" w:rsidP="00260EC6">
      <w:pPr>
        <w:spacing w:after="0" w:line="240" w:lineRule="auto"/>
        <w:jc w:val="right"/>
        <w:rPr>
          <w:rFonts w:ascii="Times New Roman" w:hAnsi="Times New Roman"/>
          <w:sz w:val="20"/>
          <w:szCs w:val="20"/>
        </w:rPr>
      </w:pPr>
    </w:p>
    <w:p w:rsidR="003A1721" w:rsidRPr="003A1721" w:rsidRDefault="003A1721" w:rsidP="00260EC6">
      <w:pPr>
        <w:spacing w:after="0" w:line="240" w:lineRule="auto"/>
        <w:jc w:val="right"/>
        <w:rPr>
          <w:rFonts w:ascii="Times New Roman" w:hAnsi="Times New Roman"/>
          <w:sz w:val="20"/>
          <w:szCs w:val="20"/>
        </w:rPr>
      </w:pPr>
    </w:p>
    <w:p w:rsidR="003A1721" w:rsidRPr="003A1721" w:rsidRDefault="003A1721" w:rsidP="00260EC6">
      <w:pPr>
        <w:spacing w:after="0" w:line="240" w:lineRule="auto"/>
        <w:jc w:val="right"/>
        <w:rPr>
          <w:rFonts w:ascii="Times New Roman" w:hAnsi="Times New Roman"/>
          <w:sz w:val="20"/>
          <w:szCs w:val="20"/>
        </w:rPr>
      </w:pPr>
    </w:p>
    <w:p w:rsidR="003A1721" w:rsidRPr="003A1721" w:rsidRDefault="003A1721" w:rsidP="00260EC6">
      <w:pPr>
        <w:spacing w:after="0" w:line="240" w:lineRule="auto"/>
        <w:jc w:val="right"/>
        <w:rPr>
          <w:rFonts w:ascii="Times New Roman" w:hAnsi="Times New Roman"/>
          <w:sz w:val="20"/>
          <w:szCs w:val="20"/>
        </w:rPr>
      </w:pPr>
    </w:p>
    <w:p w:rsidR="003A1721" w:rsidRPr="003A1721" w:rsidRDefault="003A1721" w:rsidP="00260EC6">
      <w:pPr>
        <w:spacing w:after="0" w:line="240" w:lineRule="auto"/>
        <w:jc w:val="right"/>
        <w:rPr>
          <w:rFonts w:ascii="Times New Roman" w:hAnsi="Times New Roman"/>
          <w:sz w:val="20"/>
          <w:szCs w:val="20"/>
        </w:rPr>
      </w:pPr>
    </w:p>
    <w:p w:rsidR="003A1721" w:rsidRPr="003A1721" w:rsidRDefault="003A1721" w:rsidP="00260EC6">
      <w:pPr>
        <w:spacing w:after="0" w:line="240" w:lineRule="auto"/>
        <w:jc w:val="right"/>
        <w:rPr>
          <w:rFonts w:ascii="Times New Roman" w:hAnsi="Times New Roman"/>
          <w:sz w:val="20"/>
          <w:szCs w:val="20"/>
        </w:rPr>
      </w:pPr>
    </w:p>
    <w:p w:rsidR="003A1721" w:rsidRPr="003A1721" w:rsidRDefault="003A1721" w:rsidP="00260EC6">
      <w:pPr>
        <w:spacing w:after="0" w:line="240" w:lineRule="auto"/>
        <w:jc w:val="right"/>
        <w:rPr>
          <w:rFonts w:ascii="Times New Roman" w:hAnsi="Times New Roman"/>
          <w:sz w:val="20"/>
          <w:szCs w:val="20"/>
        </w:rPr>
      </w:pPr>
    </w:p>
    <w:p w:rsidR="003A1721" w:rsidRPr="003A1721" w:rsidRDefault="003A1721" w:rsidP="003A1721">
      <w:pPr>
        <w:spacing w:after="0" w:line="240" w:lineRule="auto"/>
        <w:jc w:val="right"/>
        <w:rPr>
          <w:rFonts w:ascii="Times New Roman" w:hAnsi="Times New Roman"/>
          <w:sz w:val="24"/>
          <w:szCs w:val="24"/>
        </w:rPr>
      </w:pPr>
    </w:p>
    <w:p w:rsidR="003A1721" w:rsidRPr="003A1721" w:rsidRDefault="003A1721" w:rsidP="003A1721">
      <w:pPr>
        <w:spacing w:after="0" w:line="240" w:lineRule="auto"/>
        <w:jc w:val="right"/>
        <w:rPr>
          <w:rFonts w:ascii="Times New Roman" w:hAnsi="Times New Roman"/>
          <w:sz w:val="24"/>
          <w:szCs w:val="24"/>
        </w:rPr>
      </w:pPr>
      <w:r w:rsidRPr="003A1721">
        <w:rPr>
          <w:rFonts w:ascii="Times New Roman" w:hAnsi="Times New Roman"/>
          <w:sz w:val="24"/>
          <w:szCs w:val="24"/>
        </w:rPr>
        <w:t>Приложение 2 к Положению</w:t>
      </w:r>
    </w:p>
    <w:p w:rsidR="003A1721" w:rsidRPr="003A1721" w:rsidRDefault="003A1721" w:rsidP="003A1721">
      <w:pPr>
        <w:spacing w:after="0" w:line="240" w:lineRule="auto"/>
        <w:jc w:val="right"/>
        <w:rPr>
          <w:rFonts w:ascii="Times New Roman" w:hAnsi="Times New Roman"/>
          <w:sz w:val="24"/>
          <w:szCs w:val="24"/>
        </w:rPr>
      </w:pPr>
    </w:p>
    <w:p w:rsidR="003A1721" w:rsidRPr="003A1721" w:rsidRDefault="003A1721" w:rsidP="003A1721">
      <w:pPr>
        <w:autoSpaceDE w:val="0"/>
        <w:autoSpaceDN w:val="0"/>
        <w:adjustRightInd w:val="0"/>
        <w:spacing w:after="0" w:line="240" w:lineRule="auto"/>
        <w:jc w:val="center"/>
        <w:rPr>
          <w:rFonts w:ascii="Times New Roman" w:hAnsi="Times New Roman"/>
          <w:b/>
          <w:bCs/>
          <w:sz w:val="24"/>
          <w:szCs w:val="24"/>
          <w:lang w:eastAsia="ru-RU"/>
        </w:rPr>
      </w:pPr>
      <w:r w:rsidRPr="003A1721">
        <w:rPr>
          <w:rFonts w:ascii="Times New Roman" w:hAnsi="Times New Roman"/>
          <w:b/>
          <w:bCs/>
          <w:sz w:val="24"/>
          <w:szCs w:val="24"/>
          <w:lang w:eastAsia="ru-RU"/>
        </w:rPr>
        <w:t>Согласие на обработку персональных данных</w:t>
      </w:r>
    </w:p>
    <w:p w:rsidR="003A1721" w:rsidRPr="003A1721" w:rsidRDefault="003A1721" w:rsidP="003A1721">
      <w:pPr>
        <w:autoSpaceDE w:val="0"/>
        <w:autoSpaceDN w:val="0"/>
        <w:adjustRightInd w:val="0"/>
        <w:spacing w:after="0" w:line="240" w:lineRule="auto"/>
        <w:jc w:val="center"/>
        <w:rPr>
          <w:rFonts w:ascii="Times New Roman" w:hAnsi="Times New Roman"/>
          <w:sz w:val="24"/>
          <w:szCs w:val="24"/>
          <w:lang w:eastAsia="ru-RU"/>
        </w:rPr>
      </w:pPr>
      <w:r w:rsidRPr="003A1721">
        <w:rPr>
          <w:rFonts w:ascii="Times New Roman" w:hAnsi="Times New Roman"/>
          <w:sz w:val="24"/>
          <w:szCs w:val="24"/>
          <w:lang w:eastAsia="ru-RU"/>
        </w:rPr>
        <w:t>(заполняется педагогическим работником)</w:t>
      </w:r>
    </w:p>
    <w:p w:rsidR="003A1721" w:rsidRPr="003A1721" w:rsidRDefault="003A1721" w:rsidP="003A1721">
      <w:pPr>
        <w:autoSpaceDE w:val="0"/>
        <w:autoSpaceDN w:val="0"/>
        <w:adjustRightInd w:val="0"/>
        <w:spacing w:after="0" w:line="240" w:lineRule="auto"/>
        <w:rPr>
          <w:rFonts w:ascii="Times New Roman" w:hAnsi="Times New Roman"/>
          <w:sz w:val="24"/>
          <w:szCs w:val="24"/>
          <w:lang w:eastAsia="ru-RU"/>
        </w:rPr>
      </w:pPr>
      <w:r w:rsidRPr="003A1721">
        <w:rPr>
          <w:rFonts w:ascii="Times New Roman" w:hAnsi="Times New Roman"/>
          <w:sz w:val="24"/>
          <w:szCs w:val="24"/>
          <w:lang w:eastAsia="ru-RU"/>
        </w:rPr>
        <w:t>Я, _________________________________________________________________________,</w:t>
      </w:r>
    </w:p>
    <w:p w:rsidR="003A1721" w:rsidRPr="003A1721" w:rsidRDefault="003A1721" w:rsidP="003A1721">
      <w:pPr>
        <w:autoSpaceDE w:val="0"/>
        <w:autoSpaceDN w:val="0"/>
        <w:adjustRightInd w:val="0"/>
        <w:spacing w:after="0" w:line="240" w:lineRule="auto"/>
        <w:jc w:val="center"/>
        <w:rPr>
          <w:rFonts w:ascii="Times New Roman" w:hAnsi="Times New Roman"/>
          <w:sz w:val="24"/>
          <w:szCs w:val="24"/>
          <w:lang w:eastAsia="ru-RU"/>
        </w:rPr>
      </w:pPr>
      <w:r w:rsidRPr="003A1721">
        <w:rPr>
          <w:rFonts w:ascii="Times New Roman" w:hAnsi="Times New Roman"/>
          <w:sz w:val="24"/>
          <w:szCs w:val="24"/>
          <w:lang w:eastAsia="ru-RU"/>
        </w:rPr>
        <w:t>(фамилия, имя, отчество)</w:t>
      </w:r>
    </w:p>
    <w:p w:rsidR="003A1721" w:rsidRPr="003A1721" w:rsidRDefault="003A1721" w:rsidP="003A1721">
      <w:pPr>
        <w:autoSpaceDE w:val="0"/>
        <w:autoSpaceDN w:val="0"/>
        <w:adjustRightInd w:val="0"/>
        <w:spacing w:after="0" w:line="240" w:lineRule="auto"/>
        <w:rPr>
          <w:rFonts w:ascii="Times New Roman" w:hAnsi="Times New Roman"/>
          <w:sz w:val="24"/>
          <w:szCs w:val="24"/>
          <w:lang w:eastAsia="ru-RU"/>
        </w:rPr>
      </w:pPr>
      <w:r w:rsidRPr="003A1721">
        <w:rPr>
          <w:rFonts w:ascii="Times New Roman" w:hAnsi="Times New Roman"/>
          <w:sz w:val="24"/>
          <w:szCs w:val="24"/>
          <w:lang w:eastAsia="ru-RU"/>
        </w:rPr>
        <w:t>проживающи</w:t>
      </w:r>
      <w:proofErr w:type="gramStart"/>
      <w:r w:rsidRPr="003A1721">
        <w:rPr>
          <w:rFonts w:ascii="Times New Roman" w:hAnsi="Times New Roman"/>
          <w:sz w:val="24"/>
          <w:szCs w:val="24"/>
          <w:lang w:eastAsia="ru-RU"/>
        </w:rPr>
        <w:t>й(</w:t>
      </w:r>
      <w:proofErr w:type="spellStart"/>
      <w:proofErr w:type="gramEnd"/>
      <w:r w:rsidRPr="003A1721">
        <w:rPr>
          <w:rFonts w:ascii="Times New Roman" w:hAnsi="Times New Roman"/>
          <w:sz w:val="24"/>
          <w:szCs w:val="24"/>
          <w:lang w:eastAsia="ru-RU"/>
        </w:rPr>
        <w:t>ая</w:t>
      </w:r>
      <w:proofErr w:type="spellEnd"/>
      <w:r w:rsidRPr="003A1721">
        <w:rPr>
          <w:rFonts w:ascii="Times New Roman" w:hAnsi="Times New Roman"/>
          <w:sz w:val="24"/>
          <w:szCs w:val="24"/>
          <w:lang w:eastAsia="ru-RU"/>
        </w:rPr>
        <w:t>) по адресу: __________________________________________________________________________</w:t>
      </w:r>
    </w:p>
    <w:p w:rsidR="003A1721" w:rsidRPr="003A1721" w:rsidRDefault="003A1721" w:rsidP="003A1721">
      <w:pPr>
        <w:autoSpaceDE w:val="0"/>
        <w:autoSpaceDN w:val="0"/>
        <w:adjustRightInd w:val="0"/>
        <w:spacing w:after="0" w:line="240" w:lineRule="auto"/>
        <w:rPr>
          <w:rFonts w:ascii="Times New Roman" w:hAnsi="Times New Roman"/>
          <w:sz w:val="24"/>
          <w:szCs w:val="24"/>
          <w:lang w:eastAsia="ru-RU"/>
        </w:rPr>
      </w:pPr>
      <w:r w:rsidRPr="003A1721">
        <w:rPr>
          <w:rFonts w:ascii="Times New Roman" w:hAnsi="Times New Roman"/>
          <w:sz w:val="24"/>
          <w:szCs w:val="24"/>
          <w:lang w:eastAsia="ru-RU"/>
        </w:rPr>
        <w:t>_________________________________________________________________________,</w:t>
      </w:r>
    </w:p>
    <w:p w:rsidR="003A1721" w:rsidRPr="003A1721" w:rsidRDefault="003A1721" w:rsidP="003A1721">
      <w:pPr>
        <w:autoSpaceDE w:val="0"/>
        <w:autoSpaceDN w:val="0"/>
        <w:adjustRightInd w:val="0"/>
        <w:spacing w:after="0" w:line="240" w:lineRule="auto"/>
        <w:jc w:val="center"/>
        <w:rPr>
          <w:rFonts w:ascii="Times New Roman" w:hAnsi="Times New Roman"/>
          <w:sz w:val="24"/>
          <w:szCs w:val="24"/>
          <w:lang w:eastAsia="ru-RU"/>
        </w:rPr>
      </w:pPr>
      <w:r w:rsidRPr="003A1721">
        <w:rPr>
          <w:rFonts w:ascii="Times New Roman" w:hAnsi="Times New Roman"/>
          <w:sz w:val="24"/>
          <w:szCs w:val="24"/>
          <w:lang w:eastAsia="ru-RU"/>
        </w:rPr>
        <w:t>(место регистрации)</w:t>
      </w:r>
    </w:p>
    <w:p w:rsidR="003A1721" w:rsidRPr="003A1721" w:rsidRDefault="003A1721" w:rsidP="003A1721">
      <w:pPr>
        <w:autoSpaceDE w:val="0"/>
        <w:autoSpaceDN w:val="0"/>
        <w:adjustRightInd w:val="0"/>
        <w:spacing w:after="0" w:line="240" w:lineRule="auto"/>
        <w:rPr>
          <w:rFonts w:ascii="Times New Roman" w:hAnsi="Times New Roman"/>
          <w:sz w:val="24"/>
          <w:szCs w:val="24"/>
          <w:lang w:eastAsia="ru-RU"/>
        </w:rPr>
      </w:pPr>
      <w:r w:rsidRPr="003A1721">
        <w:rPr>
          <w:rFonts w:ascii="Times New Roman" w:hAnsi="Times New Roman"/>
          <w:sz w:val="24"/>
          <w:szCs w:val="24"/>
          <w:lang w:eastAsia="ru-RU"/>
        </w:rPr>
        <w:t xml:space="preserve">________________________________________________ серия __________ номер </w:t>
      </w:r>
    </w:p>
    <w:p w:rsidR="003A1721" w:rsidRPr="003A1721" w:rsidRDefault="003A1721" w:rsidP="003A1721">
      <w:pPr>
        <w:autoSpaceDE w:val="0"/>
        <w:autoSpaceDN w:val="0"/>
        <w:adjustRightInd w:val="0"/>
        <w:spacing w:after="0" w:line="240" w:lineRule="auto"/>
        <w:jc w:val="center"/>
        <w:rPr>
          <w:rFonts w:ascii="Times New Roman" w:hAnsi="Times New Roman"/>
          <w:sz w:val="24"/>
          <w:szCs w:val="24"/>
          <w:lang w:eastAsia="ru-RU"/>
        </w:rPr>
      </w:pPr>
      <w:r w:rsidRPr="003A1721">
        <w:rPr>
          <w:rFonts w:ascii="Times New Roman" w:hAnsi="Times New Roman"/>
          <w:sz w:val="24"/>
          <w:szCs w:val="24"/>
          <w:lang w:eastAsia="ru-RU"/>
        </w:rPr>
        <w:t>(наименование документа, удостоверяющего личность)</w:t>
      </w:r>
    </w:p>
    <w:p w:rsidR="003A1721" w:rsidRPr="003A1721" w:rsidRDefault="003A1721" w:rsidP="003A1721">
      <w:pPr>
        <w:autoSpaceDE w:val="0"/>
        <w:autoSpaceDN w:val="0"/>
        <w:adjustRightInd w:val="0"/>
        <w:spacing w:after="0" w:line="240" w:lineRule="auto"/>
        <w:rPr>
          <w:rFonts w:ascii="Times New Roman" w:hAnsi="Times New Roman"/>
          <w:sz w:val="24"/>
          <w:szCs w:val="24"/>
          <w:lang w:eastAsia="ru-RU"/>
        </w:rPr>
      </w:pPr>
      <w:proofErr w:type="gramStart"/>
      <w:r w:rsidRPr="003A1721">
        <w:rPr>
          <w:rFonts w:ascii="Times New Roman" w:hAnsi="Times New Roman"/>
          <w:sz w:val="24"/>
          <w:szCs w:val="24"/>
          <w:lang w:eastAsia="ru-RU"/>
        </w:rPr>
        <w:t>выдан</w:t>
      </w:r>
      <w:proofErr w:type="gramEnd"/>
      <w:r w:rsidRPr="003A1721">
        <w:rPr>
          <w:rFonts w:ascii="Times New Roman" w:hAnsi="Times New Roman"/>
          <w:sz w:val="24"/>
          <w:szCs w:val="24"/>
          <w:lang w:eastAsia="ru-RU"/>
        </w:rPr>
        <w:t xml:space="preserve"> __________________________________________________дата выдачи </w:t>
      </w:r>
    </w:p>
    <w:p w:rsidR="003A1721" w:rsidRPr="003A1721" w:rsidRDefault="003A1721" w:rsidP="003A1721">
      <w:pPr>
        <w:autoSpaceDE w:val="0"/>
        <w:autoSpaceDN w:val="0"/>
        <w:adjustRightInd w:val="0"/>
        <w:spacing w:after="0" w:line="240" w:lineRule="auto"/>
        <w:jc w:val="both"/>
        <w:rPr>
          <w:rFonts w:ascii="Times New Roman" w:hAnsi="Times New Roman"/>
          <w:sz w:val="24"/>
          <w:szCs w:val="24"/>
          <w:lang w:eastAsia="ru-RU"/>
        </w:rPr>
      </w:pPr>
      <w:proofErr w:type="gramStart"/>
      <w:r w:rsidRPr="003A1721">
        <w:rPr>
          <w:rFonts w:ascii="Times New Roman" w:hAnsi="Times New Roman"/>
          <w:sz w:val="24"/>
          <w:szCs w:val="24"/>
          <w:lang w:eastAsia="ru-RU"/>
        </w:rPr>
        <w:t xml:space="preserve">выражаю свое согласие на обработку следующих моих персональных данных: фамилия, имя, отчество, год, месяц, дата, место рождения, адрес регистрации, образование, профессия, место работы, должность и любая иная информация, относящаяся к моей личности, доступная или известная в любой конкретный момент времени (далее — персональные данные) ТОГБОУ ДО «Областная детско-юношеская спортивная школа, </w:t>
      </w:r>
      <w:r w:rsidRPr="003A1721">
        <w:rPr>
          <w:rFonts w:ascii="Times New Roman" w:hAnsi="Times New Roman"/>
          <w:sz w:val="24"/>
          <w:szCs w:val="24"/>
        </w:rPr>
        <w:t>именуемое в дальнейшем ТОГБОУ ДО «ОДЮСШ»</w:t>
      </w:r>
      <w:r w:rsidRPr="003A1721">
        <w:rPr>
          <w:rFonts w:ascii="Times New Roman" w:hAnsi="Times New Roman"/>
          <w:sz w:val="24"/>
          <w:szCs w:val="24"/>
          <w:lang w:eastAsia="ru-RU"/>
        </w:rPr>
        <w:t xml:space="preserve">, </w:t>
      </w:r>
      <w:r w:rsidRPr="003A1721">
        <w:rPr>
          <w:rFonts w:ascii="Times New Roman" w:hAnsi="Times New Roman"/>
          <w:sz w:val="24"/>
          <w:szCs w:val="24"/>
        </w:rPr>
        <w:t>Тамбовским областным государственным бюджетным образовательным</w:t>
      </w:r>
      <w:proofErr w:type="gramEnd"/>
      <w:r w:rsidRPr="003A1721">
        <w:rPr>
          <w:rFonts w:ascii="Times New Roman" w:hAnsi="Times New Roman"/>
          <w:sz w:val="24"/>
          <w:szCs w:val="24"/>
        </w:rPr>
        <w:t xml:space="preserve"> </w:t>
      </w:r>
      <w:proofErr w:type="gramStart"/>
      <w:r w:rsidRPr="003A1721">
        <w:rPr>
          <w:rFonts w:ascii="Times New Roman" w:hAnsi="Times New Roman"/>
          <w:sz w:val="24"/>
          <w:szCs w:val="24"/>
        </w:rPr>
        <w:t>учреждением дополнительного образования                                 «Центр развития творчества детей и юношества»,  именуемое в дальнейшем ТОГБОУ ДО «ЦРТДЮ»</w:t>
      </w:r>
      <w:r w:rsidRPr="003A1721">
        <w:rPr>
          <w:rFonts w:ascii="Times New Roman" w:hAnsi="Times New Roman"/>
          <w:sz w:val="24"/>
          <w:szCs w:val="24"/>
          <w:lang w:eastAsia="ru-RU"/>
        </w:rPr>
        <w:t xml:space="preserve"> для оформления всех необходимых документов, требующихся в процессе участия в региональном этапе Всероссийского фестиваля краеведческих объединений «</w:t>
      </w:r>
      <w:proofErr w:type="spellStart"/>
      <w:r w:rsidRPr="003A1721">
        <w:rPr>
          <w:rFonts w:ascii="Times New Roman" w:hAnsi="Times New Roman"/>
          <w:sz w:val="24"/>
          <w:szCs w:val="24"/>
          <w:lang w:eastAsia="ru-RU"/>
        </w:rPr>
        <w:t>Краефест</w:t>
      </w:r>
      <w:proofErr w:type="spellEnd"/>
      <w:r w:rsidRPr="003A1721">
        <w:rPr>
          <w:rFonts w:ascii="Times New Roman" w:hAnsi="Times New Roman"/>
          <w:sz w:val="24"/>
          <w:szCs w:val="24"/>
          <w:lang w:eastAsia="ru-RU"/>
        </w:rPr>
        <w:t>», а также последующих мероприятиях (размещение информации на официальном сайте Оператора или третьих лиц, в СМИ) путем сбора, систематизации, накопления, хранения, использования, распространения (в том числе передачи), а также</w:t>
      </w:r>
      <w:proofErr w:type="gramEnd"/>
      <w:r w:rsidRPr="003A1721">
        <w:rPr>
          <w:rFonts w:ascii="Times New Roman" w:hAnsi="Times New Roman"/>
          <w:sz w:val="24"/>
          <w:szCs w:val="24"/>
          <w:lang w:eastAsia="ru-RU"/>
        </w:rPr>
        <w:t xml:space="preserve"> для уточнения (обоснованного изменения), уничтожения и осуществления иных действий с персональными данными с учетом действующего законодательства как ручным, так и автоматизированным способами на срок с 25 марта 2021г.                    до истечения сроков хранения соответствующей информации или документов, содержащих информацию с персональными данными, установленными Оператором.</w:t>
      </w:r>
    </w:p>
    <w:p w:rsidR="003A1721" w:rsidRPr="003A1721" w:rsidRDefault="003A1721" w:rsidP="003A1721">
      <w:pPr>
        <w:autoSpaceDE w:val="0"/>
        <w:autoSpaceDN w:val="0"/>
        <w:adjustRightInd w:val="0"/>
        <w:spacing w:after="0" w:line="240" w:lineRule="auto"/>
        <w:jc w:val="both"/>
        <w:rPr>
          <w:rFonts w:ascii="Times New Roman" w:hAnsi="Times New Roman"/>
          <w:sz w:val="24"/>
          <w:szCs w:val="24"/>
          <w:lang w:eastAsia="ru-RU"/>
        </w:rPr>
      </w:pPr>
      <w:r w:rsidRPr="003A1721">
        <w:rPr>
          <w:rFonts w:ascii="Times New Roman" w:hAnsi="Times New Roman"/>
          <w:sz w:val="24"/>
          <w:szCs w:val="24"/>
          <w:lang w:eastAsia="ru-RU"/>
        </w:rPr>
        <w:t xml:space="preserve">В случае неправомерного использования предоставленных персональных данных я оставляю за собой право отозвать согласие, предоставив в адрес оператора письменное заявление. </w:t>
      </w:r>
    </w:p>
    <w:p w:rsidR="003A1721" w:rsidRPr="003A1721" w:rsidRDefault="003A1721" w:rsidP="003A1721">
      <w:pPr>
        <w:autoSpaceDE w:val="0"/>
        <w:autoSpaceDN w:val="0"/>
        <w:adjustRightInd w:val="0"/>
        <w:spacing w:after="0" w:line="240" w:lineRule="auto"/>
        <w:jc w:val="both"/>
        <w:rPr>
          <w:rFonts w:ascii="Times New Roman" w:hAnsi="Times New Roman"/>
          <w:sz w:val="24"/>
          <w:szCs w:val="24"/>
          <w:lang w:eastAsia="ru-RU"/>
        </w:rPr>
      </w:pPr>
      <w:proofErr w:type="gramStart"/>
      <w:r w:rsidRPr="003A1721">
        <w:rPr>
          <w:rFonts w:ascii="Times New Roman" w:hAnsi="Times New Roman"/>
          <w:sz w:val="24"/>
          <w:szCs w:val="24"/>
          <w:lang w:eastAsia="ru-RU"/>
        </w:rPr>
        <w:t>Настоящим я подтверждаю, что в случае необходимости предоставления персональных данных личности, официальным представителем которой                         я являюсь,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w:t>
      </w:r>
      <w:proofErr w:type="gramEnd"/>
      <w:r w:rsidRPr="003A1721">
        <w:rPr>
          <w:rFonts w:ascii="Times New Roman" w:hAnsi="Times New Roman"/>
          <w:sz w:val="24"/>
          <w:szCs w:val="24"/>
          <w:lang w:eastAsia="ru-RU"/>
        </w:rPr>
        <w:t xml:space="preserve"> для обработки персональных данных на основании настоящего согласия.</w:t>
      </w:r>
    </w:p>
    <w:p w:rsidR="003A1721" w:rsidRPr="003A1721" w:rsidRDefault="003A1721" w:rsidP="003A1721">
      <w:pPr>
        <w:autoSpaceDE w:val="0"/>
        <w:autoSpaceDN w:val="0"/>
        <w:adjustRightInd w:val="0"/>
        <w:spacing w:after="0" w:line="240" w:lineRule="auto"/>
        <w:jc w:val="both"/>
        <w:rPr>
          <w:rFonts w:ascii="Times New Roman" w:hAnsi="Times New Roman"/>
          <w:sz w:val="24"/>
          <w:szCs w:val="24"/>
          <w:lang w:eastAsia="ru-RU"/>
        </w:rPr>
      </w:pPr>
      <w:r w:rsidRPr="003A1721">
        <w:rPr>
          <w:rFonts w:ascii="Times New Roman" w:hAnsi="Times New Roman"/>
          <w:sz w:val="24"/>
          <w:szCs w:val="24"/>
          <w:lang w:eastAsia="ru-RU"/>
        </w:rPr>
        <w:t>___________</w:t>
      </w:r>
    </w:p>
    <w:p w:rsidR="003A1721" w:rsidRPr="003A1721" w:rsidRDefault="003A1721" w:rsidP="003A1721">
      <w:pPr>
        <w:autoSpaceDE w:val="0"/>
        <w:autoSpaceDN w:val="0"/>
        <w:adjustRightInd w:val="0"/>
        <w:spacing w:after="0" w:line="240" w:lineRule="auto"/>
        <w:rPr>
          <w:rFonts w:ascii="Times New Roman" w:hAnsi="Times New Roman"/>
          <w:sz w:val="24"/>
          <w:szCs w:val="24"/>
          <w:lang w:eastAsia="ru-RU"/>
        </w:rPr>
      </w:pPr>
      <w:r w:rsidRPr="003A1721">
        <w:rPr>
          <w:rFonts w:ascii="Times New Roman" w:hAnsi="Times New Roman"/>
          <w:sz w:val="24"/>
          <w:szCs w:val="24"/>
          <w:lang w:eastAsia="ru-RU"/>
        </w:rPr>
        <w:t>дата</w:t>
      </w:r>
    </w:p>
    <w:p w:rsidR="003A1721" w:rsidRPr="003A1721" w:rsidRDefault="003A1721" w:rsidP="003A1721">
      <w:pPr>
        <w:autoSpaceDE w:val="0"/>
        <w:autoSpaceDN w:val="0"/>
        <w:adjustRightInd w:val="0"/>
        <w:spacing w:after="0" w:line="240" w:lineRule="auto"/>
        <w:rPr>
          <w:rFonts w:ascii="Times New Roman" w:hAnsi="Times New Roman"/>
          <w:sz w:val="24"/>
          <w:szCs w:val="24"/>
          <w:lang w:eastAsia="ru-RU"/>
        </w:rPr>
      </w:pPr>
      <w:r w:rsidRPr="003A1721">
        <w:rPr>
          <w:rFonts w:ascii="Times New Roman" w:hAnsi="Times New Roman"/>
          <w:sz w:val="24"/>
          <w:szCs w:val="24"/>
          <w:lang w:eastAsia="ru-RU"/>
        </w:rPr>
        <w:t>_________________________ /________________________________________/</w:t>
      </w:r>
    </w:p>
    <w:p w:rsidR="003A1721" w:rsidRPr="003A1721" w:rsidRDefault="003A1721" w:rsidP="003A1721">
      <w:pPr>
        <w:spacing w:after="0" w:line="240" w:lineRule="auto"/>
        <w:jc w:val="right"/>
        <w:rPr>
          <w:rFonts w:ascii="Times New Roman" w:hAnsi="Times New Roman"/>
          <w:sz w:val="24"/>
          <w:szCs w:val="24"/>
        </w:rPr>
      </w:pPr>
    </w:p>
    <w:p w:rsidR="003A1721" w:rsidRPr="003A1721" w:rsidRDefault="003A1721" w:rsidP="003A1721">
      <w:pPr>
        <w:spacing w:after="0" w:line="240" w:lineRule="auto"/>
        <w:jc w:val="right"/>
        <w:rPr>
          <w:rFonts w:ascii="Times New Roman" w:hAnsi="Times New Roman"/>
          <w:sz w:val="24"/>
          <w:szCs w:val="24"/>
        </w:rPr>
      </w:pPr>
    </w:p>
    <w:p w:rsidR="003A1721" w:rsidRPr="003A1721" w:rsidRDefault="003A1721" w:rsidP="003A1721">
      <w:pPr>
        <w:spacing w:after="0" w:line="240" w:lineRule="auto"/>
        <w:jc w:val="right"/>
        <w:rPr>
          <w:rFonts w:ascii="Times New Roman" w:hAnsi="Times New Roman"/>
          <w:sz w:val="24"/>
          <w:szCs w:val="24"/>
        </w:rPr>
      </w:pPr>
    </w:p>
    <w:p w:rsidR="003A1721" w:rsidRPr="003A1721" w:rsidRDefault="003A1721" w:rsidP="003A1721">
      <w:pPr>
        <w:spacing w:after="0" w:line="240" w:lineRule="auto"/>
        <w:jc w:val="right"/>
        <w:rPr>
          <w:rFonts w:ascii="Times New Roman" w:hAnsi="Times New Roman"/>
          <w:sz w:val="24"/>
          <w:szCs w:val="24"/>
        </w:rPr>
      </w:pPr>
    </w:p>
    <w:p w:rsidR="003A1721" w:rsidRPr="003A1721" w:rsidRDefault="003A1721" w:rsidP="003A1721">
      <w:pPr>
        <w:spacing w:after="0" w:line="240" w:lineRule="auto"/>
        <w:jc w:val="right"/>
        <w:rPr>
          <w:rFonts w:ascii="Times New Roman" w:hAnsi="Times New Roman"/>
          <w:sz w:val="24"/>
          <w:szCs w:val="24"/>
        </w:rPr>
      </w:pPr>
    </w:p>
    <w:p w:rsidR="003A1721" w:rsidRPr="003A1721" w:rsidRDefault="003A1721" w:rsidP="003A1721">
      <w:pPr>
        <w:spacing w:after="0" w:line="240" w:lineRule="auto"/>
        <w:jc w:val="right"/>
        <w:rPr>
          <w:rFonts w:ascii="Times New Roman" w:hAnsi="Times New Roman"/>
          <w:sz w:val="24"/>
          <w:szCs w:val="24"/>
        </w:rPr>
      </w:pPr>
    </w:p>
    <w:p w:rsidR="003A1721" w:rsidRPr="003A1721" w:rsidRDefault="003A1721" w:rsidP="003A1721">
      <w:pPr>
        <w:spacing w:after="0" w:line="240" w:lineRule="auto"/>
        <w:jc w:val="right"/>
        <w:rPr>
          <w:rFonts w:ascii="Times New Roman" w:hAnsi="Times New Roman"/>
          <w:sz w:val="24"/>
          <w:szCs w:val="24"/>
        </w:rPr>
      </w:pPr>
    </w:p>
    <w:p w:rsidR="003A1721" w:rsidRPr="003A1721" w:rsidRDefault="003A1721" w:rsidP="003A1721">
      <w:pPr>
        <w:spacing w:after="0" w:line="240" w:lineRule="auto"/>
        <w:jc w:val="right"/>
        <w:rPr>
          <w:rFonts w:ascii="Times New Roman" w:hAnsi="Times New Roman"/>
          <w:sz w:val="28"/>
          <w:szCs w:val="28"/>
        </w:rPr>
      </w:pPr>
    </w:p>
    <w:p w:rsidR="003A1721" w:rsidRPr="003A1721" w:rsidRDefault="003A1721" w:rsidP="003A1721">
      <w:pPr>
        <w:spacing w:after="0" w:line="240" w:lineRule="auto"/>
        <w:jc w:val="right"/>
        <w:rPr>
          <w:rFonts w:ascii="Times New Roman" w:hAnsi="Times New Roman"/>
          <w:sz w:val="28"/>
          <w:szCs w:val="28"/>
        </w:rPr>
      </w:pPr>
    </w:p>
    <w:p w:rsidR="003A1721" w:rsidRPr="003A1721" w:rsidRDefault="003A1721" w:rsidP="003A1721">
      <w:pPr>
        <w:spacing w:after="0" w:line="240" w:lineRule="auto"/>
        <w:jc w:val="right"/>
        <w:rPr>
          <w:rFonts w:ascii="Times New Roman" w:hAnsi="Times New Roman"/>
          <w:sz w:val="28"/>
          <w:szCs w:val="28"/>
        </w:rPr>
      </w:pPr>
      <w:r w:rsidRPr="003A1721">
        <w:rPr>
          <w:rFonts w:ascii="Times New Roman" w:hAnsi="Times New Roman"/>
          <w:sz w:val="28"/>
          <w:szCs w:val="28"/>
        </w:rPr>
        <w:t>Приложение 3 к Положению</w:t>
      </w:r>
    </w:p>
    <w:p w:rsidR="003A1721" w:rsidRPr="003A1721" w:rsidRDefault="003A1721" w:rsidP="003A1721">
      <w:pPr>
        <w:spacing w:after="0" w:line="240" w:lineRule="auto"/>
        <w:jc w:val="right"/>
        <w:rPr>
          <w:rFonts w:ascii="Times New Roman" w:hAnsi="Times New Roman"/>
          <w:sz w:val="28"/>
          <w:szCs w:val="28"/>
        </w:rPr>
      </w:pPr>
    </w:p>
    <w:p w:rsidR="003A1721" w:rsidRPr="003A1721" w:rsidRDefault="003A1721" w:rsidP="003A1721">
      <w:pPr>
        <w:spacing w:after="0" w:line="240" w:lineRule="auto"/>
        <w:jc w:val="center"/>
        <w:rPr>
          <w:rFonts w:ascii="Times New Roman" w:hAnsi="Times New Roman"/>
          <w:b/>
          <w:sz w:val="28"/>
          <w:szCs w:val="28"/>
        </w:rPr>
      </w:pPr>
      <w:r w:rsidRPr="003A1721">
        <w:rPr>
          <w:rFonts w:ascii="Times New Roman" w:hAnsi="Times New Roman"/>
          <w:b/>
          <w:sz w:val="28"/>
          <w:szCs w:val="28"/>
        </w:rPr>
        <w:t>Требования к оформлению конкурсных материалов</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Краеведческие исследовательские работы объемом до 10 страниц компьютерного набора (формат А</w:t>
      </w:r>
      <w:proofErr w:type="gramStart"/>
      <w:r w:rsidRPr="003A1721">
        <w:rPr>
          <w:rFonts w:ascii="Times New Roman" w:hAnsi="Times New Roman"/>
          <w:sz w:val="28"/>
          <w:szCs w:val="28"/>
        </w:rPr>
        <w:t>4</w:t>
      </w:r>
      <w:proofErr w:type="gramEnd"/>
      <w:r w:rsidRPr="003A1721">
        <w:rPr>
          <w:rFonts w:ascii="Times New Roman" w:hAnsi="Times New Roman"/>
          <w:sz w:val="28"/>
          <w:szCs w:val="28"/>
        </w:rPr>
        <w:t xml:space="preserve">, </w:t>
      </w:r>
      <w:proofErr w:type="spellStart"/>
      <w:r w:rsidRPr="003A1721">
        <w:rPr>
          <w:rFonts w:ascii="Times New Roman" w:hAnsi="Times New Roman"/>
          <w:sz w:val="28"/>
          <w:szCs w:val="28"/>
        </w:rPr>
        <w:t>Word</w:t>
      </w:r>
      <w:proofErr w:type="spellEnd"/>
      <w:r w:rsidRPr="003A1721">
        <w:rPr>
          <w:rFonts w:ascii="Times New Roman" w:hAnsi="Times New Roman"/>
          <w:sz w:val="28"/>
          <w:szCs w:val="28"/>
        </w:rPr>
        <w:t xml:space="preserve"> </w:t>
      </w:r>
      <w:proofErr w:type="spellStart"/>
      <w:r w:rsidRPr="003A1721">
        <w:rPr>
          <w:rFonts w:ascii="Times New Roman" w:hAnsi="Times New Roman"/>
          <w:sz w:val="28"/>
          <w:szCs w:val="28"/>
        </w:rPr>
        <w:t>for</w:t>
      </w:r>
      <w:proofErr w:type="spellEnd"/>
      <w:r w:rsidRPr="003A1721">
        <w:rPr>
          <w:rFonts w:ascii="Times New Roman" w:hAnsi="Times New Roman"/>
          <w:sz w:val="28"/>
          <w:szCs w:val="28"/>
        </w:rPr>
        <w:t xml:space="preserve"> </w:t>
      </w:r>
      <w:proofErr w:type="spellStart"/>
      <w:r w:rsidRPr="003A1721">
        <w:rPr>
          <w:rFonts w:ascii="Times New Roman" w:hAnsi="Times New Roman"/>
          <w:sz w:val="28"/>
          <w:szCs w:val="28"/>
        </w:rPr>
        <w:t>Windows</w:t>
      </w:r>
      <w:proofErr w:type="spellEnd"/>
      <w:r w:rsidRPr="003A1721">
        <w:rPr>
          <w:rFonts w:ascii="Times New Roman" w:hAnsi="Times New Roman"/>
          <w:sz w:val="28"/>
          <w:szCs w:val="28"/>
        </w:rPr>
        <w:t xml:space="preserve">, шрифт </w:t>
      </w:r>
      <w:proofErr w:type="spellStart"/>
      <w:r w:rsidRPr="003A1721">
        <w:rPr>
          <w:rFonts w:ascii="Times New Roman" w:hAnsi="Times New Roman"/>
          <w:sz w:val="28"/>
          <w:szCs w:val="28"/>
        </w:rPr>
        <w:t>Times</w:t>
      </w:r>
      <w:proofErr w:type="spellEnd"/>
      <w:r w:rsidRPr="003A1721">
        <w:rPr>
          <w:rFonts w:ascii="Times New Roman" w:hAnsi="Times New Roman"/>
          <w:sz w:val="28"/>
          <w:szCs w:val="28"/>
        </w:rPr>
        <w:t xml:space="preserve"> </w:t>
      </w:r>
      <w:proofErr w:type="spellStart"/>
      <w:r w:rsidRPr="003A1721">
        <w:rPr>
          <w:rFonts w:ascii="Times New Roman" w:hAnsi="Times New Roman"/>
          <w:sz w:val="28"/>
          <w:szCs w:val="28"/>
        </w:rPr>
        <w:t>New</w:t>
      </w:r>
      <w:proofErr w:type="spellEnd"/>
      <w:r w:rsidRPr="003A1721">
        <w:rPr>
          <w:rFonts w:ascii="Times New Roman" w:hAnsi="Times New Roman"/>
          <w:sz w:val="28"/>
          <w:szCs w:val="28"/>
        </w:rPr>
        <w:t xml:space="preserve"> </w:t>
      </w:r>
      <w:proofErr w:type="spellStart"/>
      <w:r w:rsidRPr="003A1721">
        <w:rPr>
          <w:rFonts w:ascii="Times New Roman" w:hAnsi="Times New Roman"/>
          <w:sz w:val="28"/>
          <w:szCs w:val="28"/>
        </w:rPr>
        <w:t>Roman</w:t>
      </w:r>
      <w:proofErr w:type="spellEnd"/>
      <w:r w:rsidRPr="003A1721">
        <w:rPr>
          <w:rFonts w:ascii="Times New Roman" w:hAnsi="Times New Roman"/>
          <w:sz w:val="28"/>
          <w:szCs w:val="28"/>
        </w:rPr>
        <w:t>, кегль 14, полуторный интервал, все поля – 2 см).</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Объем приложений не более 10 страниц. Исследовательская краеведческая работа должна содержать:</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титульный лист (приложение 3 к Положению);</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оглавление, перечисляющее нижеупомянутые разделы;</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введение, где необходимо сформулировать проблематику; обозначить цель и задачи работы; обосновать ее актуальность; провести краткий обзор литературных источников по проблеме исследования; указать место и сроки проведения исследования; дать характеристику района исследования;</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методика исследования (описание методов сбора, первичной                                       и статистической обработки материала);</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результаты исследований и их анализ. При необходимости следует использовать таблицы, графики и т.п.;</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выводы (краткие ответы на вопросы, поставленные в задачах);</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заключение, где могут быть отмечены лица, помогавшие в выполнении работы, намечены дальнейшие перспективы работы и даны практические рекомендации, вытекающие из данного исследования;</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список источников и использованной литературы, оформленный                            в соответствии с правилами составления библиографического списка.</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В тексте работы должны быть ссылки на источники и литературу.</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Фактические и числовые данные, имеющие большой объем, а также рисунки, диаграммы, схемы, карты, фотографии и т.д. могут быть внесены                       в приложения. Приложения необходимо пронумеровать и озаглавить,                              а в тексте работы должны быть сделаны ссылки на них.</w:t>
      </w:r>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hAnsi="Times New Roman"/>
          <w:sz w:val="28"/>
          <w:szCs w:val="28"/>
        </w:rPr>
        <w:t>Картографический материал должен иметь условные обозначения, масштаб.</w:t>
      </w:r>
    </w:p>
    <w:p w:rsidR="003A1721" w:rsidRPr="003A1721" w:rsidRDefault="003A1721" w:rsidP="003A1721">
      <w:pPr>
        <w:tabs>
          <w:tab w:val="left" w:pos="1418"/>
          <w:tab w:val="left" w:pos="5730"/>
        </w:tabs>
        <w:suppressAutoHyphens/>
        <w:spacing w:after="160" w:line="259" w:lineRule="auto"/>
        <w:contextualSpacing/>
        <w:rPr>
          <w:rFonts w:ascii="Times New Roman" w:hAnsi="Times New Roman"/>
          <w:sz w:val="28"/>
          <w:szCs w:val="28"/>
        </w:rPr>
      </w:pPr>
      <w:r w:rsidRPr="003A1721">
        <w:rPr>
          <w:rFonts w:ascii="Times New Roman" w:hAnsi="Times New Roman"/>
          <w:sz w:val="28"/>
          <w:szCs w:val="28"/>
        </w:rPr>
        <w:t>Титульный лист в объем работы не входит, но оценивается.</w:t>
      </w:r>
      <w:r w:rsidRPr="003A1721">
        <w:rPr>
          <w:rFonts w:ascii="Times New Roman" w:hAnsi="Times New Roman"/>
          <w:sz w:val="28"/>
          <w:szCs w:val="28"/>
        </w:rPr>
        <w:br w:type="page"/>
      </w:r>
    </w:p>
    <w:p w:rsidR="003A1721" w:rsidRPr="003A1721" w:rsidRDefault="003A1721" w:rsidP="003A1721">
      <w:pPr>
        <w:tabs>
          <w:tab w:val="left" w:pos="1418"/>
          <w:tab w:val="left" w:pos="5730"/>
        </w:tabs>
        <w:suppressAutoHyphens/>
        <w:spacing w:after="160" w:line="259" w:lineRule="auto"/>
        <w:contextualSpacing/>
        <w:jc w:val="right"/>
        <w:rPr>
          <w:rFonts w:ascii="Times New Roman" w:eastAsia="Times New Roman" w:hAnsi="Times New Roman"/>
          <w:bCs/>
          <w:kern w:val="1"/>
          <w:sz w:val="28"/>
          <w:szCs w:val="28"/>
          <w:lang w:eastAsia="fa-IR" w:bidi="fa-IR"/>
        </w:rPr>
      </w:pPr>
      <w:r w:rsidRPr="003A1721">
        <w:rPr>
          <w:rFonts w:ascii="Times New Roman" w:eastAsia="Times New Roman" w:hAnsi="Times New Roman"/>
          <w:bCs/>
          <w:kern w:val="1"/>
          <w:sz w:val="28"/>
          <w:szCs w:val="28"/>
          <w:lang w:eastAsia="fa-IR" w:bidi="fa-IR"/>
        </w:rPr>
        <w:lastRenderedPageBreak/>
        <w:t>Приложение 4 к Положению</w:t>
      </w:r>
    </w:p>
    <w:p w:rsidR="003A1721" w:rsidRPr="003A1721" w:rsidRDefault="003A1721" w:rsidP="003A1721">
      <w:pPr>
        <w:tabs>
          <w:tab w:val="left" w:pos="1418"/>
          <w:tab w:val="left" w:pos="5730"/>
        </w:tabs>
        <w:suppressAutoHyphens/>
        <w:spacing w:after="160" w:line="259" w:lineRule="auto"/>
        <w:contextualSpacing/>
        <w:jc w:val="center"/>
        <w:rPr>
          <w:rFonts w:ascii="Times New Roman" w:eastAsia="Times New Roman" w:hAnsi="Times New Roman"/>
          <w:b/>
          <w:bCs/>
          <w:kern w:val="1"/>
          <w:sz w:val="28"/>
          <w:szCs w:val="28"/>
          <w:lang w:eastAsia="fa-IR" w:bidi="fa-IR"/>
        </w:rPr>
      </w:pPr>
    </w:p>
    <w:p w:rsidR="003A1721" w:rsidRPr="003A1721" w:rsidRDefault="003A1721" w:rsidP="003A1721">
      <w:pPr>
        <w:tabs>
          <w:tab w:val="left" w:pos="1418"/>
          <w:tab w:val="left" w:pos="5730"/>
        </w:tabs>
        <w:suppressAutoHyphens/>
        <w:spacing w:after="160" w:line="259" w:lineRule="auto"/>
        <w:contextualSpacing/>
        <w:jc w:val="center"/>
        <w:rPr>
          <w:rFonts w:ascii="Times New Roman" w:eastAsia="Times New Roman" w:hAnsi="Times New Roman"/>
          <w:b/>
          <w:bCs/>
          <w:kern w:val="1"/>
          <w:sz w:val="28"/>
          <w:szCs w:val="28"/>
          <w:lang w:val="de-DE" w:eastAsia="fa-IR" w:bidi="fa-IR"/>
        </w:rPr>
      </w:pPr>
      <w:proofErr w:type="spellStart"/>
      <w:r w:rsidRPr="003A1721">
        <w:rPr>
          <w:rFonts w:ascii="Times New Roman" w:eastAsia="Times New Roman" w:hAnsi="Times New Roman"/>
          <w:b/>
          <w:bCs/>
          <w:kern w:val="1"/>
          <w:sz w:val="28"/>
          <w:szCs w:val="28"/>
          <w:lang w:val="de-DE" w:eastAsia="fa-IR" w:bidi="fa-IR"/>
        </w:rPr>
        <w:t>Образец</w:t>
      </w:r>
      <w:proofErr w:type="spellEnd"/>
      <w:r w:rsidRPr="003A1721">
        <w:rPr>
          <w:rFonts w:ascii="Times New Roman" w:eastAsia="Times New Roman" w:hAnsi="Times New Roman"/>
          <w:b/>
          <w:bCs/>
          <w:kern w:val="1"/>
          <w:sz w:val="28"/>
          <w:szCs w:val="28"/>
          <w:lang w:val="de-DE" w:eastAsia="fa-IR" w:bidi="fa-IR"/>
        </w:rPr>
        <w:t xml:space="preserve"> </w:t>
      </w:r>
      <w:proofErr w:type="spellStart"/>
      <w:r w:rsidRPr="003A1721">
        <w:rPr>
          <w:rFonts w:ascii="Times New Roman" w:eastAsia="Times New Roman" w:hAnsi="Times New Roman"/>
          <w:b/>
          <w:bCs/>
          <w:kern w:val="1"/>
          <w:sz w:val="28"/>
          <w:szCs w:val="28"/>
          <w:lang w:val="de-DE" w:eastAsia="fa-IR" w:bidi="fa-IR"/>
        </w:rPr>
        <w:t>оформления</w:t>
      </w:r>
      <w:proofErr w:type="spellEnd"/>
      <w:r w:rsidRPr="003A1721">
        <w:rPr>
          <w:rFonts w:ascii="Times New Roman" w:eastAsia="Times New Roman" w:hAnsi="Times New Roman"/>
          <w:b/>
          <w:bCs/>
          <w:kern w:val="1"/>
          <w:sz w:val="28"/>
          <w:szCs w:val="28"/>
          <w:lang w:val="de-DE" w:eastAsia="fa-IR" w:bidi="fa-IR"/>
        </w:rPr>
        <w:t xml:space="preserve"> </w:t>
      </w:r>
      <w:proofErr w:type="spellStart"/>
      <w:r w:rsidRPr="003A1721">
        <w:rPr>
          <w:rFonts w:ascii="Times New Roman" w:eastAsia="Times New Roman" w:hAnsi="Times New Roman"/>
          <w:b/>
          <w:bCs/>
          <w:kern w:val="1"/>
          <w:sz w:val="28"/>
          <w:szCs w:val="28"/>
          <w:lang w:val="de-DE" w:eastAsia="fa-IR" w:bidi="fa-IR"/>
        </w:rPr>
        <w:t>титульного</w:t>
      </w:r>
      <w:proofErr w:type="spellEnd"/>
      <w:r w:rsidRPr="003A1721">
        <w:rPr>
          <w:rFonts w:ascii="Times New Roman" w:eastAsia="Times New Roman" w:hAnsi="Times New Roman"/>
          <w:b/>
          <w:bCs/>
          <w:kern w:val="1"/>
          <w:sz w:val="28"/>
          <w:szCs w:val="28"/>
          <w:lang w:val="de-DE" w:eastAsia="fa-IR" w:bidi="fa-IR"/>
        </w:rPr>
        <w:t xml:space="preserve"> </w:t>
      </w:r>
      <w:proofErr w:type="spellStart"/>
      <w:r w:rsidRPr="003A1721">
        <w:rPr>
          <w:rFonts w:ascii="Times New Roman" w:eastAsia="Times New Roman" w:hAnsi="Times New Roman"/>
          <w:b/>
          <w:bCs/>
          <w:kern w:val="1"/>
          <w:sz w:val="28"/>
          <w:szCs w:val="28"/>
          <w:lang w:val="de-DE" w:eastAsia="fa-IR" w:bidi="fa-IR"/>
        </w:rPr>
        <w:t>листа</w:t>
      </w:r>
      <w:proofErr w:type="spellEnd"/>
      <w:r w:rsidRPr="003A1721">
        <w:rPr>
          <w:rFonts w:ascii="Times New Roman" w:eastAsia="Times New Roman" w:hAnsi="Times New Roman"/>
          <w:b/>
          <w:bCs/>
          <w:kern w:val="1"/>
          <w:sz w:val="28"/>
          <w:szCs w:val="28"/>
          <w:lang w:val="de-DE" w:eastAsia="fa-IR" w:bidi="fa-IR"/>
        </w:rPr>
        <w:t xml:space="preserve"> </w:t>
      </w:r>
      <w:proofErr w:type="spellStart"/>
      <w:r w:rsidRPr="003A1721">
        <w:rPr>
          <w:rFonts w:ascii="Times New Roman" w:eastAsia="Times New Roman" w:hAnsi="Times New Roman"/>
          <w:b/>
          <w:bCs/>
          <w:kern w:val="1"/>
          <w:sz w:val="28"/>
          <w:szCs w:val="28"/>
          <w:lang w:val="de-DE" w:eastAsia="fa-IR" w:bidi="fa-IR"/>
        </w:rPr>
        <w:t>конкурсной</w:t>
      </w:r>
      <w:proofErr w:type="spellEnd"/>
      <w:r w:rsidRPr="003A1721">
        <w:rPr>
          <w:rFonts w:ascii="Times New Roman" w:eastAsia="Times New Roman" w:hAnsi="Times New Roman"/>
          <w:b/>
          <w:bCs/>
          <w:kern w:val="1"/>
          <w:sz w:val="28"/>
          <w:szCs w:val="28"/>
          <w:lang w:val="de-DE" w:eastAsia="fa-IR" w:bidi="fa-IR"/>
        </w:rPr>
        <w:t xml:space="preserve"> </w:t>
      </w:r>
      <w:proofErr w:type="spellStart"/>
      <w:r w:rsidRPr="003A1721">
        <w:rPr>
          <w:rFonts w:ascii="Times New Roman" w:eastAsia="Times New Roman" w:hAnsi="Times New Roman"/>
          <w:b/>
          <w:bCs/>
          <w:kern w:val="1"/>
          <w:sz w:val="28"/>
          <w:szCs w:val="28"/>
          <w:lang w:val="de-DE" w:eastAsia="fa-IR" w:bidi="fa-IR"/>
        </w:rPr>
        <w:t>работы</w:t>
      </w:r>
      <w:proofErr w:type="spellEnd"/>
    </w:p>
    <w:p w:rsidR="003A1721" w:rsidRPr="003A1721" w:rsidRDefault="003A1721" w:rsidP="003A1721">
      <w:pPr>
        <w:widowControl w:val="0"/>
        <w:tabs>
          <w:tab w:val="left" w:pos="1418"/>
          <w:tab w:val="left" w:pos="5730"/>
        </w:tabs>
        <w:suppressAutoHyphens/>
        <w:spacing w:after="0" w:line="240" w:lineRule="auto"/>
        <w:contextualSpacing/>
        <w:jc w:val="center"/>
        <w:rPr>
          <w:rFonts w:ascii="Times New Roman" w:eastAsia="Times New Roman" w:hAnsi="Times New Roman"/>
          <w:b/>
          <w:bCs/>
          <w:kern w:val="1"/>
          <w:sz w:val="28"/>
          <w:szCs w:val="28"/>
          <w:lang w:val="de-DE" w:eastAsia="fa-IR" w:bidi="fa-IR"/>
        </w:rPr>
      </w:pPr>
    </w:p>
    <w:p w:rsidR="003A1721" w:rsidRPr="003A1721" w:rsidRDefault="003A1721" w:rsidP="003A1721">
      <w:pPr>
        <w:widowControl w:val="0"/>
        <w:tabs>
          <w:tab w:val="left" w:pos="1418"/>
          <w:tab w:val="left" w:pos="4005"/>
          <w:tab w:val="center" w:pos="5031"/>
          <w:tab w:val="left" w:pos="5730"/>
        </w:tabs>
        <w:suppressAutoHyphens/>
        <w:spacing w:after="0" w:line="240" w:lineRule="auto"/>
        <w:contextualSpacing/>
        <w:jc w:val="center"/>
        <w:rPr>
          <w:rFonts w:ascii="Times New Roman" w:eastAsia="Times New Roman" w:hAnsi="Times New Roman"/>
          <w:bCs/>
          <w:kern w:val="1"/>
          <w:sz w:val="28"/>
          <w:szCs w:val="28"/>
          <w:lang w:eastAsia="fa-IR" w:bidi="fa-IR"/>
        </w:rPr>
      </w:pPr>
      <w:r w:rsidRPr="003A1721">
        <w:rPr>
          <w:rFonts w:ascii="Times New Roman" w:eastAsia="Times New Roman" w:hAnsi="Times New Roman"/>
          <w:bCs/>
          <w:kern w:val="1"/>
          <w:sz w:val="28"/>
          <w:szCs w:val="28"/>
          <w:lang w:eastAsia="fa-IR" w:bidi="fa-IR"/>
        </w:rPr>
        <w:t>Министерство образования и науки Российской Федерации</w:t>
      </w:r>
    </w:p>
    <w:p w:rsidR="003A1721" w:rsidRPr="003A1721" w:rsidRDefault="003A1721" w:rsidP="003A1721">
      <w:pPr>
        <w:widowControl w:val="0"/>
        <w:tabs>
          <w:tab w:val="left" w:pos="1418"/>
          <w:tab w:val="left" w:pos="1710"/>
          <w:tab w:val="left" w:pos="5730"/>
          <w:tab w:val="right" w:pos="9354"/>
        </w:tabs>
        <w:suppressAutoHyphens/>
        <w:spacing w:after="0" w:line="240" w:lineRule="auto"/>
        <w:contextualSpacing/>
        <w:jc w:val="center"/>
        <w:rPr>
          <w:rFonts w:ascii="Times New Roman" w:eastAsia="Times New Roman" w:hAnsi="Times New Roman"/>
          <w:kern w:val="1"/>
          <w:sz w:val="28"/>
          <w:szCs w:val="28"/>
          <w:lang w:val="de-DE" w:eastAsia="fa-IR" w:bidi="fa-IR"/>
        </w:rPr>
      </w:pPr>
      <w:proofErr w:type="spellStart"/>
      <w:r w:rsidRPr="003A1721">
        <w:rPr>
          <w:rFonts w:ascii="Times New Roman" w:eastAsia="Times New Roman" w:hAnsi="Times New Roman"/>
          <w:kern w:val="1"/>
          <w:sz w:val="28"/>
          <w:szCs w:val="28"/>
          <w:lang w:val="de-DE" w:eastAsia="fa-IR" w:bidi="fa-IR"/>
        </w:rPr>
        <w:t>Управление</w:t>
      </w:r>
      <w:proofErr w:type="spellEnd"/>
      <w:r w:rsidRPr="003A1721">
        <w:rPr>
          <w:rFonts w:ascii="Times New Roman" w:eastAsia="Times New Roman" w:hAnsi="Times New Roman"/>
          <w:kern w:val="1"/>
          <w:sz w:val="28"/>
          <w:szCs w:val="28"/>
          <w:lang w:val="de-DE" w:eastAsia="fa-IR" w:bidi="fa-IR"/>
        </w:rPr>
        <w:t xml:space="preserve"> </w:t>
      </w:r>
      <w:proofErr w:type="spellStart"/>
      <w:r w:rsidRPr="003A1721">
        <w:rPr>
          <w:rFonts w:ascii="Times New Roman" w:eastAsia="Times New Roman" w:hAnsi="Times New Roman"/>
          <w:kern w:val="1"/>
          <w:sz w:val="28"/>
          <w:szCs w:val="28"/>
          <w:lang w:val="de-DE" w:eastAsia="fa-IR" w:bidi="fa-IR"/>
        </w:rPr>
        <w:t>образования</w:t>
      </w:r>
      <w:proofErr w:type="spellEnd"/>
      <w:r w:rsidRPr="003A1721">
        <w:rPr>
          <w:rFonts w:ascii="Times New Roman" w:eastAsia="Times New Roman" w:hAnsi="Times New Roman"/>
          <w:kern w:val="1"/>
          <w:sz w:val="28"/>
          <w:szCs w:val="28"/>
          <w:lang w:val="de-DE" w:eastAsia="fa-IR" w:bidi="fa-IR"/>
        </w:rPr>
        <w:t xml:space="preserve"> и </w:t>
      </w:r>
      <w:proofErr w:type="spellStart"/>
      <w:r w:rsidRPr="003A1721">
        <w:rPr>
          <w:rFonts w:ascii="Times New Roman" w:eastAsia="Times New Roman" w:hAnsi="Times New Roman"/>
          <w:kern w:val="1"/>
          <w:sz w:val="28"/>
          <w:szCs w:val="28"/>
          <w:lang w:val="de-DE" w:eastAsia="fa-IR" w:bidi="fa-IR"/>
        </w:rPr>
        <w:t>науки</w:t>
      </w:r>
      <w:proofErr w:type="spellEnd"/>
      <w:r w:rsidRPr="003A1721">
        <w:rPr>
          <w:rFonts w:ascii="Times New Roman" w:eastAsia="Times New Roman" w:hAnsi="Times New Roman"/>
          <w:kern w:val="1"/>
          <w:sz w:val="28"/>
          <w:szCs w:val="28"/>
          <w:lang w:val="de-DE" w:eastAsia="fa-IR" w:bidi="fa-IR"/>
        </w:rPr>
        <w:t xml:space="preserve"> </w:t>
      </w:r>
      <w:proofErr w:type="spellStart"/>
      <w:r w:rsidRPr="003A1721">
        <w:rPr>
          <w:rFonts w:ascii="Times New Roman" w:eastAsia="Times New Roman" w:hAnsi="Times New Roman"/>
          <w:kern w:val="1"/>
          <w:sz w:val="28"/>
          <w:szCs w:val="28"/>
          <w:lang w:val="de-DE" w:eastAsia="fa-IR" w:bidi="fa-IR"/>
        </w:rPr>
        <w:t>Тамбовской</w:t>
      </w:r>
      <w:proofErr w:type="spellEnd"/>
      <w:r w:rsidRPr="003A1721">
        <w:rPr>
          <w:rFonts w:ascii="Times New Roman" w:eastAsia="Times New Roman" w:hAnsi="Times New Roman"/>
          <w:kern w:val="1"/>
          <w:sz w:val="28"/>
          <w:szCs w:val="28"/>
          <w:lang w:val="de-DE" w:eastAsia="fa-IR" w:bidi="fa-IR"/>
        </w:rPr>
        <w:t xml:space="preserve"> </w:t>
      </w:r>
      <w:proofErr w:type="spellStart"/>
      <w:r w:rsidRPr="003A1721">
        <w:rPr>
          <w:rFonts w:ascii="Times New Roman" w:eastAsia="Times New Roman" w:hAnsi="Times New Roman"/>
          <w:kern w:val="1"/>
          <w:sz w:val="28"/>
          <w:szCs w:val="28"/>
          <w:lang w:val="de-DE" w:eastAsia="fa-IR" w:bidi="fa-IR"/>
        </w:rPr>
        <w:t>области</w:t>
      </w:r>
      <w:proofErr w:type="spellEnd"/>
    </w:p>
    <w:p w:rsidR="003A1721" w:rsidRPr="003A1721" w:rsidRDefault="003A1721" w:rsidP="003A1721">
      <w:pPr>
        <w:widowControl w:val="0"/>
        <w:tabs>
          <w:tab w:val="left" w:pos="1418"/>
          <w:tab w:val="left" w:pos="5730"/>
        </w:tabs>
        <w:suppressAutoHyphens/>
        <w:spacing w:after="0" w:line="240" w:lineRule="auto"/>
        <w:contextualSpacing/>
        <w:jc w:val="center"/>
        <w:rPr>
          <w:rFonts w:ascii="Times New Roman" w:eastAsia="Times New Roman" w:hAnsi="Times New Roman"/>
          <w:kern w:val="1"/>
          <w:sz w:val="28"/>
          <w:szCs w:val="28"/>
          <w:lang w:eastAsia="fa-IR" w:bidi="fa-IR"/>
        </w:rPr>
      </w:pPr>
      <w:proofErr w:type="spellStart"/>
      <w:r w:rsidRPr="003A1721">
        <w:rPr>
          <w:rFonts w:ascii="Times New Roman" w:eastAsia="Times New Roman" w:hAnsi="Times New Roman"/>
          <w:kern w:val="1"/>
          <w:sz w:val="28"/>
          <w:szCs w:val="28"/>
          <w:lang w:val="de-DE" w:eastAsia="fa-IR" w:bidi="fa-IR"/>
        </w:rPr>
        <w:t>Отдел</w:t>
      </w:r>
      <w:proofErr w:type="spellEnd"/>
      <w:r w:rsidRPr="003A1721">
        <w:rPr>
          <w:rFonts w:ascii="Times New Roman" w:eastAsia="Times New Roman" w:hAnsi="Times New Roman"/>
          <w:kern w:val="1"/>
          <w:sz w:val="28"/>
          <w:szCs w:val="28"/>
          <w:lang w:val="de-DE" w:eastAsia="fa-IR" w:bidi="fa-IR"/>
        </w:rPr>
        <w:t xml:space="preserve"> </w:t>
      </w:r>
      <w:proofErr w:type="spellStart"/>
      <w:r w:rsidRPr="003A1721">
        <w:rPr>
          <w:rFonts w:ascii="Times New Roman" w:eastAsia="Times New Roman" w:hAnsi="Times New Roman"/>
          <w:kern w:val="1"/>
          <w:sz w:val="28"/>
          <w:szCs w:val="28"/>
          <w:lang w:val="de-DE" w:eastAsia="fa-IR" w:bidi="fa-IR"/>
        </w:rPr>
        <w:t>образования</w:t>
      </w:r>
      <w:proofErr w:type="spellEnd"/>
      <w:r w:rsidRPr="003A1721">
        <w:rPr>
          <w:rFonts w:ascii="Times New Roman" w:eastAsia="Times New Roman" w:hAnsi="Times New Roman"/>
          <w:kern w:val="1"/>
          <w:sz w:val="28"/>
          <w:szCs w:val="28"/>
          <w:lang w:val="de-DE" w:eastAsia="fa-IR" w:bidi="fa-IR"/>
        </w:rPr>
        <w:t xml:space="preserve"> _________</w:t>
      </w:r>
      <w:r w:rsidRPr="003A1721">
        <w:rPr>
          <w:rFonts w:ascii="Times New Roman" w:eastAsia="Times New Roman" w:hAnsi="Times New Roman"/>
          <w:kern w:val="1"/>
          <w:sz w:val="28"/>
          <w:szCs w:val="28"/>
          <w:lang w:eastAsia="fa-IR" w:bidi="fa-IR"/>
        </w:rPr>
        <w:t>____________________</w:t>
      </w:r>
    </w:p>
    <w:p w:rsidR="003A1721" w:rsidRPr="003A1721" w:rsidRDefault="003A1721" w:rsidP="003A1721">
      <w:pPr>
        <w:widowControl w:val="0"/>
        <w:tabs>
          <w:tab w:val="left" w:pos="1418"/>
          <w:tab w:val="left" w:pos="5730"/>
        </w:tabs>
        <w:suppressAutoHyphens/>
        <w:spacing w:after="0" w:line="240" w:lineRule="auto"/>
        <w:contextualSpacing/>
        <w:jc w:val="center"/>
        <w:rPr>
          <w:rFonts w:ascii="Times New Roman" w:eastAsia="Times New Roman" w:hAnsi="Times New Roman"/>
          <w:kern w:val="28"/>
          <w:sz w:val="28"/>
          <w:szCs w:val="28"/>
          <w:vertAlign w:val="superscript"/>
          <w:lang w:eastAsia="fa-IR" w:bidi="fa-IR"/>
        </w:rPr>
      </w:pPr>
      <w:r w:rsidRPr="003A1721">
        <w:rPr>
          <w:rFonts w:ascii="Times New Roman" w:eastAsia="Times New Roman" w:hAnsi="Times New Roman"/>
          <w:kern w:val="28"/>
          <w:sz w:val="28"/>
          <w:szCs w:val="28"/>
          <w:vertAlign w:val="superscript"/>
          <w:lang w:eastAsia="fa-IR" w:bidi="fa-IR"/>
        </w:rPr>
        <w:t xml:space="preserve">                                                  наименование муниципалитета</w:t>
      </w:r>
    </w:p>
    <w:p w:rsidR="003A1721" w:rsidRPr="003A1721" w:rsidRDefault="003A1721" w:rsidP="003A1721">
      <w:pPr>
        <w:widowControl w:val="0"/>
        <w:tabs>
          <w:tab w:val="left" w:pos="1418"/>
          <w:tab w:val="left" w:pos="5730"/>
        </w:tabs>
        <w:suppressAutoHyphens/>
        <w:spacing w:after="0" w:line="240" w:lineRule="auto"/>
        <w:contextualSpacing/>
        <w:jc w:val="center"/>
        <w:rPr>
          <w:rFonts w:ascii="Times New Roman" w:eastAsia="Times New Roman" w:hAnsi="Times New Roman"/>
          <w:i/>
          <w:iCs/>
          <w:kern w:val="1"/>
          <w:sz w:val="28"/>
          <w:szCs w:val="28"/>
          <w:lang w:val="de-DE" w:eastAsia="fa-IR" w:bidi="fa-IR"/>
        </w:rPr>
      </w:pPr>
    </w:p>
    <w:p w:rsidR="003A1721" w:rsidRPr="003A1721" w:rsidRDefault="003A1721" w:rsidP="003A1721">
      <w:pPr>
        <w:widowControl w:val="0"/>
        <w:tabs>
          <w:tab w:val="left" w:pos="1418"/>
          <w:tab w:val="left" w:pos="5730"/>
        </w:tabs>
        <w:suppressAutoHyphens/>
        <w:spacing w:after="0" w:line="240" w:lineRule="auto"/>
        <w:contextualSpacing/>
        <w:jc w:val="center"/>
        <w:rPr>
          <w:rFonts w:ascii="Times New Roman" w:eastAsia="Times New Roman" w:hAnsi="Times New Roman"/>
          <w:kern w:val="1"/>
          <w:sz w:val="28"/>
          <w:szCs w:val="28"/>
          <w:lang w:val="de-DE" w:eastAsia="fa-IR" w:bidi="fa-IR"/>
        </w:rPr>
      </w:pPr>
      <w:proofErr w:type="spellStart"/>
      <w:r w:rsidRPr="003A1721">
        <w:rPr>
          <w:rFonts w:ascii="Times New Roman" w:eastAsia="Times New Roman" w:hAnsi="Times New Roman"/>
          <w:iCs/>
          <w:kern w:val="1"/>
          <w:sz w:val="28"/>
          <w:szCs w:val="28"/>
          <w:lang w:val="de-DE" w:eastAsia="fa-IR" w:bidi="fa-IR"/>
        </w:rPr>
        <w:t>Образовательная</w:t>
      </w:r>
      <w:proofErr w:type="spellEnd"/>
      <w:r w:rsidRPr="003A1721">
        <w:rPr>
          <w:rFonts w:ascii="Times New Roman" w:eastAsia="Times New Roman" w:hAnsi="Times New Roman"/>
          <w:iCs/>
          <w:kern w:val="1"/>
          <w:sz w:val="28"/>
          <w:szCs w:val="28"/>
          <w:lang w:val="de-DE" w:eastAsia="fa-IR" w:bidi="fa-IR"/>
        </w:rPr>
        <w:t xml:space="preserve"> </w:t>
      </w:r>
      <w:proofErr w:type="spellStart"/>
      <w:r w:rsidRPr="003A1721">
        <w:rPr>
          <w:rFonts w:ascii="Times New Roman" w:eastAsia="Times New Roman" w:hAnsi="Times New Roman"/>
          <w:iCs/>
          <w:kern w:val="1"/>
          <w:sz w:val="28"/>
          <w:szCs w:val="28"/>
          <w:lang w:val="de-DE" w:eastAsia="fa-IR" w:bidi="fa-IR"/>
        </w:rPr>
        <w:t>организация</w:t>
      </w:r>
      <w:proofErr w:type="spellEnd"/>
    </w:p>
    <w:p w:rsidR="003A1721" w:rsidRPr="003A1721" w:rsidRDefault="003A1721" w:rsidP="003A1721">
      <w:pPr>
        <w:widowControl w:val="0"/>
        <w:tabs>
          <w:tab w:val="left" w:pos="1418"/>
          <w:tab w:val="left" w:pos="5730"/>
        </w:tabs>
        <w:suppressAutoHyphens/>
        <w:spacing w:after="0" w:line="240" w:lineRule="auto"/>
        <w:contextualSpacing/>
        <w:jc w:val="center"/>
        <w:rPr>
          <w:rFonts w:ascii="Times New Roman" w:eastAsia="Times New Roman" w:hAnsi="Times New Roman"/>
          <w:kern w:val="1"/>
          <w:sz w:val="28"/>
          <w:szCs w:val="28"/>
          <w:lang w:val="de-DE" w:eastAsia="fa-IR" w:bidi="fa-IR"/>
        </w:rPr>
      </w:pPr>
    </w:p>
    <w:p w:rsidR="003A1721" w:rsidRPr="003A1721" w:rsidRDefault="003A1721" w:rsidP="003A1721">
      <w:pPr>
        <w:widowControl w:val="0"/>
        <w:tabs>
          <w:tab w:val="left" w:pos="1418"/>
          <w:tab w:val="left" w:pos="5730"/>
        </w:tabs>
        <w:suppressAutoHyphens/>
        <w:spacing w:after="0" w:line="240" w:lineRule="auto"/>
        <w:contextualSpacing/>
        <w:jc w:val="center"/>
        <w:rPr>
          <w:rFonts w:ascii="Times New Roman" w:eastAsia="Times New Roman" w:hAnsi="Times New Roman"/>
          <w:kern w:val="1"/>
          <w:sz w:val="28"/>
          <w:szCs w:val="28"/>
          <w:lang w:eastAsia="fa-IR" w:bidi="fa-IR"/>
        </w:rPr>
      </w:pPr>
      <w:r w:rsidRPr="003A1721">
        <w:rPr>
          <w:rFonts w:ascii="Times New Roman" w:eastAsia="Times New Roman" w:hAnsi="Times New Roman"/>
          <w:kern w:val="1"/>
          <w:sz w:val="28"/>
          <w:szCs w:val="28"/>
          <w:lang w:eastAsia="fa-IR" w:bidi="fa-IR"/>
        </w:rPr>
        <w:t>_________________________________________________________</w:t>
      </w:r>
    </w:p>
    <w:p w:rsidR="003A1721" w:rsidRPr="003A1721" w:rsidRDefault="003A1721" w:rsidP="003A1721">
      <w:pPr>
        <w:widowControl w:val="0"/>
        <w:tabs>
          <w:tab w:val="left" w:pos="1418"/>
          <w:tab w:val="left" w:pos="5730"/>
        </w:tabs>
        <w:suppressAutoHyphens/>
        <w:spacing w:after="0" w:line="240" w:lineRule="auto"/>
        <w:contextualSpacing/>
        <w:jc w:val="center"/>
        <w:rPr>
          <w:rFonts w:ascii="Times New Roman" w:eastAsia="Times New Roman" w:hAnsi="Times New Roman"/>
          <w:kern w:val="1"/>
          <w:sz w:val="28"/>
          <w:szCs w:val="28"/>
          <w:lang w:val="de-DE" w:eastAsia="fa-IR" w:bidi="fa-IR"/>
        </w:rPr>
      </w:pPr>
      <w:r w:rsidRPr="003A1721">
        <w:rPr>
          <w:rFonts w:ascii="Times New Roman" w:eastAsia="Times New Roman" w:hAnsi="Times New Roman"/>
          <w:kern w:val="28"/>
          <w:sz w:val="28"/>
          <w:szCs w:val="28"/>
          <w:vertAlign w:val="superscript"/>
          <w:lang w:eastAsia="fa-IR" w:bidi="fa-IR"/>
        </w:rPr>
        <w:t>(полное наименование образовательной организации)</w:t>
      </w:r>
    </w:p>
    <w:p w:rsidR="003A1721" w:rsidRPr="003A1721" w:rsidRDefault="003A1721" w:rsidP="003A1721">
      <w:pPr>
        <w:widowControl w:val="0"/>
        <w:tabs>
          <w:tab w:val="left" w:pos="1418"/>
          <w:tab w:val="left" w:pos="5730"/>
        </w:tabs>
        <w:suppressAutoHyphens/>
        <w:spacing w:after="0" w:line="240" w:lineRule="auto"/>
        <w:contextualSpacing/>
        <w:jc w:val="center"/>
        <w:rPr>
          <w:rFonts w:ascii="Times New Roman" w:eastAsia="Times New Roman" w:hAnsi="Times New Roman"/>
          <w:kern w:val="1"/>
          <w:sz w:val="28"/>
          <w:szCs w:val="28"/>
          <w:lang w:eastAsia="fa-IR" w:bidi="fa-IR"/>
        </w:rPr>
      </w:pPr>
    </w:p>
    <w:p w:rsidR="003A1721" w:rsidRPr="003A1721" w:rsidRDefault="003A1721" w:rsidP="003A1721">
      <w:pPr>
        <w:widowControl w:val="0"/>
        <w:tabs>
          <w:tab w:val="left" w:pos="1418"/>
          <w:tab w:val="left" w:pos="5730"/>
        </w:tabs>
        <w:suppressAutoHyphens/>
        <w:spacing w:after="0" w:line="240" w:lineRule="auto"/>
        <w:contextualSpacing/>
        <w:jc w:val="center"/>
        <w:rPr>
          <w:rFonts w:ascii="Times New Roman" w:eastAsia="Times New Roman" w:hAnsi="Times New Roman"/>
          <w:i/>
          <w:kern w:val="1"/>
          <w:sz w:val="28"/>
          <w:szCs w:val="28"/>
          <w:lang w:eastAsia="fa-IR" w:bidi="fa-IR"/>
        </w:rPr>
      </w:pPr>
      <w:r w:rsidRPr="003A1721">
        <w:rPr>
          <w:rFonts w:ascii="Times New Roman" w:eastAsia="Times New Roman" w:hAnsi="Times New Roman"/>
          <w:i/>
          <w:kern w:val="1"/>
          <w:sz w:val="28"/>
          <w:szCs w:val="28"/>
          <w:lang w:eastAsia="fa-IR" w:bidi="fa-IR"/>
        </w:rPr>
        <w:t>Всероссийский фестиваль краеведческих объединений</w:t>
      </w:r>
    </w:p>
    <w:p w:rsidR="003A1721" w:rsidRPr="003A1721" w:rsidRDefault="003A1721" w:rsidP="003A1721">
      <w:pPr>
        <w:widowControl w:val="0"/>
        <w:tabs>
          <w:tab w:val="left" w:pos="1418"/>
          <w:tab w:val="left" w:pos="5730"/>
        </w:tabs>
        <w:suppressAutoHyphens/>
        <w:spacing w:after="0" w:line="240" w:lineRule="auto"/>
        <w:contextualSpacing/>
        <w:jc w:val="center"/>
        <w:rPr>
          <w:rFonts w:ascii="Times New Roman" w:eastAsia="Times New Roman" w:hAnsi="Times New Roman"/>
          <w:kern w:val="1"/>
          <w:sz w:val="28"/>
          <w:szCs w:val="28"/>
          <w:lang w:eastAsia="fa-IR" w:bidi="fa-IR"/>
        </w:rPr>
      </w:pPr>
    </w:p>
    <w:p w:rsidR="003A1721" w:rsidRPr="003A1721" w:rsidRDefault="003A1721" w:rsidP="003A1721">
      <w:pPr>
        <w:widowControl w:val="0"/>
        <w:tabs>
          <w:tab w:val="left" w:pos="1418"/>
          <w:tab w:val="left" w:pos="5730"/>
        </w:tabs>
        <w:suppressAutoHyphens/>
        <w:spacing w:after="0" w:line="240" w:lineRule="auto"/>
        <w:contextualSpacing/>
        <w:jc w:val="center"/>
        <w:rPr>
          <w:rFonts w:ascii="Times New Roman" w:eastAsia="Times New Roman" w:hAnsi="Times New Roman"/>
          <w:i/>
          <w:kern w:val="1"/>
          <w:sz w:val="28"/>
          <w:szCs w:val="28"/>
          <w:lang w:eastAsia="fa-IR" w:bidi="fa-IR"/>
        </w:rPr>
      </w:pPr>
      <w:r w:rsidRPr="003A1721">
        <w:rPr>
          <w:rFonts w:ascii="Times New Roman" w:eastAsia="Times New Roman" w:hAnsi="Times New Roman"/>
          <w:i/>
          <w:kern w:val="1"/>
          <w:sz w:val="28"/>
          <w:szCs w:val="28"/>
          <w:lang w:eastAsia="fa-IR" w:bidi="fa-IR"/>
        </w:rPr>
        <w:t>Трек</w:t>
      </w:r>
    </w:p>
    <w:p w:rsidR="003A1721" w:rsidRPr="003A1721" w:rsidRDefault="003A1721" w:rsidP="003A1721">
      <w:pPr>
        <w:widowControl w:val="0"/>
        <w:tabs>
          <w:tab w:val="left" w:pos="1418"/>
          <w:tab w:val="left" w:pos="5730"/>
        </w:tabs>
        <w:suppressAutoHyphens/>
        <w:spacing w:after="0" w:line="240" w:lineRule="auto"/>
        <w:contextualSpacing/>
        <w:jc w:val="center"/>
        <w:rPr>
          <w:rFonts w:ascii="Times New Roman" w:eastAsia="Times New Roman" w:hAnsi="Times New Roman"/>
          <w:kern w:val="1"/>
          <w:sz w:val="28"/>
          <w:szCs w:val="28"/>
          <w:lang w:eastAsia="fa-IR" w:bidi="fa-IR"/>
        </w:rPr>
      </w:pPr>
    </w:p>
    <w:p w:rsidR="003A1721" w:rsidRPr="003A1721" w:rsidRDefault="003A1721" w:rsidP="003A1721">
      <w:pPr>
        <w:widowControl w:val="0"/>
        <w:tabs>
          <w:tab w:val="left" w:pos="1418"/>
          <w:tab w:val="left" w:pos="5730"/>
        </w:tabs>
        <w:suppressAutoHyphens/>
        <w:spacing w:after="0" w:line="240" w:lineRule="auto"/>
        <w:contextualSpacing/>
        <w:jc w:val="center"/>
        <w:rPr>
          <w:rFonts w:ascii="Times New Roman" w:eastAsia="Times New Roman" w:hAnsi="Times New Roman"/>
          <w:kern w:val="1"/>
          <w:sz w:val="28"/>
          <w:szCs w:val="28"/>
          <w:lang w:eastAsia="fa-IR" w:bidi="fa-IR"/>
        </w:rPr>
      </w:pPr>
      <w:r w:rsidRPr="003A1721">
        <w:rPr>
          <w:rFonts w:ascii="Times New Roman" w:eastAsia="Times New Roman" w:hAnsi="Times New Roman"/>
          <w:kern w:val="1"/>
          <w:sz w:val="28"/>
          <w:szCs w:val="28"/>
          <w:lang w:eastAsia="fa-IR" w:bidi="fa-IR"/>
        </w:rPr>
        <w:t>«_________________________»</w:t>
      </w:r>
    </w:p>
    <w:p w:rsidR="003A1721" w:rsidRPr="003A1721" w:rsidRDefault="003A1721" w:rsidP="003A1721">
      <w:pPr>
        <w:widowControl w:val="0"/>
        <w:tabs>
          <w:tab w:val="left" w:pos="1418"/>
          <w:tab w:val="left" w:pos="5730"/>
        </w:tabs>
        <w:suppressAutoHyphens/>
        <w:spacing w:after="0" w:line="240" w:lineRule="auto"/>
        <w:contextualSpacing/>
        <w:jc w:val="center"/>
        <w:rPr>
          <w:rFonts w:ascii="Times New Roman" w:eastAsia="Times New Roman" w:hAnsi="Times New Roman"/>
          <w:kern w:val="1"/>
          <w:sz w:val="28"/>
          <w:szCs w:val="28"/>
          <w:lang w:val="de-DE" w:eastAsia="fa-IR" w:bidi="fa-IR"/>
        </w:rPr>
      </w:pPr>
    </w:p>
    <w:p w:rsidR="003A1721" w:rsidRPr="003A1721" w:rsidRDefault="003A1721" w:rsidP="003A1721">
      <w:pPr>
        <w:widowControl w:val="0"/>
        <w:tabs>
          <w:tab w:val="left" w:pos="1418"/>
          <w:tab w:val="left" w:pos="5730"/>
        </w:tabs>
        <w:suppressAutoHyphens/>
        <w:spacing w:after="0" w:line="240" w:lineRule="auto"/>
        <w:contextualSpacing/>
        <w:jc w:val="center"/>
        <w:rPr>
          <w:rFonts w:ascii="Times New Roman" w:eastAsia="Times New Roman" w:hAnsi="Times New Roman"/>
          <w:kern w:val="1"/>
          <w:sz w:val="28"/>
          <w:szCs w:val="28"/>
          <w:lang w:val="de-DE" w:eastAsia="fa-IR" w:bidi="fa-IR"/>
        </w:rPr>
      </w:pPr>
    </w:p>
    <w:p w:rsidR="003A1721" w:rsidRPr="003A1721" w:rsidRDefault="003A1721" w:rsidP="003A1721">
      <w:pPr>
        <w:widowControl w:val="0"/>
        <w:tabs>
          <w:tab w:val="left" w:pos="1418"/>
          <w:tab w:val="left" w:pos="5730"/>
        </w:tabs>
        <w:suppressAutoHyphens/>
        <w:spacing w:after="0" w:line="240" w:lineRule="auto"/>
        <w:contextualSpacing/>
        <w:jc w:val="center"/>
        <w:rPr>
          <w:rFonts w:ascii="Times New Roman" w:eastAsia="Times New Roman" w:hAnsi="Times New Roman"/>
          <w:b/>
          <w:kern w:val="1"/>
          <w:sz w:val="28"/>
          <w:szCs w:val="28"/>
          <w:lang w:eastAsia="fa-IR" w:bidi="fa-IR"/>
        </w:rPr>
      </w:pPr>
      <w:r w:rsidRPr="003A1721">
        <w:rPr>
          <w:rFonts w:ascii="Times New Roman" w:eastAsia="Times New Roman" w:hAnsi="Times New Roman"/>
          <w:b/>
          <w:kern w:val="1"/>
          <w:sz w:val="28"/>
          <w:szCs w:val="28"/>
          <w:lang w:eastAsia="fa-IR" w:bidi="fa-IR"/>
        </w:rPr>
        <w:t>Тема работы</w:t>
      </w:r>
    </w:p>
    <w:p w:rsidR="003A1721" w:rsidRPr="003A1721" w:rsidRDefault="003A1721" w:rsidP="003A1721">
      <w:pPr>
        <w:widowControl w:val="0"/>
        <w:tabs>
          <w:tab w:val="left" w:pos="1418"/>
          <w:tab w:val="left" w:pos="5730"/>
        </w:tabs>
        <w:suppressAutoHyphens/>
        <w:spacing w:after="0" w:line="240" w:lineRule="auto"/>
        <w:contextualSpacing/>
        <w:jc w:val="center"/>
        <w:rPr>
          <w:rFonts w:ascii="Times New Roman" w:eastAsia="Times New Roman" w:hAnsi="Times New Roman"/>
          <w:kern w:val="1"/>
          <w:sz w:val="28"/>
          <w:szCs w:val="28"/>
          <w:lang w:val="de-DE" w:eastAsia="fa-IR" w:bidi="fa-IR"/>
        </w:rPr>
      </w:pPr>
    </w:p>
    <w:p w:rsidR="003A1721" w:rsidRPr="003A1721" w:rsidRDefault="003A1721" w:rsidP="003A1721">
      <w:pPr>
        <w:widowControl w:val="0"/>
        <w:tabs>
          <w:tab w:val="left" w:pos="1418"/>
          <w:tab w:val="left" w:pos="5730"/>
        </w:tabs>
        <w:suppressAutoHyphens/>
        <w:spacing w:after="0" w:line="240" w:lineRule="auto"/>
        <w:contextualSpacing/>
        <w:jc w:val="right"/>
        <w:rPr>
          <w:rFonts w:ascii="Times New Roman" w:eastAsia="Times New Roman" w:hAnsi="Times New Roman"/>
          <w:b/>
          <w:bCs/>
          <w:kern w:val="1"/>
          <w:sz w:val="28"/>
          <w:szCs w:val="28"/>
          <w:lang w:val="de-DE" w:eastAsia="fa-IR" w:bidi="fa-IR"/>
        </w:rPr>
      </w:pPr>
      <w:proofErr w:type="spellStart"/>
      <w:r w:rsidRPr="003A1721">
        <w:rPr>
          <w:rFonts w:ascii="Times New Roman" w:eastAsia="Times New Roman" w:hAnsi="Times New Roman"/>
          <w:b/>
          <w:bCs/>
          <w:kern w:val="1"/>
          <w:sz w:val="28"/>
          <w:szCs w:val="28"/>
          <w:lang w:val="de-DE" w:eastAsia="fa-IR" w:bidi="fa-IR"/>
        </w:rPr>
        <w:t>Подготовил</w:t>
      </w:r>
      <w:proofErr w:type="spellEnd"/>
      <w:r w:rsidRPr="003A1721">
        <w:rPr>
          <w:rFonts w:ascii="Times New Roman" w:eastAsia="Times New Roman" w:hAnsi="Times New Roman"/>
          <w:b/>
          <w:bCs/>
          <w:kern w:val="1"/>
          <w:sz w:val="28"/>
          <w:szCs w:val="28"/>
          <w:lang w:val="de-DE" w:eastAsia="fa-IR" w:bidi="fa-IR"/>
        </w:rPr>
        <w:t>:</w:t>
      </w:r>
    </w:p>
    <w:p w:rsidR="003A1721" w:rsidRPr="003A1721" w:rsidRDefault="003A1721" w:rsidP="003A1721">
      <w:pPr>
        <w:widowControl w:val="0"/>
        <w:tabs>
          <w:tab w:val="left" w:pos="1418"/>
          <w:tab w:val="left" w:pos="5730"/>
        </w:tabs>
        <w:suppressAutoHyphens/>
        <w:spacing w:after="0" w:line="240" w:lineRule="auto"/>
        <w:contextualSpacing/>
        <w:jc w:val="right"/>
        <w:rPr>
          <w:rFonts w:ascii="Times New Roman" w:eastAsia="Times New Roman" w:hAnsi="Times New Roman"/>
          <w:kern w:val="1"/>
          <w:sz w:val="28"/>
          <w:szCs w:val="28"/>
          <w:u w:val="single"/>
          <w:lang w:val="de-DE" w:eastAsia="fa-IR" w:bidi="fa-IR"/>
        </w:rPr>
      </w:pPr>
      <w:proofErr w:type="spellStart"/>
      <w:r w:rsidRPr="003A1721">
        <w:rPr>
          <w:rFonts w:ascii="Times New Roman" w:eastAsia="Times New Roman" w:hAnsi="Times New Roman"/>
          <w:kern w:val="1"/>
          <w:sz w:val="28"/>
          <w:szCs w:val="28"/>
          <w:u w:val="single"/>
          <w:lang w:val="de-DE" w:eastAsia="fa-IR" w:bidi="fa-IR"/>
        </w:rPr>
        <w:t>Фамилия</w:t>
      </w:r>
      <w:proofErr w:type="spellEnd"/>
      <w:r w:rsidRPr="003A1721">
        <w:rPr>
          <w:rFonts w:ascii="Times New Roman" w:eastAsia="Times New Roman" w:hAnsi="Times New Roman"/>
          <w:kern w:val="1"/>
          <w:sz w:val="28"/>
          <w:szCs w:val="28"/>
          <w:u w:val="single"/>
          <w:lang w:val="de-DE" w:eastAsia="fa-IR" w:bidi="fa-IR"/>
        </w:rPr>
        <w:t xml:space="preserve">, </w:t>
      </w:r>
      <w:proofErr w:type="spellStart"/>
      <w:r w:rsidRPr="003A1721">
        <w:rPr>
          <w:rFonts w:ascii="Times New Roman" w:eastAsia="Times New Roman" w:hAnsi="Times New Roman"/>
          <w:kern w:val="1"/>
          <w:sz w:val="28"/>
          <w:szCs w:val="28"/>
          <w:u w:val="single"/>
          <w:lang w:val="de-DE" w:eastAsia="fa-IR" w:bidi="fa-IR"/>
        </w:rPr>
        <w:t>имя</w:t>
      </w:r>
      <w:proofErr w:type="spellEnd"/>
      <w:r w:rsidRPr="003A1721">
        <w:rPr>
          <w:rFonts w:ascii="Times New Roman" w:eastAsia="Times New Roman" w:hAnsi="Times New Roman"/>
          <w:kern w:val="1"/>
          <w:sz w:val="28"/>
          <w:szCs w:val="28"/>
          <w:u w:val="single"/>
          <w:lang w:val="de-DE" w:eastAsia="fa-IR" w:bidi="fa-IR"/>
        </w:rPr>
        <w:t xml:space="preserve">, </w:t>
      </w:r>
      <w:proofErr w:type="spellStart"/>
      <w:r w:rsidRPr="003A1721">
        <w:rPr>
          <w:rFonts w:ascii="Times New Roman" w:eastAsia="Times New Roman" w:hAnsi="Times New Roman"/>
          <w:kern w:val="1"/>
          <w:sz w:val="28"/>
          <w:szCs w:val="28"/>
          <w:u w:val="single"/>
          <w:lang w:val="de-DE" w:eastAsia="fa-IR" w:bidi="fa-IR"/>
        </w:rPr>
        <w:t>отчество</w:t>
      </w:r>
      <w:proofErr w:type="spellEnd"/>
    </w:p>
    <w:p w:rsidR="003A1721" w:rsidRPr="003A1721" w:rsidRDefault="003A1721" w:rsidP="003A1721">
      <w:pPr>
        <w:widowControl w:val="0"/>
        <w:tabs>
          <w:tab w:val="left" w:pos="1418"/>
          <w:tab w:val="left" w:pos="5730"/>
        </w:tabs>
        <w:suppressAutoHyphens/>
        <w:spacing w:after="0" w:line="240" w:lineRule="auto"/>
        <w:contextualSpacing/>
        <w:jc w:val="right"/>
        <w:rPr>
          <w:rFonts w:ascii="Times New Roman" w:eastAsia="Times New Roman" w:hAnsi="Times New Roman"/>
          <w:kern w:val="1"/>
          <w:sz w:val="28"/>
          <w:szCs w:val="28"/>
          <w:lang w:val="de-DE" w:eastAsia="fa-IR" w:bidi="fa-IR"/>
        </w:rPr>
      </w:pPr>
      <w:r w:rsidRPr="003A1721">
        <w:rPr>
          <w:rFonts w:ascii="Times New Roman" w:eastAsia="Times New Roman" w:hAnsi="Times New Roman"/>
          <w:kern w:val="1"/>
          <w:sz w:val="28"/>
          <w:szCs w:val="28"/>
          <w:lang w:eastAsia="fa-IR" w:bidi="fa-IR"/>
        </w:rPr>
        <w:t>об</w:t>
      </w:r>
      <w:proofErr w:type="spellStart"/>
      <w:r w:rsidRPr="003A1721">
        <w:rPr>
          <w:rFonts w:ascii="Times New Roman" w:eastAsia="Times New Roman" w:hAnsi="Times New Roman"/>
          <w:kern w:val="1"/>
          <w:sz w:val="28"/>
          <w:szCs w:val="28"/>
          <w:lang w:val="de-DE" w:eastAsia="fa-IR" w:bidi="fa-IR"/>
        </w:rPr>
        <w:t>учащийся</w:t>
      </w:r>
      <w:proofErr w:type="spellEnd"/>
      <w:r w:rsidRPr="003A1721">
        <w:rPr>
          <w:rFonts w:ascii="Times New Roman" w:eastAsia="Times New Roman" w:hAnsi="Times New Roman"/>
          <w:kern w:val="1"/>
          <w:sz w:val="28"/>
          <w:szCs w:val="28"/>
          <w:lang w:val="de-DE" w:eastAsia="fa-IR" w:bidi="fa-IR"/>
        </w:rPr>
        <w:t>__</w:t>
      </w:r>
      <w:proofErr w:type="spellStart"/>
      <w:r w:rsidRPr="003A1721">
        <w:rPr>
          <w:rFonts w:ascii="Times New Roman" w:eastAsia="Times New Roman" w:hAnsi="Times New Roman"/>
          <w:kern w:val="1"/>
          <w:sz w:val="28"/>
          <w:szCs w:val="28"/>
          <w:lang w:val="de-DE" w:eastAsia="fa-IR" w:bidi="fa-IR"/>
        </w:rPr>
        <w:t>класса</w:t>
      </w:r>
      <w:proofErr w:type="spellEnd"/>
      <w:r w:rsidRPr="003A1721">
        <w:rPr>
          <w:rFonts w:ascii="Times New Roman" w:eastAsia="Times New Roman" w:hAnsi="Times New Roman"/>
          <w:kern w:val="1"/>
          <w:sz w:val="28"/>
          <w:szCs w:val="28"/>
          <w:lang w:val="de-DE" w:eastAsia="fa-IR" w:bidi="fa-IR"/>
        </w:rPr>
        <w:t>,</w:t>
      </w:r>
    </w:p>
    <w:p w:rsidR="003A1721" w:rsidRPr="003A1721" w:rsidRDefault="003A1721" w:rsidP="003A1721">
      <w:pPr>
        <w:widowControl w:val="0"/>
        <w:tabs>
          <w:tab w:val="left" w:pos="1418"/>
          <w:tab w:val="left" w:pos="5730"/>
        </w:tabs>
        <w:suppressAutoHyphens/>
        <w:spacing w:after="0" w:line="240" w:lineRule="auto"/>
        <w:contextualSpacing/>
        <w:jc w:val="right"/>
        <w:rPr>
          <w:rFonts w:ascii="Times New Roman" w:eastAsia="Times New Roman" w:hAnsi="Times New Roman"/>
          <w:kern w:val="1"/>
          <w:sz w:val="28"/>
          <w:szCs w:val="28"/>
          <w:lang w:val="de-DE" w:eastAsia="fa-IR" w:bidi="fa-IR"/>
        </w:rPr>
      </w:pPr>
      <w:proofErr w:type="spellStart"/>
      <w:r w:rsidRPr="003A1721">
        <w:rPr>
          <w:rFonts w:ascii="Times New Roman" w:eastAsia="Times New Roman" w:hAnsi="Times New Roman"/>
          <w:kern w:val="1"/>
          <w:sz w:val="28"/>
          <w:szCs w:val="28"/>
          <w:lang w:val="de-DE" w:eastAsia="fa-IR" w:bidi="fa-IR"/>
        </w:rPr>
        <w:t>основное</w:t>
      </w:r>
      <w:proofErr w:type="spellEnd"/>
      <w:r w:rsidRPr="003A1721">
        <w:rPr>
          <w:rFonts w:ascii="Times New Roman" w:eastAsia="Times New Roman" w:hAnsi="Times New Roman"/>
          <w:kern w:val="1"/>
          <w:sz w:val="28"/>
          <w:szCs w:val="28"/>
          <w:lang w:val="de-DE" w:eastAsia="fa-IR" w:bidi="fa-IR"/>
        </w:rPr>
        <w:t xml:space="preserve"> </w:t>
      </w:r>
      <w:proofErr w:type="spellStart"/>
      <w:r w:rsidRPr="003A1721">
        <w:rPr>
          <w:rFonts w:ascii="Times New Roman" w:eastAsia="Times New Roman" w:hAnsi="Times New Roman"/>
          <w:kern w:val="1"/>
          <w:sz w:val="28"/>
          <w:szCs w:val="28"/>
          <w:lang w:val="de-DE" w:eastAsia="fa-IR" w:bidi="fa-IR"/>
        </w:rPr>
        <w:t>место</w:t>
      </w:r>
      <w:proofErr w:type="spellEnd"/>
      <w:r w:rsidRPr="003A1721">
        <w:rPr>
          <w:rFonts w:ascii="Times New Roman" w:eastAsia="Times New Roman" w:hAnsi="Times New Roman"/>
          <w:kern w:val="1"/>
          <w:sz w:val="28"/>
          <w:szCs w:val="28"/>
          <w:lang w:val="de-DE" w:eastAsia="fa-IR" w:bidi="fa-IR"/>
        </w:rPr>
        <w:t xml:space="preserve"> </w:t>
      </w:r>
      <w:proofErr w:type="spellStart"/>
      <w:r w:rsidRPr="003A1721">
        <w:rPr>
          <w:rFonts w:ascii="Times New Roman" w:eastAsia="Times New Roman" w:hAnsi="Times New Roman"/>
          <w:kern w:val="1"/>
          <w:sz w:val="28"/>
          <w:szCs w:val="28"/>
          <w:lang w:val="de-DE" w:eastAsia="fa-IR" w:bidi="fa-IR"/>
        </w:rPr>
        <w:t>учебы</w:t>
      </w:r>
      <w:proofErr w:type="spellEnd"/>
    </w:p>
    <w:p w:rsidR="003A1721" w:rsidRPr="003A1721" w:rsidRDefault="003A1721" w:rsidP="003A1721">
      <w:pPr>
        <w:widowControl w:val="0"/>
        <w:tabs>
          <w:tab w:val="left" w:pos="1418"/>
          <w:tab w:val="left" w:pos="5730"/>
        </w:tabs>
        <w:suppressAutoHyphens/>
        <w:spacing w:after="0" w:line="240" w:lineRule="auto"/>
        <w:contextualSpacing/>
        <w:jc w:val="right"/>
        <w:rPr>
          <w:rFonts w:ascii="Times New Roman" w:eastAsia="Times New Roman" w:hAnsi="Times New Roman"/>
          <w:kern w:val="1"/>
          <w:sz w:val="28"/>
          <w:szCs w:val="28"/>
          <w:lang w:val="de-DE" w:eastAsia="fa-IR" w:bidi="fa-IR"/>
        </w:rPr>
      </w:pPr>
      <w:proofErr w:type="spellStart"/>
      <w:r w:rsidRPr="003A1721">
        <w:rPr>
          <w:rFonts w:ascii="Times New Roman" w:eastAsia="Times New Roman" w:hAnsi="Times New Roman"/>
          <w:kern w:val="1"/>
          <w:sz w:val="28"/>
          <w:szCs w:val="28"/>
          <w:lang w:val="de-DE" w:eastAsia="fa-IR" w:bidi="fa-IR"/>
        </w:rPr>
        <w:t>адрес</w:t>
      </w:r>
      <w:proofErr w:type="spellEnd"/>
      <w:r w:rsidRPr="003A1721">
        <w:rPr>
          <w:rFonts w:ascii="Times New Roman" w:eastAsia="Times New Roman" w:hAnsi="Times New Roman"/>
          <w:kern w:val="1"/>
          <w:sz w:val="28"/>
          <w:szCs w:val="28"/>
          <w:lang w:val="de-DE" w:eastAsia="fa-IR" w:bidi="fa-IR"/>
        </w:rPr>
        <w:t xml:space="preserve"> </w:t>
      </w:r>
      <w:proofErr w:type="spellStart"/>
      <w:r w:rsidRPr="003A1721">
        <w:rPr>
          <w:rFonts w:ascii="Times New Roman" w:eastAsia="Times New Roman" w:hAnsi="Times New Roman"/>
          <w:kern w:val="1"/>
          <w:sz w:val="28"/>
          <w:szCs w:val="28"/>
          <w:lang w:val="de-DE" w:eastAsia="fa-IR" w:bidi="fa-IR"/>
        </w:rPr>
        <w:t>образовательной</w:t>
      </w:r>
      <w:proofErr w:type="spellEnd"/>
      <w:r w:rsidRPr="003A1721">
        <w:rPr>
          <w:rFonts w:ascii="Times New Roman" w:eastAsia="Times New Roman" w:hAnsi="Times New Roman"/>
          <w:kern w:val="1"/>
          <w:sz w:val="28"/>
          <w:szCs w:val="28"/>
          <w:lang w:val="de-DE" w:eastAsia="fa-IR" w:bidi="fa-IR"/>
        </w:rPr>
        <w:t xml:space="preserve"> </w:t>
      </w:r>
      <w:proofErr w:type="spellStart"/>
      <w:r w:rsidRPr="003A1721">
        <w:rPr>
          <w:rFonts w:ascii="Times New Roman" w:eastAsia="Times New Roman" w:hAnsi="Times New Roman"/>
          <w:kern w:val="1"/>
          <w:sz w:val="28"/>
          <w:szCs w:val="28"/>
          <w:lang w:val="de-DE" w:eastAsia="fa-IR" w:bidi="fa-IR"/>
        </w:rPr>
        <w:t>организации</w:t>
      </w:r>
      <w:proofErr w:type="spellEnd"/>
    </w:p>
    <w:p w:rsidR="003A1721" w:rsidRPr="003A1721" w:rsidRDefault="003A1721" w:rsidP="003A1721">
      <w:pPr>
        <w:widowControl w:val="0"/>
        <w:tabs>
          <w:tab w:val="left" w:pos="1418"/>
          <w:tab w:val="left" w:pos="5730"/>
        </w:tabs>
        <w:suppressAutoHyphens/>
        <w:spacing w:after="0" w:line="240" w:lineRule="auto"/>
        <w:contextualSpacing/>
        <w:jc w:val="right"/>
        <w:rPr>
          <w:rFonts w:ascii="Times New Roman" w:eastAsia="Times New Roman" w:hAnsi="Times New Roman"/>
          <w:kern w:val="1"/>
          <w:sz w:val="28"/>
          <w:szCs w:val="28"/>
          <w:lang w:val="de-DE" w:eastAsia="fa-IR" w:bidi="fa-IR"/>
        </w:rPr>
      </w:pPr>
      <w:r w:rsidRPr="003A1721">
        <w:rPr>
          <w:rFonts w:ascii="Times New Roman" w:eastAsia="Times New Roman" w:hAnsi="Times New Roman"/>
          <w:kern w:val="1"/>
          <w:sz w:val="28"/>
          <w:szCs w:val="28"/>
          <w:lang w:val="de-DE" w:eastAsia="fa-IR" w:bidi="fa-IR"/>
        </w:rPr>
        <w:t xml:space="preserve">с </w:t>
      </w:r>
      <w:proofErr w:type="spellStart"/>
      <w:r w:rsidRPr="003A1721">
        <w:rPr>
          <w:rFonts w:ascii="Times New Roman" w:eastAsia="Times New Roman" w:hAnsi="Times New Roman"/>
          <w:kern w:val="1"/>
          <w:sz w:val="28"/>
          <w:szCs w:val="28"/>
          <w:lang w:val="de-DE" w:eastAsia="fa-IR" w:bidi="fa-IR"/>
        </w:rPr>
        <w:t>индексом</w:t>
      </w:r>
      <w:proofErr w:type="spellEnd"/>
      <w:r w:rsidRPr="003A1721">
        <w:rPr>
          <w:rFonts w:ascii="Times New Roman" w:eastAsia="Times New Roman" w:hAnsi="Times New Roman"/>
          <w:kern w:val="1"/>
          <w:sz w:val="28"/>
          <w:szCs w:val="28"/>
          <w:lang w:val="de-DE" w:eastAsia="fa-IR" w:bidi="fa-IR"/>
        </w:rPr>
        <w:t>,</w:t>
      </w:r>
    </w:p>
    <w:p w:rsidR="003A1721" w:rsidRPr="003A1721" w:rsidRDefault="003A1721" w:rsidP="003A1721">
      <w:pPr>
        <w:widowControl w:val="0"/>
        <w:tabs>
          <w:tab w:val="left" w:pos="1418"/>
          <w:tab w:val="left" w:pos="5730"/>
        </w:tabs>
        <w:suppressAutoHyphens/>
        <w:spacing w:after="0" w:line="240" w:lineRule="auto"/>
        <w:contextualSpacing/>
        <w:jc w:val="right"/>
        <w:rPr>
          <w:rFonts w:ascii="Times New Roman" w:eastAsia="Times New Roman" w:hAnsi="Times New Roman"/>
          <w:kern w:val="1"/>
          <w:sz w:val="28"/>
          <w:szCs w:val="28"/>
          <w:lang w:val="de-DE" w:eastAsia="fa-IR" w:bidi="fa-IR"/>
        </w:rPr>
      </w:pPr>
      <w:proofErr w:type="spellStart"/>
      <w:r w:rsidRPr="003A1721">
        <w:rPr>
          <w:rFonts w:ascii="Times New Roman" w:eastAsia="Times New Roman" w:hAnsi="Times New Roman"/>
          <w:kern w:val="1"/>
          <w:sz w:val="28"/>
          <w:szCs w:val="28"/>
          <w:lang w:val="de-DE" w:eastAsia="fa-IR" w:bidi="fa-IR"/>
        </w:rPr>
        <w:t>домашний</w:t>
      </w:r>
      <w:proofErr w:type="spellEnd"/>
      <w:r w:rsidRPr="003A1721">
        <w:rPr>
          <w:rFonts w:ascii="Times New Roman" w:eastAsia="Times New Roman" w:hAnsi="Times New Roman"/>
          <w:kern w:val="1"/>
          <w:sz w:val="28"/>
          <w:szCs w:val="28"/>
          <w:lang w:val="de-DE" w:eastAsia="fa-IR" w:bidi="fa-IR"/>
        </w:rPr>
        <w:t xml:space="preserve"> </w:t>
      </w:r>
      <w:proofErr w:type="spellStart"/>
      <w:r w:rsidRPr="003A1721">
        <w:rPr>
          <w:rFonts w:ascii="Times New Roman" w:eastAsia="Times New Roman" w:hAnsi="Times New Roman"/>
          <w:kern w:val="1"/>
          <w:sz w:val="28"/>
          <w:szCs w:val="28"/>
          <w:lang w:val="de-DE" w:eastAsia="fa-IR" w:bidi="fa-IR"/>
        </w:rPr>
        <w:t>адрес</w:t>
      </w:r>
      <w:proofErr w:type="spellEnd"/>
      <w:r w:rsidRPr="003A1721">
        <w:rPr>
          <w:rFonts w:ascii="Times New Roman" w:eastAsia="Times New Roman" w:hAnsi="Times New Roman"/>
          <w:kern w:val="1"/>
          <w:sz w:val="28"/>
          <w:szCs w:val="28"/>
          <w:lang w:val="de-DE" w:eastAsia="fa-IR" w:bidi="fa-IR"/>
        </w:rPr>
        <w:t xml:space="preserve"> с </w:t>
      </w:r>
      <w:proofErr w:type="spellStart"/>
      <w:r w:rsidRPr="003A1721">
        <w:rPr>
          <w:rFonts w:ascii="Times New Roman" w:eastAsia="Times New Roman" w:hAnsi="Times New Roman"/>
          <w:kern w:val="1"/>
          <w:sz w:val="28"/>
          <w:szCs w:val="28"/>
          <w:lang w:val="de-DE" w:eastAsia="fa-IR" w:bidi="fa-IR"/>
        </w:rPr>
        <w:t>индексом</w:t>
      </w:r>
      <w:proofErr w:type="spellEnd"/>
      <w:r w:rsidRPr="003A1721">
        <w:rPr>
          <w:rFonts w:ascii="Times New Roman" w:eastAsia="Times New Roman" w:hAnsi="Times New Roman"/>
          <w:kern w:val="1"/>
          <w:sz w:val="28"/>
          <w:szCs w:val="28"/>
          <w:lang w:val="de-DE" w:eastAsia="fa-IR" w:bidi="fa-IR"/>
        </w:rPr>
        <w:t>,</w:t>
      </w:r>
    </w:p>
    <w:p w:rsidR="003A1721" w:rsidRPr="003A1721" w:rsidRDefault="003A1721" w:rsidP="003A1721">
      <w:pPr>
        <w:widowControl w:val="0"/>
        <w:tabs>
          <w:tab w:val="left" w:pos="1418"/>
          <w:tab w:val="left" w:pos="5730"/>
        </w:tabs>
        <w:suppressAutoHyphens/>
        <w:spacing w:after="0" w:line="240" w:lineRule="auto"/>
        <w:contextualSpacing/>
        <w:jc w:val="right"/>
        <w:rPr>
          <w:rFonts w:ascii="Times New Roman" w:eastAsia="Times New Roman" w:hAnsi="Times New Roman"/>
          <w:kern w:val="1"/>
          <w:sz w:val="28"/>
          <w:szCs w:val="28"/>
          <w:lang w:val="de-DE" w:eastAsia="fa-IR" w:bidi="fa-IR"/>
        </w:rPr>
      </w:pPr>
      <w:proofErr w:type="spellStart"/>
      <w:r w:rsidRPr="003A1721">
        <w:rPr>
          <w:rFonts w:ascii="Times New Roman" w:eastAsia="Times New Roman" w:hAnsi="Times New Roman"/>
          <w:kern w:val="1"/>
          <w:sz w:val="28"/>
          <w:szCs w:val="28"/>
          <w:lang w:val="de-DE" w:eastAsia="fa-IR" w:bidi="fa-IR"/>
        </w:rPr>
        <w:t>контактный</w:t>
      </w:r>
      <w:proofErr w:type="spellEnd"/>
      <w:r w:rsidRPr="003A1721">
        <w:rPr>
          <w:rFonts w:ascii="Times New Roman" w:eastAsia="Times New Roman" w:hAnsi="Times New Roman"/>
          <w:kern w:val="1"/>
          <w:sz w:val="28"/>
          <w:szCs w:val="28"/>
          <w:lang w:val="de-DE" w:eastAsia="fa-IR" w:bidi="fa-IR"/>
        </w:rPr>
        <w:t xml:space="preserve"> </w:t>
      </w:r>
      <w:proofErr w:type="spellStart"/>
      <w:r w:rsidRPr="003A1721">
        <w:rPr>
          <w:rFonts w:ascii="Times New Roman" w:eastAsia="Times New Roman" w:hAnsi="Times New Roman"/>
          <w:kern w:val="1"/>
          <w:sz w:val="28"/>
          <w:szCs w:val="28"/>
          <w:lang w:val="de-DE" w:eastAsia="fa-IR" w:bidi="fa-IR"/>
        </w:rPr>
        <w:t>телефон</w:t>
      </w:r>
      <w:proofErr w:type="spellEnd"/>
      <w:r w:rsidRPr="003A1721">
        <w:rPr>
          <w:rFonts w:ascii="Times New Roman" w:eastAsia="Times New Roman" w:hAnsi="Times New Roman"/>
          <w:kern w:val="1"/>
          <w:sz w:val="28"/>
          <w:szCs w:val="28"/>
          <w:lang w:val="de-DE" w:eastAsia="fa-IR" w:bidi="fa-IR"/>
        </w:rPr>
        <w:t>:</w:t>
      </w:r>
    </w:p>
    <w:p w:rsidR="003A1721" w:rsidRPr="003A1721" w:rsidRDefault="003A1721" w:rsidP="003A1721">
      <w:pPr>
        <w:widowControl w:val="0"/>
        <w:tabs>
          <w:tab w:val="left" w:pos="1418"/>
          <w:tab w:val="left" w:pos="5730"/>
        </w:tabs>
        <w:suppressAutoHyphens/>
        <w:spacing w:after="0" w:line="240" w:lineRule="auto"/>
        <w:contextualSpacing/>
        <w:jc w:val="right"/>
        <w:rPr>
          <w:rFonts w:ascii="Times New Roman" w:eastAsia="Times New Roman" w:hAnsi="Times New Roman"/>
          <w:kern w:val="1"/>
          <w:sz w:val="28"/>
          <w:szCs w:val="28"/>
          <w:lang w:val="de-DE" w:eastAsia="fa-IR" w:bidi="fa-IR"/>
        </w:rPr>
      </w:pPr>
      <w:proofErr w:type="gramStart"/>
      <w:r w:rsidRPr="003A1721">
        <w:rPr>
          <w:rFonts w:ascii="Times New Roman" w:eastAsia="Times New Roman" w:hAnsi="Times New Roman"/>
          <w:kern w:val="1"/>
          <w:sz w:val="28"/>
          <w:szCs w:val="28"/>
          <w:lang w:val="en-AU" w:eastAsia="fa-IR" w:bidi="fa-IR"/>
        </w:rPr>
        <w:t>e</w:t>
      </w:r>
      <w:r w:rsidRPr="003A1721">
        <w:rPr>
          <w:rFonts w:ascii="Times New Roman" w:eastAsia="Times New Roman" w:hAnsi="Times New Roman"/>
          <w:kern w:val="1"/>
          <w:sz w:val="28"/>
          <w:szCs w:val="28"/>
          <w:lang w:val="de-DE" w:eastAsia="fa-IR" w:bidi="fa-IR"/>
        </w:rPr>
        <w:t>-</w:t>
      </w:r>
      <w:r w:rsidRPr="003A1721">
        <w:rPr>
          <w:rFonts w:ascii="Times New Roman" w:eastAsia="Times New Roman" w:hAnsi="Times New Roman"/>
          <w:kern w:val="1"/>
          <w:sz w:val="28"/>
          <w:szCs w:val="28"/>
          <w:lang w:val="en-AU" w:eastAsia="fa-IR" w:bidi="fa-IR"/>
        </w:rPr>
        <w:t>mail</w:t>
      </w:r>
      <w:proofErr w:type="gramEnd"/>
      <w:r w:rsidRPr="003A1721">
        <w:rPr>
          <w:rFonts w:ascii="Times New Roman" w:eastAsia="Times New Roman" w:hAnsi="Times New Roman"/>
          <w:kern w:val="1"/>
          <w:sz w:val="28"/>
          <w:szCs w:val="28"/>
          <w:lang w:val="de-DE" w:eastAsia="fa-IR" w:bidi="fa-IR"/>
        </w:rPr>
        <w:t>:</w:t>
      </w:r>
    </w:p>
    <w:p w:rsidR="003A1721" w:rsidRPr="003A1721" w:rsidRDefault="003A1721" w:rsidP="003A1721">
      <w:pPr>
        <w:widowControl w:val="0"/>
        <w:tabs>
          <w:tab w:val="left" w:pos="1418"/>
          <w:tab w:val="left" w:pos="5730"/>
        </w:tabs>
        <w:suppressAutoHyphens/>
        <w:spacing w:after="0" w:line="240" w:lineRule="auto"/>
        <w:contextualSpacing/>
        <w:jc w:val="right"/>
        <w:rPr>
          <w:rFonts w:ascii="Times New Roman" w:eastAsia="Times New Roman" w:hAnsi="Times New Roman"/>
          <w:kern w:val="1"/>
          <w:sz w:val="28"/>
          <w:szCs w:val="28"/>
          <w:lang w:val="de-DE" w:eastAsia="fa-IR" w:bidi="fa-IR"/>
        </w:rPr>
      </w:pPr>
    </w:p>
    <w:p w:rsidR="003A1721" w:rsidRPr="003A1721" w:rsidRDefault="003A1721" w:rsidP="003A1721">
      <w:pPr>
        <w:widowControl w:val="0"/>
        <w:tabs>
          <w:tab w:val="left" w:pos="1418"/>
          <w:tab w:val="left" w:pos="5730"/>
        </w:tabs>
        <w:suppressAutoHyphens/>
        <w:spacing w:after="0" w:line="240" w:lineRule="auto"/>
        <w:contextualSpacing/>
        <w:jc w:val="right"/>
        <w:rPr>
          <w:rFonts w:ascii="Times New Roman" w:eastAsia="Times New Roman" w:hAnsi="Times New Roman"/>
          <w:b/>
          <w:bCs/>
          <w:kern w:val="1"/>
          <w:sz w:val="28"/>
          <w:szCs w:val="28"/>
          <w:lang w:val="de-DE" w:eastAsia="fa-IR" w:bidi="fa-IR"/>
        </w:rPr>
      </w:pPr>
      <w:proofErr w:type="spellStart"/>
      <w:r w:rsidRPr="003A1721">
        <w:rPr>
          <w:rFonts w:ascii="Times New Roman" w:eastAsia="Times New Roman" w:hAnsi="Times New Roman"/>
          <w:b/>
          <w:bCs/>
          <w:kern w:val="1"/>
          <w:sz w:val="28"/>
          <w:szCs w:val="28"/>
          <w:lang w:val="de-DE" w:eastAsia="fa-IR" w:bidi="fa-IR"/>
        </w:rPr>
        <w:t>Руководитель</w:t>
      </w:r>
      <w:proofErr w:type="spellEnd"/>
      <w:r w:rsidRPr="003A1721">
        <w:rPr>
          <w:rFonts w:ascii="Times New Roman" w:eastAsia="Times New Roman" w:hAnsi="Times New Roman"/>
          <w:b/>
          <w:bCs/>
          <w:kern w:val="1"/>
          <w:sz w:val="28"/>
          <w:szCs w:val="28"/>
          <w:lang w:val="de-DE" w:eastAsia="fa-IR" w:bidi="fa-IR"/>
        </w:rPr>
        <w:t>:</w:t>
      </w:r>
    </w:p>
    <w:p w:rsidR="003A1721" w:rsidRPr="003A1721" w:rsidRDefault="003A1721" w:rsidP="003A1721">
      <w:pPr>
        <w:widowControl w:val="0"/>
        <w:tabs>
          <w:tab w:val="left" w:pos="1418"/>
          <w:tab w:val="left" w:pos="5730"/>
        </w:tabs>
        <w:suppressAutoHyphens/>
        <w:spacing w:after="0" w:line="240" w:lineRule="auto"/>
        <w:contextualSpacing/>
        <w:jc w:val="right"/>
        <w:rPr>
          <w:rFonts w:ascii="Times New Roman" w:eastAsia="Times New Roman" w:hAnsi="Times New Roman"/>
          <w:kern w:val="1"/>
          <w:sz w:val="28"/>
          <w:szCs w:val="28"/>
          <w:u w:val="single"/>
          <w:lang w:val="de-DE" w:eastAsia="fa-IR" w:bidi="fa-IR"/>
        </w:rPr>
      </w:pPr>
      <w:proofErr w:type="spellStart"/>
      <w:r w:rsidRPr="003A1721">
        <w:rPr>
          <w:rFonts w:ascii="Times New Roman" w:eastAsia="Times New Roman" w:hAnsi="Times New Roman"/>
          <w:kern w:val="1"/>
          <w:sz w:val="28"/>
          <w:szCs w:val="28"/>
          <w:u w:val="single"/>
          <w:lang w:val="de-DE" w:eastAsia="fa-IR" w:bidi="fa-IR"/>
        </w:rPr>
        <w:t>Фамилия</w:t>
      </w:r>
      <w:proofErr w:type="spellEnd"/>
      <w:r w:rsidRPr="003A1721">
        <w:rPr>
          <w:rFonts w:ascii="Times New Roman" w:eastAsia="Times New Roman" w:hAnsi="Times New Roman"/>
          <w:kern w:val="1"/>
          <w:sz w:val="28"/>
          <w:szCs w:val="28"/>
          <w:u w:val="single"/>
          <w:lang w:val="de-DE" w:eastAsia="fa-IR" w:bidi="fa-IR"/>
        </w:rPr>
        <w:t xml:space="preserve">, </w:t>
      </w:r>
      <w:proofErr w:type="spellStart"/>
      <w:r w:rsidRPr="003A1721">
        <w:rPr>
          <w:rFonts w:ascii="Times New Roman" w:eastAsia="Times New Roman" w:hAnsi="Times New Roman"/>
          <w:kern w:val="1"/>
          <w:sz w:val="28"/>
          <w:szCs w:val="28"/>
          <w:u w:val="single"/>
          <w:lang w:val="de-DE" w:eastAsia="fa-IR" w:bidi="fa-IR"/>
        </w:rPr>
        <w:t>имя</w:t>
      </w:r>
      <w:proofErr w:type="spellEnd"/>
      <w:r w:rsidRPr="003A1721">
        <w:rPr>
          <w:rFonts w:ascii="Times New Roman" w:eastAsia="Times New Roman" w:hAnsi="Times New Roman"/>
          <w:kern w:val="1"/>
          <w:sz w:val="28"/>
          <w:szCs w:val="28"/>
          <w:u w:val="single"/>
          <w:lang w:val="de-DE" w:eastAsia="fa-IR" w:bidi="fa-IR"/>
        </w:rPr>
        <w:t xml:space="preserve">, </w:t>
      </w:r>
      <w:proofErr w:type="spellStart"/>
      <w:r w:rsidRPr="003A1721">
        <w:rPr>
          <w:rFonts w:ascii="Times New Roman" w:eastAsia="Times New Roman" w:hAnsi="Times New Roman"/>
          <w:kern w:val="1"/>
          <w:sz w:val="28"/>
          <w:szCs w:val="28"/>
          <w:u w:val="single"/>
          <w:lang w:val="de-DE" w:eastAsia="fa-IR" w:bidi="fa-IR"/>
        </w:rPr>
        <w:t>отчество</w:t>
      </w:r>
      <w:proofErr w:type="spellEnd"/>
    </w:p>
    <w:p w:rsidR="003A1721" w:rsidRPr="003A1721" w:rsidRDefault="003A1721" w:rsidP="003A1721">
      <w:pPr>
        <w:widowControl w:val="0"/>
        <w:tabs>
          <w:tab w:val="left" w:pos="1418"/>
          <w:tab w:val="left" w:pos="5730"/>
        </w:tabs>
        <w:suppressAutoHyphens/>
        <w:spacing w:after="0" w:line="240" w:lineRule="auto"/>
        <w:contextualSpacing/>
        <w:jc w:val="right"/>
        <w:rPr>
          <w:rFonts w:ascii="Times New Roman" w:eastAsia="Times New Roman" w:hAnsi="Times New Roman"/>
          <w:kern w:val="1"/>
          <w:sz w:val="28"/>
          <w:szCs w:val="28"/>
          <w:lang w:val="de-DE" w:eastAsia="fa-IR" w:bidi="fa-IR"/>
        </w:rPr>
      </w:pPr>
      <w:proofErr w:type="spellStart"/>
      <w:r w:rsidRPr="003A1721">
        <w:rPr>
          <w:rFonts w:ascii="Times New Roman" w:eastAsia="Times New Roman" w:hAnsi="Times New Roman"/>
          <w:kern w:val="1"/>
          <w:sz w:val="28"/>
          <w:szCs w:val="28"/>
          <w:lang w:val="de-DE" w:eastAsia="fa-IR" w:bidi="fa-IR"/>
        </w:rPr>
        <w:t>должность</w:t>
      </w:r>
      <w:proofErr w:type="spellEnd"/>
      <w:r w:rsidRPr="003A1721">
        <w:rPr>
          <w:rFonts w:ascii="Times New Roman" w:eastAsia="Times New Roman" w:hAnsi="Times New Roman"/>
          <w:kern w:val="1"/>
          <w:sz w:val="28"/>
          <w:szCs w:val="28"/>
          <w:lang w:val="de-DE" w:eastAsia="fa-IR" w:bidi="fa-IR"/>
        </w:rPr>
        <w:t xml:space="preserve"> и </w:t>
      </w:r>
      <w:proofErr w:type="spellStart"/>
      <w:r w:rsidRPr="003A1721">
        <w:rPr>
          <w:rFonts w:ascii="Times New Roman" w:eastAsia="Times New Roman" w:hAnsi="Times New Roman"/>
          <w:kern w:val="1"/>
          <w:sz w:val="28"/>
          <w:szCs w:val="28"/>
          <w:lang w:val="de-DE" w:eastAsia="fa-IR" w:bidi="fa-IR"/>
        </w:rPr>
        <w:t>место</w:t>
      </w:r>
      <w:proofErr w:type="spellEnd"/>
      <w:r w:rsidRPr="003A1721">
        <w:rPr>
          <w:rFonts w:ascii="Times New Roman" w:eastAsia="Times New Roman" w:hAnsi="Times New Roman"/>
          <w:kern w:val="1"/>
          <w:sz w:val="28"/>
          <w:szCs w:val="28"/>
          <w:lang w:val="de-DE" w:eastAsia="fa-IR" w:bidi="fa-IR"/>
        </w:rPr>
        <w:t xml:space="preserve"> </w:t>
      </w:r>
      <w:proofErr w:type="spellStart"/>
      <w:r w:rsidRPr="003A1721">
        <w:rPr>
          <w:rFonts w:ascii="Times New Roman" w:eastAsia="Times New Roman" w:hAnsi="Times New Roman"/>
          <w:kern w:val="1"/>
          <w:sz w:val="28"/>
          <w:szCs w:val="28"/>
          <w:lang w:val="de-DE" w:eastAsia="fa-IR" w:bidi="fa-IR"/>
        </w:rPr>
        <w:t>работы</w:t>
      </w:r>
      <w:proofErr w:type="spellEnd"/>
      <w:r w:rsidRPr="003A1721">
        <w:rPr>
          <w:rFonts w:ascii="Times New Roman" w:eastAsia="Times New Roman" w:hAnsi="Times New Roman"/>
          <w:kern w:val="1"/>
          <w:sz w:val="28"/>
          <w:szCs w:val="28"/>
          <w:lang w:val="de-DE" w:eastAsia="fa-IR" w:bidi="fa-IR"/>
        </w:rPr>
        <w:t>,</w:t>
      </w:r>
    </w:p>
    <w:p w:rsidR="003A1721" w:rsidRPr="003A1721" w:rsidRDefault="003A1721" w:rsidP="003A1721">
      <w:pPr>
        <w:widowControl w:val="0"/>
        <w:tabs>
          <w:tab w:val="left" w:pos="1418"/>
          <w:tab w:val="left" w:pos="5730"/>
        </w:tabs>
        <w:suppressAutoHyphens/>
        <w:spacing w:after="0" w:line="240" w:lineRule="auto"/>
        <w:contextualSpacing/>
        <w:jc w:val="right"/>
        <w:rPr>
          <w:rFonts w:ascii="Times New Roman" w:eastAsia="Times New Roman" w:hAnsi="Times New Roman"/>
          <w:kern w:val="1"/>
          <w:sz w:val="28"/>
          <w:szCs w:val="28"/>
          <w:lang w:val="de-DE" w:eastAsia="fa-IR" w:bidi="fa-IR"/>
        </w:rPr>
      </w:pPr>
      <w:proofErr w:type="spellStart"/>
      <w:r w:rsidRPr="003A1721">
        <w:rPr>
          <w:rFonts w:ascii="Times New Roman" w:eastAsia="Times New Roman" w:hAnsi="Times New Roman"/>
          <w:kern w:val="1"/>
          <w:sz w:val="28"/>
          <w:szCs w:val="28"/>
          <w:lang w:val="de-DE" w:eastAsia="fa-IR" w:bidi="fa-IR"/>
        </w:rPr>
        <w:t>адрес</w:t>
      </w:r>
      <w:proofErr w:type="spellEnd"/>
      <w:r w:rsidRPr="003A1721">
        <w:rPr>
          <w:rFonts w:ascii="Times New Roman" w:eastAsia="Times New Roman" w:hAnsi="Times New Roman"/>
          <w:kern w:val="1"/>
          <w:sz w:val="28"/>
          <w:szCs w:val="28"/>
          <w:lang w:val="de-DE" w:eastAsia="fa-IR" w:bidi="fa-IR"/>
        </w:rPr>
        <w:t xml:space="preserve"> </w:t>
      </w:r>
      <w:proofErr w:type="spellStart"/>
      <w:r w:rsidRPr="003A1721">
        <w:rPr>
          <w:rFonts w:ascii="Times New Roman" w:eastAsia="Times New Roman" w:hAnsi="Times New Roman"/>
          <w:kern w:val="1"/>
          <w:sz w:val="28"/>
          <w:szCs w:val="28"/>
          <w:lang w:val="de-DE" w:eastAsia="fa-IR" w:bidi="fa-IR"/>
        </w:rPr>
        <w:t>места</w:t>
      </w:r>
      <w:proofErr w:type="spellEnd"/>
      <w:r w:rsidRPr="003A1721">
        <w:rPr>
          <w:rFonts w:ascii="Times New Roman" w:eastAsia="Times New Roman" w:hAnsi="Times New Roman"/>
          <w:kern w:val="1"/>
          <w:sz w:val="28"/>
          <w:szCs w:val="28"/>
          <w:lang w:val="de-DE" w:eastAsia="fa-IR" w:bidi="fa-IR"/>
        </w:rPr>
        <w:t xml:space="preserve"> </w:t>
      </w:r>
      <w:proofErr w:type="spellStart"/>
      <w:r w:rsidRPr="003A1721">
        <w:rPr>
          <w:rFonts w:ascii="Times New Roman" w:eastAsia="Times New Roman" w:hAnsi="Times New Roman"/>
          <w:kern w:val="1"/>
          <w:sz w:val="28"/>
          <w:szCs w:val="28"/>
          <w:lang w:val="de-DE" w:eastAsia="fa-IR" w:bidi="fa-IR"/>
        </w:rPr>
        <w:t>работы</w:t>
      </w:r>
      <w:proofErr w:type="spellEnd"/>
      <w:r w:rsidRPr="003A1721">
        <w:rPr>
          <w:rFonts w:ascii="Times New Roman" w:eastAsia="Times New Roman" w:hAnsi="Times New Roman"/>
          <w:kern w:val="1"/>
          <w:sz w:val="28"/>
          <w:szCs w:val="28"/>
          <w:lang w:val="de-DE" w:eastAsia="fa-IR" w:bidi="fa-IR"/>
        </w:rPr>
        <w:t xml:space="preserve"> с </w:t>
      </w:r>
      <w:proofErr w:type="spellStart"/>
      <w:r w:rsidRPr="003A1721">
        <w:rPr>
          <w:rFonts w:ascii="Times New Roman" w:eastAsia="Times New Roman" w:hAnsi="Times New Roman"/>
          <w:kern w:val="1"/>
          <w:sz w:val="28"/>
          <w:szCs w:val="28"/>
          <w:lang w:val="de-DE" w:eastAsia="fa-IR" w:bidi="fa-IR"/>
        </w:rPr>
        <w:t>индексом</w:t>
      </w:r>
      <w:proofErr w:type="spellEnd"/>
      <w:r w:rsidRPr="003A1721">
        <w:rPr>
          <w:rFonts w:ascii="Times New Roman" w:eastAsia="Times New Roman" w:hAnsi="Times New Roman"/>
          <w:kern w:val="1"/>
          <w:sz w:val="28"/>
          <w:szCs w:val="28"/>
          <w:lang w:val="de-DE" w:eastAsia="fa-IR" w:bidi="fa-IR"/>
        </w:rPr>
        <w:t>,</w:t>
      </w:r>
    </w:p>
    <w:p w:rsidR="003A1721" w:rsidRPr="003A1721" w:rsidRDefault="003A1721" w:rsidP="003A1721">
      <w:pPr>
        <w:widowControl w:val="0"/>
        <w:tabs>
          <w:tab w:val="left" w:pos="1418"/>
          <w:tab w:val="left" w:pos="5730"/>
        </w:tabs>
        <w:suppressAutoHyphens/>
        <w:spacing w:after="0" w:line="240" w:lineRule="auto"/>
        <w:contextualSpacing/>
        <w:jc w:val="right"/>
        <w:rPr>
          <w:rFonts w:ascii="Times New Roman" w:eastAsia="Times New Roman" w:hAnsi="Times New Roman"/>
          <w:kern w:val="1"/>
          <w:sz w:val="28"/>
          <w:szCs w:val="28"/>
          <w:lang w:val="de-DE" w:eastAsia="fa-IR" w:bidi="fa-IR"/>
        </w:rPr>
      </w:pPr>
      <w:proofErr w:type="spellStart"/>
      <w:r w:rsidRPr="003A1721">
        <w:rPr>
          <w:rFonts w:ascii="Times New Roman" w:eastAsia="Times New Roman" w:hAnsi="Times New Roman"/>
          <w:kern w:val="1"/>
          <w:sz w:val="28"/>
          <w:szCs w:val="28"/>
          <w:lang w:val="de-DE" w:eastAsia="fa-IR" w:bidi="fa-IR"/>
        </w:rPr>
        <w:t>контактный</w:t>
      </w:r>
      <w:proofErr w:type="spellEnd"/>
      <w:r w:rsidRPr="003A1721">
        <w:rPr>
          <w:rFonts w:ascii="Times New Roman" w:eastAsia="Times New Roman" w:hAnsi="Times New Roman"/>
          <w:kern w:val="1"/>
          <w:sz w:val="28"/>
          <w:szCs w:val="28"/>
          <w:lang w:val="de-DE" w:eastAsia="fa-IR" w:bidi="fa-IR"/>
        </w:rPr>
        <w:t xml:space="preserve"> </w:t>
      </w:r>
      <w:proofErr w:type="spellStart"/>
      <w:r w:rsidRPr="003A1721">
        <w:rPr>
          <w:rFonts w:ascii="Times New Roman" w:eastAsia="Times New Roman" w:hAnsi="Times New Roman"/>
          <w:kern w:val="1"/>
          <w:sz w:val="28"/>
          <w:szCs w:val="28"/>
          <w:lang w:val="de-DE" w:eastAsia="fa-IR" w:bidi="fa-IR"/>
        </w:rPr>
        <w:t>телефон</w:t>
      </w:r>
      <w:proofErr w:type="spellEnd"/>
      <w:r w:rsidRPr="003A1721">
        <w:rPr>
          <w:rFonts w:ascii="Times New Roman" w:eastAsia="Times New Roman" w:hAnsi="Times New Roman"/>
          <w:kern w:val="1"/>
          <w:sz w:val="28"/>
          <w:szCs w:val="28"/>
          <w:lang w:val="de-DE" w:eastAsia="fa-IR" w:bidi="fa-IR"/>
        </w:rPr>
        <w:t>:</w:t>
      </w:r>
    </w:p>
    <w:p w:rsidR="003A1721" w:rsidRPr="003A1721" w:rsidRDefault="003A1721" w:rsidP="003A1721">
      <w:pPr>
        <w:widowControl w:val="0"/>
        <w:tabs>
          <w:tab w:val="left" w:pos="1418"/>
          <w:tab w:val="left" w:pos="5730"/>
        </w:tabs>
        <w:suppressAutoHyphens/>
        <w:spacing w:after="0" w:line="240" w:lineRule="auto"/>
        <w:contextualSpacing/>
        <w:jc w:val="right"/>
        <w:rPr>
          <w:rFonts w:ascii="Times New Roman" w:eastAsia="Times New Roman" w:hAnsi="Times New Roman"/>
          <w:kern w:val="1"/>
          <w:sz w:val="28"/>
          <w:szCs w:val="28"/>
          <w:lang w:val="de-DE" w:eastAsia="fa-IR" w:bidi="fa-IR"/>
        </w:rPr>
      </w:pPr>
      <w:proofErr w:type="gramStart"/>
      <w:r w:rsidRPr="003A1721">
        <w:rPr>
          <w:rFonts w:ascii="Times New Roman" w:eastAsia="Times New Roman" w:hAnsi="Times New Roman"/>
          <w:kern w:val="1"/>
          <w:sz w:val="28"/>
          <w:szCs w:val="28"/>
          <w:lang w:val="en-AU" w:eastAsia="fa-IR" w:bidi="fa-IR"/>
        </w:rPr>
        <w:t>e</w:t>
      </w:r>
      <w:r w:rsidRPr="003A1721">
        <w:rPr>
          <w:rFonts w:ascii="Times New Roman" w:eastAsia="Times New Roman" w:hAnsi="Times New Roman"/>
          <w:kern w:val="1"/>
          <w:sz w:val="28"/>
          <w:szCs w:val="28"/>
          <w:lang w:val="de-DE" w:eastAsia="fa-IR" w:bidi="fa-IR"/>
        </w:rPr>
        <w:t>-</w:t>
      </w:r>
      <w:r w:rsidRPr="003A1721">
        <w:rPr>
          <w:rFonts w:ascii="Times New Roman" w:eastAsia="Times New Roman" w:hAnsi="Times New Roman"/>
          <w:kern w:val="1"/>
          <w:sz w:val="28"/>
          <w:szCs w:val="28"/>
          <w:lang w:val="en-AU" w:eastAsia="fa-IR" w:bidi="fa-IR"/>
        </w:rPr>
        <w:t>mail</w:t>
      </w:r>
      <w:proofErr w:type="gramEnd"/>
      <w:r w:rsidRPr="003A1721">
        <w:rPr>
          <w:rFonts w:ascii="Times New Roman" w:eastAsia="Times New Roman" w:hAnsi="Times New Roman"/>
          <w:kern w:val="1"/>
          <w:sz w:val="28"/>
          <w:szCs w:val="28"/>
          <w:lang w:val="de-DE" w:eastAsia="fa-IR" w:bidi="fa-IR"/>
        </w:rPr>
        <w:t>:</w:t>
      </w:r>
    </w:p>
    <w:p w:rsidR="003A1721" w:rsidRPr="003A1721" w:rsidRDefault="003A1721" w:rsidP="003A1721">
      <w:pPr>
        <w:widowControl w:val="0"/>
        <w:tabs>
          <w:tab w:val="left" w:pos="1418"/>
          <w:tab w:val="left" w:pos="5730"/>
        </w:tabs>
        <w:suppressAutoHyphens/>
        <w:spacing w:after="0" w:line="240" w:lineRule="auto"/>
        <w:contextualSpacing/>
        <w:jc w:val="right"/>
        <w:rPr>
          <w:rFonts w:ascii="Times New Roman" w:eastAsia="Times New Roman" w:hAnsi="Times New Roman"/>
          <w:kern w:val="1"/>
          <w:sz w:val="28"/>
          <w:szCs w:val="28"/>
          <w:lang w:val="de-DE" w:eastAsia="fa-IR" w:bidi="fa-IR"/>
        </w:rPr>
      </w:pPr>
    </w:p>
    <w:p w:rsidR="003A1721" w:rsidRPr="003A1721" w:rsidRDefault="003A1721" w:rsidP="003A1721">
      <w:pPr>
        <w:widowControl w:val="0"/>
        <w:tabs>
          <w:tab w:val="left" w:pos="1418"/>
          <w:tab w:val="left" w:pos="5730"/>
        </w:tabs>
        <w:suppressAutoHyphens/>
        <w:spacing w:after="0" w:line="240" w:lineRule="auto"/>
        <w:contextualSpacing/>
        <w:rPr>
          <w:rFonts w:ascii="Times New Roman" w:eastAsia="Times New Roman" w:hAnsi="Times New Roman"/>
          <w:kern w:val="1"/>
          <w:sz w:val="28"/>
          <w:szCs w:val="28"/>
          <w:lang w:eastAsia="fa-IR" w:bidi="fa-IR"/>
        </w:rPr>
      </w:pPr>
    </w:p>
    <w:p w:rsidR="003A1721" w:rsidRPr="003A1721" w:rsidRDefault="003A1721" w:rsidP="003A1721">
      <w:pPr>
        <w:widowControl w:val="0"/>
        <w:tabs>
          <w:tab w:val="left" w:pos="1418"/>
          <w:tab w:val="left" w:pos="5730"/>
        </w:tabs>
        <w:suppressAutoHyphens/>
        <w:spacing w:after="0" w:line="240" w:lineRule="auto"/>
        <w:contextualSpacing/>
        <w:jc w:val="right"/>
        <w:rPr>
          <w:rFonts w:ascii="Times New Roman" w:eastAsia="Times New Roman" w:hAnsi="Times New Roman"/>
          <w:kern w:val="1"/>
          <w:sz w:val="28"/>
          <w:szCs w:val="28"/>
          <w:lang w:eastAsia="fa-IR" w:bidi="fa-IR"/>
        </w:rPr>
      </w:pPr>
    </w:p>
    <w:p w:rsidR="003A1721" w:rsidRPr="003A1721" w:rsidRDefault="003A1721" w:rsidP="003A1721">
      <w:pPr>
        <w:widowControl w:val="0"/>
        <w:tabs>
          <w:tab w:val="left" w:pos="1418"/>
          <w:tab w:val="left" w:pos="5730"/>
        </w:tabs>
        <w:suppressAutoHyphens/>
        <w:spacing w:after="0" w:line="240" w:lineRule="auto"/>
        <w:contextualSpacing/>
        <w:jc w:val="right"/>
        <w:rPr>
          <w:rFonts w:ascii="Times New Roman" w:eastAsia="Times New Roman" w:hAnsi="Times New Roman"/>
          <w:kern w:val="1"/>
          <w:sz w:val="28"/>
          <w:szCs w:val="28"/>
          <w:lang w:eastAsia="fa-IR" w:bidi="fa-IR"/>
        </w:rPr>
      </w:pPr>
    </w:p>
    <w:p w:rsidR="003A1721" w:rsidRPr="003A1721" w:rsidRDefault="003A1721" w:rsidP="003A1721">
      <w:pPr>
        <w:widowControl w:val="0"/>
        <w:tabs>
          <w:tab w:val="left" w:pos="1418"/>
          <w:tab w:val="left" w:pos="5730"/>
        </w:tabs>
        <w:suppressAutoHyphens/>
        <w:spacing w:after="0" w:line="240" w:lineRule="auto"/>
        <w:contextualSpacing/>
        <w:jc w:val="center"/>
        <w:rPr>
          <w:rFonts w:ascii="Times New Roman" w:eastAsia="Times New Roman" w:hAnsi="Times New Roman"/>
          <w:kern w:val="1"/>
          <w:sz w:val="28"/>
          <w:szCs w:val="28"/>
          <w:lang w:eastAsia="fa-IR" w:bidi="fa-IR"/>
        </w:rPr>
      </w:pPr>
      <w:proofErr w:type="spellStart"/>
      <w:r w:rsidRPr="003A1721">
        <w:rPr>
          <w:rFonts w:ascii="Times New Roman" w:eastAsia="Times New Roman" w:hAnsi="Times New Roman"/>
          <w:kern w:val="1"/>
          <w:sz w:val="28"/>
          <w:szCs w:val="28"/>
          <w:lang w:val="de-DE" w:eastAsia="fa-IR" w:bidi="fa-IR"/>
        </w:rPr>
        <w:t>Город</w:t>
      </w:r>
      <w:proofErr w:type="spellEnd"/>
      <w:r w:rsidRPr="003A1721">
        <w:rPr>
          <w:rFonts w:ascii="Times New Roman" w:eastAsia="Times New Roman" w:hAnsi="Times New Roman"/>
          <w:kern w:val="1"/>
          <w:sz w:val="28"/>
          <w:szCs w:val="28"/>
          <w:lang w:val="de-DE" w:eastAsia="fa-IR" w:bidi="fa-IR"/>
        </w:rPr>
        <w:t xml:space="preserve"> (</w:t>
      </w:r>
      <w:proofErr w:type="spellStart"/>
      <w:r w:rsidRPr="003A1721">
        <w:rPr>
          <w:rFonts w:ascii="Times New Roman" w:eastAsia="Times New Roman" w:hAnsi="Times New Roman"/>
          <w:kern w:val="1"/>
          <w:sz w:val="28"/>
          <w:szCs w:val="28"/>
          <w:lang w:val="de-DE" w:eastAsia="fa-IR" w:bidi="fa-IR"/>
        </w:rPr>
        <w:t>населенный</w:t>
      </w:r>
      <w:proofErr w:type="spellEnd"/>
      <w:r w:rsidRPr="003A1721">
        <w:rPr>
          <w:rFonts w:ascii="Times New Roman" w:eastAsia="Times New Roman" w:hAnsi="Times New Roman"/>
          <w:kern w:val="1"/>
          <w:sz w:val="28"/>
          <w:szCs w:val="28"/>
          <w:lang w:val="de-DE" w:eastAsia="fa-IR" w:bidi="fa-IR"/>
        </w:rPr>
        <w:t xml:space="preserve"> </w:t>
      </w:r>
      <w:proofErr w:type="spellStart"/>
      <w:r w:rsidRPr="003A1721">
        <w:rPr>
          <w:rFonts w:ascii="Times New Roman" w:eastAsia="Times New Roman" w:hAnsi="Times New Roman"/>
          <w:kern w:val="1"/>
          <w:sz w:val="28"/>
          <w:szCs w:val="28"/>
          <w:lang w:val="de-DE" w:eastAsia="fa-IR" w:bidi="fa-IR"/>
        </w:rPr>
        <w:t>пункт</w:t>
      </w:r>
      <w:proofErr w:type="spellEnd"/>
      <w:r w:rsidRPr="003A1721">
        <w:rPr>
          <w:rFonts w:ascii="Times New Roman" w:eastAsia="Times New Roman" w:hAnsi="Times New Roman"/>
          <w:kern w:val="1"/>
          <w:sz w:val="28"/>
          <w:szCs w:val="28"/>
          <w:lang w:val="de-DE" w:eastAsia="fa-IR" w:bidi="fa-IR"/>
        </w:rPr>
        <w:t xml:space="preserve">) – </w:t>
      </w:r>
      <w:proofErr w:type="spellStart"/>
      <w:r w:rsidRPr="003A1721">
        <w:rPr>
          <w:rFonts w:ascii="Times New Roman" w:eastAsia="Times New Roman" w:hAnsi="Times New Roman"/>
          <w:kern w:val="1"/>
          <w:sz w:val="28"/>
          <w:szCs w:val="28"/>
          <w:lang w:val="de-DE" w:eastAsia="fa-IR" w:bidi="fa-IR"/>
        </w:rPr>
        <w:t>год</w:t>
      </w:r>
      <w:proofErr w:type="spellEnd"/>
    </w:p>
    <w:p w:rsidR="003A1721" w:rsidRPr="003A1721" w:rsidRDefault="003A1721" w:rsidP="003A1721">
      <w:pPr>
        <w:spacing w:after="0" w:line="240" w:lineRule="auto"/>
        <w:jc w:val="both"/>
        <w:rPr>
          <w:rFonts w:ascii="Times New Roman" w:hAnsi="Times New Roman"/>
          <w:sz w:val="28"/>
          <w:szCs w:val="28"/>
        </w:rPr>
      </w:pPr>
      <w:r w:rsidRPr="003A1721">
        <w:rPr>
          <w:rFonts w:ascii="Times New Roman" w:eastAsia="Times New Roman" w:hAnsi="Times New Roman"/>
          <w:kern w:val="1"/>
          <w:sz w:val="28"/>
          <w:szCs w:val="28"/>
          <w:lang w:eastAsia="fa-IR" w:bidi="fa-IR"/>
        </w:rPr>
        <w:br w:type="page"/>
      </w:r>
    </w:p>
    <w:p w:rsidR="003A1721" w:rsidRPr="003A1721" w:rsidRDefault="003A1721" w:rsidP="003A1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59" w:lineRule="auto"/>
        <w:ind w:right="34"/>
        <w:jc w:val="center"/>
        <w:rPr>
          <w:rFonts w:ascii="Times New Roman" w:hAnsi="Times New Roman"/>
          <w:color w:val="212121"/>
          <w:sz w:val="28"/>
          <w:szCs w:val="28"/>
          <w:shd w:val="clear" w:color="auto" w:fill="FFFFFF"/>
        </w:rPr>
      </w:pPr>
      <w:r w:rsidRPr="003A1721">
        <w:rPr>
          <w:rFonts w:ascii="Times New Roman" w:hAnsi="Times New Roman"/>
          <w:color w:val="212121"/>
          <w:sz w:val="28"/>
          <w:szCs w:val="28"/>
          <w:shd w:val="clear" w:color="auto" w:fill="FFFFFF"/>
        </w:rPr>
        <w:lastRenderedPageBreak/>
        <w:t xml:space="preserve">                                                                       ПРИЛОЖЕНИЕ № 2</w:t>
      </w:r>
    </w:p>
    <w:p w:rsidR="003A1721" w:rsidRPr="003A1721" w:rsidRDefault="003A1721" w:rsidP="003A1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59" w:lineRule="auto"/>
        <w:ind w:right="34"/>
        <w:jc w:val="center"/>
        <w:rPr>
          <w:rFonts w:ascii="Times New Roman" w:hAnsi="Times New Roman"/>
          <w:b/>
          <w:sz w:val="28"/>
          <w:szCs w:val="28"/>
        </w:rPr>
      </w:pPr>
    </w:p>
    <w:p w:rsidR="003A1721" w:rsidRPr="003A1721" w:rsidRDefault="003A1721" w:rsidP="003A1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59" w:lineRule="auto"/>
        <w:ind w:right="34"/>
        <w:jc w:val="center"/>
        <w:rPr>
          <w:rFonts w:ascii="Times New Roman" w:hAnsi="Times New Roman"/>
          <w:b/>
          <w:sz w:val="28"/>
          <w:szCs w:val="28"/>
        </w:rPr>
      </w:pPr>
      <w:r w:rsidRPr="003A1721">
        <w:rPr>
          <w:rFonts w:ascii="Times New Roman" w:hAnsi="Times New Roman"/>
          <w:b/>
          <w:sz w:val="28"/>
          <w:szCs w:val="28"/>
        </w:rPr>
        <w:t xml:space="preserve">Состав организационного комитета </w:t>
      </w:r>
    </w:p>
    <w:p w:rsidR="00260EC6" w:rsidRDefault="00260EC6" w:rsidP="003A1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59" w:lineRule="auto"/>
        <w:ind w:right="34"/>
        <w:jc w:val="center"/>
        <w:rPr>
          <w:rFonts w:ascii="Times New Roman" w:hAnsi="Times New Roman"/>
          <w:b/>
          <w:sz w:val="28"/>
          <w:szCs w:val="28"/>
        </w:rPr>
      </w:pPr>
      <w:r>
        <w:rPr>
          <w:rFonts w:ascii="Times New Roman" w:hAnsi="Times New Roman"/>
          <w:b/>
          <w:sz w:val="28"/>
          <w:szCs w:val="28"/>
        </w:rPr>
        <w:t>муниципального</w:t>
      </w:r>
      <w:r w:rsidR="003A1721" w:rsidRPr="003A1721">
        <w:rPr>
          <w:rFonts w:ascii="Times New Roman" w:hAnsi="Times New Roman"/>
          <w:b/>
          <w:sz w:val="28"/>
          <w:szCs w:val="28"/>
        </w:rPr>
        <w:t xml:space="preserve"> этапа Всероссийского фестиваля </w:t>
      </w:r>
    </w:p>
    <w:p w:rsidR="003A1721" w:rsidRPr="003A1721" w:rsidRDefault="003A1721" w:rsidP="003A1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59" w:lineRule="auto"/>
        <w:ind w:right="34"/>
        <w:jc w:val="center"/>
        <w:rPr>
          <w:rFonts w:ascii="Times New Roman" w:hAnsi="Times New Roman"/>
          <w:b/>
          <w:sz w:val="28"/>
          <w:szCs w:val="28"/>
        </w:rPr>
      </w:pPr>
      <w:r w:rsidRPr="003A1721">
        <w:rPr>
          <w:rFonts w:ascii="Times New Roman" w:hAnsi="Times New Roman"/>
          <w:b/>
          <w:sz w:val="28"/>
          <w:szCs w:val="28"/>
        </w:rPr>
        <w:t>краеведческих объединений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095"/>
      </w:tblGrid>
      <w:tr w:rsidR="00260EC6" w:rsidRPr="00DF4F72" w:rsidTr="0061692E">
        <w:tc>
          <w:tcPr>
            <w:tcW w:w="3652" w:type="dxa"/>
          </w:tcPr>
          <w:p w:rsidR="00260EC6" w:rsidRPr="00DF4F72" w:rsidRDefault="00260EC6" w:rsidP="00260EC6">
            <w:pPr>
              <w:numPr>
                <w:ilvl w:val="0"/>
                <w:numId w:val="2"/>
              </w:numPr>
              <w:spacing w:after="0" w:line="240" w:lineRule="auto"/>
              <w:jc w:val="both"/>
              <w:rPr>
                <w:rFonts w:ascii="Times New Roman" w:hAnsi="Times New Roman"/>
                <w:sz w:val="28"/>
                <w:szCs w:val="28"/>
              </w:rPr>
            </w:pPr>
            <w:r w:rsidRPr="00DF4F72">
              <w:rPr>
                <w:rFonts w:ascii="Times New Roman" w:hAnsi="Times New Roman"/>
                <w:sz w:val="28"/>
                <w:szCs w:val="28"/>
              </w:rPr>
              <w:t xml:space="preserve">     </w:t>
            </w:r>
            <w:proofErr w:type="spellStart"/>
            <w:r w:rsidRPr="00DF4F72">
              <w:rPr>
                <w:rFonts w:ascii="Times New Roman" w:hAnsi="Times New Roman"/>
                <w:sz w:val="28"/>
                <w:szCs w:val="28"/>
              </w:rPr>
              <w:t>Кузенкова</w:t>
            </w:r>
            <w:proofErr w:type="spellEnd"/>
            <w:r w:rsidRPr="00DF4F72">
              <w:rPr>
                <w:rFonts w:ascii="Times New Roman" w:hAnsi="Times New Roman"/>
                <w:sz w:val="28"/>
                <w:szCs w:val="28"/>
              </w:rPr>
              <w:t xml:space="preserve"> </w:t>
            </w:r>
          </w:p>
          <w:p w:rsidR="00260EC6" w:rsidRPr="00DF4F72" w:rsidRDefault="00260EC6" w:rsidP="0061692E">
            <w:pPr>
              <w:spacing w:after="0" w:line="240" w:lineRule="auto"/>
              <w:ind w:left="720"/>
              <w:jc w:val="both"/>
              <w:rPr>
                <w:rFonts w:ascii="Times New Roman" w:hAnsi="Times New Roman"/>
                <w:sz w:val="28"/>
                <w:szCs w:val="28"/>
              </w:rPr>
            </w:pPr>
            <w:r w:rsidRPr="00DF4F72">
              <w:rPr>
                <w:rFonts w:ascii="Times New Roman" w:hAnsi="Times New Roman"/>
                <w:sz w:val="28"/>
                <w:szCs w:val="28"/>
              </w:rPr>
              <w:t>Наталия Николаевна</w:t>
            </w:r>
          </w:p>
        </w:tc>
        <w:tc>
          <w:tcPr>
            <w:tcW w:w="6095" w:type="dxa"/>
          </w:tcPr>
          <w:p w:rsidR="00260EC6" w:rsidRPr="00DF4F72" w:rsidRDefault="00260EC6" w:rsidP="0061692E">
            <w:pPr>
              <w:tabs>
                <w:tab w:val="left" w:pos="2550"/>
              </w:tabs>
              <w:spacing w:after="0" w:line="240" w:lineRule="auto"/>
              <w:ind w:firstLine="425"/>
              <w:jc w:val="both"/>
              <w:rPr>
                <w:rFonts w:ascii="Times New Roman" w:hAnsi="Times New Roman"/>
                <w:sz w:val="28"/>
                <w:szCs w:val="28"/>
              </w:rPr>
            </w:pPr>
            <w:r w:rsidRPr="00DF4F72">
              <w:rPr>
                <w:rFonts w:ascii="Times New Roman" w:hAnsi="Times New Roman"/>
                <w:sz w:val="28"/>
                <w:szCs w:val="28"/>
              </w:rPr>
              <w:t xml:space="preserve">Начальник отдела образования администрации района </w:t>
            </w:r>
          </w:p>
        </w:tc>
      </w:tr>
      <w:tr w:rsidR="00260EC6" w:rsidRPr="00DF4F72" w:rsidTr="0061692E">
        <w:tc>
          <w:tcPr>
            <w:tcW w:w="3652" w:type="dxa"/>
          </w:tcPr>
          <w:p w:rsidR="00260EC6" w:rsidRPr="00DF4F72" w:rsidRDefault="00260EC6" w:rsidP="00260EC6">
            <w:pPr>
              <w:numPr>
                <w:ilvl w:val="0"/>
                <w:numId w:val="2"/>
              </w:numPr>
              <w:spacing w:after="0" w:line="240" w:lineRule="auto"/>
              <w:contextualSpacing/>
              <w:jc w:val="both"/>
              <w:rPr>
                <w:rFonts w:ascii="Times New Roman" w:eastAsiaTheme="minorHAnsi" w:hAnsi="Times New Roman" w:cstheme="minorBidi"/>
                <w:sz w:val="28"/>
                <w:szCs w:val="28"/>
              </w:rPr>
            </w:pPr>
            <w:r w:rsidRPr="00DF4F72">
              <w:rPr>
                <w:rFonts w:ascii="Times New Roman" w:eastAsiaTheme="minorHAnsi" w:hAnsi="Times New Roman" w:cstheme="minorBidi"/>
                <w:sz w:val="28"/>
                <w:szCs w:val="28"/>
              </w:rPr>
              <w:t xml:space="preserve">    </w:t>
            </w:r>
            <w:proofErr w:type="spellStart"/>
            <w:r w:rsidRPr="00DF4F72">
              <w:rPr>
                <w:rFonts w:ascii="Times New Roman" w:eastAsiaTheme="minorHAnsi" w:hAnsi="Times New Roman" w:cstheme="minorBidi"/>
                <w:sz w:val="28"/>
                <w:szCs w:val="28"/>
              </w:rPr>
              <w:t>Варнавская</w:t>
            </w:r>
            <w:proofErr w:type="spellEnd"/>
          </w:p>
          <w:p w:rsidR="00260EC6" w:rsidRPr="00DF4F72" w:rsidRDefault="00260EC6" w:rsidP="00260EC6">
            <w:pPr>
              <w:numPr>
                <w:ilvl w:val="0"/>
                <w:numId w:val="2"/>
              </w:numPr>
              <w:spacing w:after="0" w:line="240" w:lineRule="auto"/>
              <w:contextualSpacing/>
              <w:jc w:val="both"/>
              <w:rPr>
                <w:rFonts w:ascii="Times New Roman" w:eastAsiaTheme="minorHAnsi" w:hAnsi="Times New Roman" w:cstheme="minorBidi"/>
                <w:sz w:val="28"/>
                <w:szCs w:val="28"/>
              </w:rPr>
            </w:pPr>
            <w:r w:rsidRPr="00DF4F72">
              <w:rPr>
                <w:rFonts w:ascii="Times New Roman" w:eastAsiaTheme="minorHAnsi" w:hAnsi="Times New Roman" w:cstheme="minorBidi"/>
                <w:sz w:val="28"/>
                <w:szCs w:val="28"/>
              </w:rPr>
              <w:t>Елена Михайловна</w:t>
            </w:r>
          </w:p>
        </w:tc>
        <w:tc>
          <w:tcPr>
            <w:tcW w:w="6095" w:type="dxa"/>
          </w:tcPr>
          <w:p w:rsidR="00260EC6" w:rsidRPr="00DF4F72" w:rsidRDefault="00260EC6" w:rsidP="0061692E">
            <w:pPr>
              <w:tabs>
                <w:tab w:val="left" w:pos="2552"/>
              </w:tabs>
              <w:spacing w:after="0" w:line="240" w:lineRule="auto"/>
              <w:ind w:firstLine="425"/>
              <w:jc w:val="both"/>
              <w:rPr>
                <w:rFonts w:ascii="Times New Roman" w:hAnsi="Times New Roman"/>
                <w:sz w:val="28"/>
                <w:szCs w:val="28"/>
              </w:rPr>
            </w:pPr>
            <w:r w:rsidRPr="00DF4F72">
              <w:rPr>
                <w:rFonts w:ascii="Times New Roman" w:hAnsi="Times New Roman"/>
                <w:sz w:val="28"/>
                <w:szCs w:val="28"/>
              </w:rPr>
              <w:t>Ведущий специалист отдела образования администрации района</w:t>
            </w:r>
          </w:p>
        </w:tc>
      </w:tr>
      <w:tr w:rsidR="00260EC6" w:rsidRPr="00DF4F72" w:rsidTr="0061692E">
        <w:tc>
          <w:tcPr>
            <w:tcW w:w="3652" w:type="dxa"/>
          </w:tcPr>
          <w:p w:rsidR="00260EC6" w:rsidRPr="00DF4F72" w:rsidRDefault="00260EC6" w:rsidP="00260EC6">
            <w:pPr>
              <w:numPr>
                <w:ilvl w:val="0"/>
                <w:numId w:val="2"/>
              </w:numPr>
              <w:tabs>
                <w:tab w:val="left" w:pos="2880"/>
                <w:tab w:val="left" w:pos="5940"/>
              </w:tabs>
              <w:spacing w:after="0" w:line="240" w:lineRule="auto"/>
              <w:jc w:val="both"/>
              <w:rPr>
                <w:rFonts w:ascii="Times New Roman" w:hAnsi="Times New Roman"/>
                <w:sz w:val="28"/>
                <w:szCs w:val="28"/>
              </w:rPr>
            </w:pPr>
            <w:r w:rsidRPr="00DF4F72">
              <w:rPr>
                <w:rFonts w:ascii="Times New Roman" w:hAnsi="Times New Roman"/>
                <w:sz w:val="28"/>
                <w:szCs w:val="28"/>
              </w:rPr>
              <w:t xml:space="preserve">Рогожина </w:t>
            </w:r>
          </w:p>
          <w:p w:rsidR="00260EC6" w:rsidRPr="00DF4F72" w:rsidRDefault="00260EC6" w:rsidP="0061692E">
            <w:pPr>
              <w:tabs>
                <w:tab w:val="left" w:pos="2880"/>
                <w:tab w:val="left" w:pos="5940"/>
              </w:tabs>
              <w:spacing w:after="0" w:line="240" w:lineRule="auto"/>
              <w:ind w:left="360"/>
              <w:jc w:val="both"/>
              <w:rPr>
                <w:rFonts w:ascii="Times New Roman" w:hAnsi="Times New Roman"/>
                <w:sz w:val="28"/>
                <w:szCs w:val="28"/>
              </w:rPr>
            </w:pPr>
            <w:r w:rsidRPr="00DF4F72">
              <w:rPr>
                <w:rFonts w:ascii="Times New Roman" w:hAnsi="Times New Roman"/>
                <w:sz w:val="28"/>
                <w:szCs w:val="28"/>
              </w:rPr>
              <w:t xml:space="preserve">  Ирина Алексеевна</w:t>
            </w:r>
          </w:p>
        </w:tc>
        <w:tc>
          <w:tcPr>
            <w:tcW w:w="6095" w:type="dxa"/>
          </w:tcPr>
          <w:p w:rsidR="00260EC6" w:rsidRPr="00DF4F72" w:rsidRDefault="00260EC6" w:rsidP="0061692E">
            <w:pPr>
              <w:tabs>
                <w:tab w:val="left" w:pos="2552"/>
              </w:tabs>
              <w:spacing w:after="0" w:line="240" w:lineRule="auto"/>
              <w:ind w:firstLine="425"/>
              <w:jc w:val="both"/>
              <w:rPr>
                <w:rFonts w:ascii="Times New Roman" w:hAnsi="Times New Roman"/>
                <w:sz w:val="28"/>
                <w:szCs w:val="28"/>
              </w:rPr>
            </w:pPr>
            <w:r w:rsidRPr="00DF4F72">
              <w:rPr>
                <w:rFonts w:ascii="Times New Roman" w:hAnsi="Times New Roman"/>
                <w:sz w:val="28"/>
                <w:szCs w:val="28"/>
              </w:rPr>
              <w:t>специалист отдела образования администрации района</w:t>
            </w:r>
          </w:p>
        </w:tc>
      </w:tr>
      <w:tr w:rsidR="00260EC6" w:rsidRPr="00DF4F72" w:rsidTr="0061692E">
        <w:tc>
          <w:tcPr>
            <w:tcW w:w="3652" w:type="dxa"/>
          </w:tcPr>
          <w:p w:rsidR="00260EC6" w:rsidRPr="00DF4F72" w:rsidRDefault="00260EC6" w:rsidP="00260EC6">
            <w:pPr>
              <w:numPr>
                <w:ilvl w:val="0"/>
                <w:numId w:val="2"/>
              </w:numPr>
              <w:spacing w:after="0" w:line="240" w:lineRule="auto"/>
              <w:jc w:val="both"/>
              <w:rPr>
                <w:rFonts w:ascii="Times New Roman" w:hAnsi="Times New Roman"/>
                <w:sz w:val="28"/>
                <w:szCs w:val="28"/>
              </w:rPr>
            </w:pPr>
            <w:r w:rsidRPr="00DF4F72">
              <w:rPr>
                <w:rFonts w:ascii="Times New Roman" w:hAnsi="Times New Roman"/>
                <w:sz w:val="28"/>
                <w:szCs w:val="28"/>
              </w:rPr>
              <w:t>Щербакова</w:t>
            </w:r>
          </w:p>
          <w:p w:rsidR="00260EC6" w:rsidRPr="00DF4F72" w:rsidRDefault="00260EC6" w:rsidP="0061692E">
            <w:pPr>
              <w:spacing w:after="0" w:line="240" w:lineRule="auto"/>
              <w:jc w:val="both"/>
              <w:rPr>
                <w:rFonts w:ascii="Times New Roman" w:hAnsi="Times New Roman"/>
                <w:sz w:val="28"/>
                <w:szCs w:val="28"/>
              </w:rPr>
            </w:pPr>
            <w:r w:rsidRPr="00DF4F72">
              <w:rPr>
                <w:rFonts w:ascii="Times New Roman" w:hAnsi="Times New Roman"/>
                <w:sz w:val="28"/>
                <w:szCs w:val="28"/>
              </w:rPr>
              <w:t xml:space="preserve">   Лариса Александровна</w:t>
            </w:r>
          </w:p>
        </w:tc>
        <w:tc>
          <w:tcPr>
            <w:tcW w:w="6095" w:type="dxa"/>
          </w:tcPr>
          <w:p w:rsidR="00260EC6" w:rsidRPr="00DF4F72" w:rsidRDefault="00260EC6" w:rsidP="0061692E">
            <w:pPr>
              <w:tabs>
                <w:tab w:val="left" w:pos="2552"/>
              </w:tabs>
              <w:spacing w:after="0" w:line="240" w:lineRule="auto"/>
              <w:ind w:firstLine="425"/>
              <w:jc w:val="both"/>
              <w:rPr>
                <w:rFonts w:ascii="Times New Roman" w:hAnsi="Times New Roman"/>
                <w:sz w:val="28"/>
                <w:szCs w:val="28"/>
              </w:rPr>
            </w:pPr>
            <w:r w:rsidRPr="00DF4F72">
              <w:rPr>
                <w:rFonts w:ascii="Times New Roman" w:hAnsi="Times New Roman"/>
                <w:sz w:val="28"/>
                <w:szCs w:val="28"/>
              </w:rPr>
              <w:t>специалист отдела образования администрации района</w:t>
            </w:r>
          </w:p>
        </w:tc>
      </w:tr>
    </w:tbl>
    <w:p w:rsidR="003A1721" w:rsidRPr="003A1721" w:rsidRDefault="003A1721" w:rsidP="003A17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59" w:lineRule="auto"/>
        <w:ind w:right="34"/>
        <w:jc w:val="center"/>
        <w:rPr>
          <w:rFonts w:ascii="Times New Roman" w:hAnsi="Times New Roman"/>
          <w:b/>
          <w:sz w:val="28"/>
          <w:szCs w:val="28"/>
        </w:rPr>
      </w:pPr>
    </w:p>
    <w:sectPr w:rsidR="003A1721" w:rsidRPr="003A1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Noto Sans SC Regular">
    <w:altName w:val="Cambria"/>
    <w:panose1 w:val="00000000000000000000"/>
    <w:charset w:val="00"/>
    <w:family w:val="roman"/>
    <w:notTrueType/>
    <w:pitch w:val="default"/>
  </w:font>
  <w:font w:name="Noto Sans Devanagari">
    <w:altName w:val="Cambria"/>
    <w:panose1 w:val="00000000000000000000"/>
    <w:charset w:val="00"/>
    <w:family w:val="roman"/>
    <w:notTrueType/>
    <w:pitch w:val="default"/>
  </w:font>
  <w:font w:name="Liberation Mono">
    <w:altName w:val="Calibri"/>
    <w:charset w:val="CC"/>
    <w:family w:val="modern"/>
    <w:pitch w:val="fixed"/>
    <w:sig w:usb0="E0000AFF" w:usb1="400078FF" w:usb2="00000001" w:usb3="00000000" w:csb0="000001B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874E1"/>
    <w:multiLevelType w:val="hybridMultilevel"/>
    <w:tmpl w:val="672C6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440056"/>
    <w:multiLevelType w:val="hybridMultilevel"/>
    <w:tmpl w:val="6060E1FA"/>
    <w:lvl w:ilvl="0" w:tplc="E4E26C20">
      <w:start w:val="1"/>
      <w:numFmt w:val="decimal"/>
      <w:suff w:val="space"/>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21"/>
    <w:rsid w:val="000A3777"/>
    <w:rsid w:val="0020221A"/>
    <w:rsid w:val="00260EC6"/>
    <w:rsid w:val="003A1721"/>
    <w:rsid w:val="004B4084"/>
    <w:rsid w:val="007D43BD"/>
    <w:rsid w:val="009D644B"/>
    <w:rsid w:val="00C80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7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A17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3A1721"/>
  </w:style>
  <w:style w:type="paragraph" w:customStyle="1" w:styleId="10">
    <w:name w:val="Абзац списка1"/>
    <w:basedOn w:val="a"/>
    <w:next w:val="a4"/>
    <w:qFormat/>
    <w:rsid w:val="003A1721"/>
    <w:pPr>
      <w:spacing w:after="160" w:line="259" w:lineRule="auto"/>
      <w:ind w:left="720"/>
      <w:contextualSpacing/>
    </w:pPr>
  </w:style>
  <w:style w:type="paragraph" w:customStyle="1" w:styleId="Standard">
    <w:name w:val="Standard"/>
    <w:rsid w:val="003A1721"/>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5">
    <w:name w:val="Body Text"/>
    <w:basedOn w:val="a"/>
    <w:link w:val="a6"/>
    <w:rsid w:val="003A1721"/>
    <w:pPr>
      <w:widowControl w:val="0"/>
      <w:suppressAutoHyphens/>
      <w:spacing w:after="140"/>
    </w:pPr>
    <w:rPr>
      <w:rFonts w:ascii="Liberation Serif" w:eastAsia="Noto Sans SC Regular" w:hAnsi="Liberation Serif" w:cs="Noto Sans Devanagari"/>
      <w:sz w:val="24"/>
      <w:szCs w:val="24"/>
      <w:lang w:val="en-US" w:eastAsia="zh-CN" w:bidi="hi-IN"/>
    </w:rPr>
  </w:style>
  <w:style w:type="character" w:customStyle="1" w:styleId="a6">
    <w:name w:val="Основной текст Знак"/>
    <w:basedOn w:val="a0"/>
    <w:link w:val="a5"/>
    <w:rsid w:val="003A1721"/>
    <w:rPr>
      <w:rFonts w:ascii="Liberation Serif" w:eastAsia="Noto Sans SC Regular" w:hAnsi="Liberation Serif" w:cs="Noto Sans Devanagari"/>
      <w:sz w:val="24"/>
      <w:szCs w:val="24"/>
      <w:lang w:val="en-US" w:eastAsia="zh-CN" w:bidi="hi-IN"/>
    </w:rPr>
  </w:style>
  <w:style w:type="paragraph" w:customStyle="1" w:styleId="PreformattedText">
    <w:name w:val="Preformatted Text"/>
    <w:basedOn w:val="a"/>
    <w:qFormat/>
    <w:rsid w:val="003A1721"/>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character" w:customStyle="1" w:styleId="fontstyle01">
    <w:name w:val="fontstyle01"/>
    <w:basedOn w:val="a0"/>
    <w:rsid w:val="003A1721"/>
    <w:rPr>
      <w:rFonts w:ascii="Times New Roman" w:hAnsi="Times New Roman" w:cs="Times New Roman" w:hint="default"/>
      <w:b w:val="0"/>
      <w:bCs w:val="0"/>
      <w:i w:val="0"/>
      <w:iCs w:val="0"/>
      <w:color w:val="000000"/>
      <w:sz w:val="28"/>
      <w:szCs w:val="28"/>
    </w:rPr>
  </w:style>
  <w:style w:type="character" w:customStyle="1" w:styleId="11">
    <w:name w:val="Гиперссылка1"/>
    <w:basedOn w:val="a0"/>
    <w:uiPriority w:val="99"/>
    <w:unhideWhenUsed/>
    <w:rsid w:val="003A1721"/>
    <w:rPr>
      <w:color w:val="0563C1"/>
      <w:u w:val="single"/>
    </w:rPr>
  </w:style>
  <w:style w:type="character" w:customStyle="1" w:styleId="UnresolvedMention">
    <w:name w:val="Unresolved Mention"/>
    <w:basedOn w:val="a0"/>
    <w:uiPriority w:val="99"/>
    <w:semiHidden/>
    <w:unhideWhenUsed/>
    <w:rsid w:val="003A1721"/>
    <w:rPr>
      <w:color w:val="605E5C"/>
      <w:shd w:val="clear" w:color="auto" w:fill="E1DFDD"/>
    </w:rPr>
  </w:style>
  <w:style w:type="character" w:customStyle="1" w:styleId="12">
    <w:name w:val="Просмотренная гиперссылка1"/>
    <w:basedOn w:val="a0"/>
    <w:uiPriority w:val="99"/>
    <w:semiHidden/>
    <w:unhideWhenUsed/>
    <w:rsid w:val="003A1721"/>
    <w:rPr>
      <w:color w:val="954F72"/>
      <w:u w:val="single"/>
    </w:rPr>
  </w:style>
  <w:style w:type="paragraph" w:customStyle="1" w:styleId="13">
    <w:name w:val="Текст выноски1"/>
    <w:basedOn w:val="a"/>
    <w:next w:val="a7"/>
    <w:link w:val="a8"/>
    <w:uiPriority w:val="99"/>
    <w:semiHidden/>
    <w:unhideWhenUsed/>
    <w:rsid w:val="003A1721"/>
    <w:pPr>
      <w:spacing w:after="0" w:line="240" w:lineRule="auto"/>
    </w:pPr>
    <w:rPr>
      <w:rFonts w:ascii="Segoe UI" w:eastAsiaTheme="minorHAnsi" w:hAnsi="Segoe UI" w:cs="Segoe UI"/>
      <w:sz w:val="18"/>
      <w:szCs w:val="18"/>
    </w:rPr>
  </w:style>
  <w:style w:type="character" w:customStyle="1" w:styleId="a8">
    <w:name w:val="Текст выноски Знак"/>
    <w:basedOn w:val="a0"/>
    <w:link w:val="13"/>
    <w:uiPriority w:val="99"/>
    <w:semiHidden/>
    <w:rsid w:val="003A1721"/>
    <w:rPr>
      <w:rFonts w:ascii="Segoe UI" w:hAnsi="Segoe UI" w:cs="Segoe UI"/>
      <w:sz w:val="18"/>
      <w:szCs w:val="18"/>
    </w:rPr>
  </w:style>
  <w:style w:type="paragraph" w:styleId="a4">
    <w:name w:val="List Paragraph"/>
    <w:basedOn w:val="a"/>
    <w:uiPriority w:val="34"/>
    <w:qFormat/>
    <w:rsid w:val="003A1721"/>
    <w:pPr>
      <w:ind w:left="720"/>
      <w:contextualSpacing/>
    </w:pPr>
  </w:style>
  <w:style w:type="character" w:styleId="a9">
    <w:name w:val="Hyperlink"/>
    <w:basedOn w:val="a0"/>
    <w:uiPriority w:val="99"/>
    <w:semiHidden/>
    <w:unhideWhenUsed/>
    <w:rsid w:val="003A1721"/>
    <w:rPr>
      <w:color w:val="0000FF" w:themeColor="hyperlink"/>
      <w:u w:val="single"/>
    </w:rPr>
  </w:style>
  <w:style w:type="character" w:styleId="aa">
    <w:name w:val="FollowedHyperlink"/>
    <w:basedOn w:val="a0"/>
    <w:uiPriority w:val="99"/>
    <w:semiHidden/>
    <w:unhideWhenUsed/>
    <w:rsid w:val="003A1721"/>
    <w:rPr>
      <w:color w:val="800080" w:themeColor="followedHyperlink"/>
      <w:u w:val="single"/>
    </w:rPr>
  </w:style>
  <w:style w:type="paragraph" w:styleId="a7">
    <w:name w:val="Balloon Text"/>
    <w:basedOn w:val="a"/>
    <w:link w:val="14"/>
    <w:uiPriority w:val="99"/>
    <w:semiHidden/>
    <w:unhideWhenUsed/>
    <w:rsid w:val="003A1721"/>
    <w:pPr>
      <w:spacing w:after="0" w:line="240" w:lineRule="auto"/>
    </w:pPr>
    <w:rPr>
      <w:rFonts w:ascii="Tahoma" w:hAnsi="Tahoma" w:cs="Tahoma"/>
      <w:sz w:val="16"/>
      <w:szCs w:val="16"/>
    </w:rPr>
  </w:style>
  <w:style w:type="character" w:customStyle="1" w:styleId="14">
    <w:name w:val="Текст выноски Знак1"/>
    <w:basedOn w:val="a0"/>
    <w:link w:val="a7"/>
    <w:uiPriority w:val="99"/>
    <w:semiHidden/>
    <w:rsid w:val="003A172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7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A17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3A1721"/>
  </w:style>
  <w:style w:type="paragraph" w:customStyle="1" w:styleId="10">
    <w:name w:val="Абзац списка1"/>
    <w:basedOn w:val="a"/>
    <w:next w:val="a4"/>
    <w:qFormat/>
    <w:rsid w:val="003A1721"/>
    <w:pPr>
      <w:spacing w:after="160" w:line="259" w:lineRule="auto"/>
      <w:ind w:left="720"/>
      <w:contextualSpacing/>
    </w:pPr>
  </w:style>
  <w:style w:type="paragraph" w:customStyle="1" w:styleId="Standard">
    <w:name w:val="Standard"/>
    <w:rsid w:val="003A1721"/>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5">
    <w:name w:val="Body Text"/>
    <w:basedOn w:val="a"/>
    <w:link w:val="a6"/>
    <w:rsid w:val="003A1721"/>
    <w:pPr>
      <w:widowControl w:val="0"/>
      <w:suppressAutoHyphens/>
      <w:spacing w:after="140"/>
    </w:pPr>
    <w:rPr>
      <w:rFonts w:ascii="Liberation Serif" w:eastAsia="Noto Sans SC Regular" w:hAnsi="Liberation Serif" w:cs="Noto Sans Devanagari"/>
      <w:sz w:val="24"/>
      <w:szCs w:val="24"/>
      <w:lang w:val="en-US" w:eastAsia="zh-CN" w:bidi="hi-IN"/>
    </w:rPr>
  </w:style>
  <w:style w:type="character" w:customStyle="1" w:styleId="a6">
    <w:name w:val="Основной текст Знак"/>
    <w:basedOn w:val="a0"/>
    <w:link w:val="a5"/>
    <w:rsid w:val="003A1721"/>
    <w:rPr>
      <w:rFonts w:ascii="Liberation Serif" w:eastAsia="Noto Sans SC Regular" w:hAnsi="Liberation Serif" w:cs="Noto Sans Devanagari"/>
      <w:sz w:val="24"/>
      <w:szCs w:val="24"/>
      <w:lang w:val="en-US" w:eastAsia="zh-CN" w:bidi="hi-IN"/>
    </w:rPr>
  </w:style>
  <w:style w:type="paragraph" w:customStyle="1" w:styleId="PreformattedText">
    <w:name w:val="Preformatted Text"/>
    <w:basedOn w:val="a"/>
    <w:qFormat/>
    <w:rsid w:val="003A1721"/>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character" w:customStyle="1" w:styleId="fontstyle01">
    <w:name w:val="fontstyle01"/>
    <w:basedOn w:val="a0"/>
    <w:rsid w:val="003A1721"/>
    <w:rPr>
      <w:rFonts w:ascii="Times New Roman" w:hAnsi="Times New Roman" w:cs="Times New Roman" w:hint="default"/>
      <w:b w:val="0"/>
      <w:bCs w:val="0"/>
      <w:i w:val="0"/>
      <w:iCs w:val="0"/>
      <w:color w:val="000000"/>
      <w:sz w:val="28"/>
      <w:szCs w:val="28"/>
    </w:rPr>
  </w:style>
  <w:style w:type="character" w:customStyle="1" w:styleId="11">
    <w:name w:val="Гиперссылка1"/>
    <w:basedOn w:val="a0"/>
    <w:uiPriority w:val="99"/>
    <w:unhideWhenUsed/>
    <w:rsid w:val="003A1721"/>
    <w:rPr>
      <w:color w:val="0563C1"/>
      <w:u w:val="single"/>
    </w:rPr>
  </w:style>
  <w:style w:type="character" w:customStyle="1" w:styleId="UnresolvedMention">
    <w:name w:val="Unresolved Mention"/>
    <w:basedOn w:val="a0"/>
    <w:uiPriority w:val="99"/>
    <w:semiHidden/>
    <w:unhideWhenUsed/>
    <w:rsid w:val="003A1721"/>
    <w:rPr>
      <w:color w:val="605E5C"/>
      <w:shd w:val="clear" w:color="auto" w:fill="E1DFDD"/>
    </w:rPr>
  </w:style>
  <w:style w:type="character" w:customStyle="1" w:styleId="12">
    <w:name w:val="Просмотренная гиперссылка1"/>
    <w:basedOn w:val="a0"/>
    <w:uiPriority w:val="99"/>
    <w:semiHidden/>
    <w:unhideWhenUsed/>
    <w:rsid w:val="003A1721"/>
    <w:rPr>
      <w:color w:val="954F72"/>
      <w:u w:val="single"/>
    </w:rPr>
  </w:style>
  <w:style w:type="paragraph" w:customStyle="1" w:styleId="13">
    <w:name w:val="Текст выноски1"/>
    <w:basedOn w:val="a"/>
    <w:next w:val="a7"/>
    <w:link w:val="a8"/>
    <w:uiPriority w:val="99"/>
    <w:semiHidden/>
    <w:unhideWhenUsed/>
    <w:rsid w:val="003A1721"/>
    <w:pPr>
      <w:spacing w:after="0" w:line="240" w:lineRule="auto"/>
    </w:pPr>
    <w:rPr>
      <w:rFonts w:ascii="Segoe UI" w:eastAsiaTheme="minorHAnsi" w:hAnsi="Segoe UI" w:cs="Segoe UI"/>
      <w:sz w:val="18"/>
      <w:szCs w:val="18"/>
    </w:rPr>
  </w:style>
  <w:style w:type="character" w:customStyle="1" w:styleId="a8">
    <w:name w:val="Текст выноски Знак"/>
    <w:basedOn w:val="a0"/>
    <w:link w:val="13"/>
    <w:uiPriority w:val="99"/>
    <w:semiHidden/>
    <w:rsid w:val="003A1721"/>
    <w:rPr>
      <w:rFonts w:ascii="Segoe UI" w:hAnsi="Segoe UI" w:cs="Segoe UI"/>
      <w:sz w:val="18"/>
      <w:szCs w:val="18"/>
    </w:rPr>
  </w:style>
  <w:style w:type="paragraph" w:styleId="a4">
    <w:name w:val="List Paragraph"/>
    <w:basedOn w:val="a"/>
    <w:uiPriority w:val="34"/>
    <w:qFormat/>
    <w:rsid w:val="003A1721"/>
    <w:pPr>
      <w:ind w:left="720"/>
      <w:contextualSpacing/>
    </w:pPr>
  </w:style>
  <w:style w:type="character" w:styleId="a9">
    <w:name w:val="Hyperlink"/>
    <w:basedOn w:val="a0"/>
    <w:uiPriority w:val="99"/>
    <w:semiHidden/>
    <w:unhideWhenUsed/>
    <w:rsid w:val="003A1721"/>
    <w:rPr>
      <w:color w:val="0000FF" w:themeColor="hyperlink"/>
      <w:u w:val="single"/>
    </w:rPr>
  </w:style>
  <w:style w:type="character" w:styleId="aa">
    <w:name w:val="FollowedHyperlink"/>
    <w:basedOn w:val="a0"/>
    <w:uiPriority w:val="99"/>
    <w:semiHidden/>
    <w:unhideWhenUsed/>
    <w:rsid w:val="003A1721"/>
    <w:rPr>
      <w:color w:val="800080" w:themeColor="followedHyperlink"/>
      <w:u w:val="single"/>
    </w:rPr>
  </w:style>
  <w:style w:type="paragraph" w:styleId="a7">
    <w:name w:val="Balloon Text"/>
    <w:basedOn w:val="a"/>
    <w:link w:val="14"/>
    <w:uiPriority w:val="99"/>
    <w:semiHidden/>
    <w:unhideWhenUsed/>
    <w:rsid w:val="003A1721"/>
    <w:pPr>
      <w:spacing w:after="0" w:line="240" w:lineRule="auto"/>
    </w:pPr>
    <w:rPr>
      <w:rFonts w:ascii="Tahoma" w:hAnsi="Tahoma" w:cs="Tahoma"/>
      <w:sz w:val="16"/>
      <w:szCs w:val="16"/>
    </w:rPr>
  </w:style>
  <w:style w:type="character" w:customStyle="1" w:styleId="14">
    <w:name w:val="Текст выноски Знак1"/>
    <w:basedOn w:val="a0"/>
    <w:link w:val="a7"/>
    <w:uiPriority w:val="99"/>
    <w:semiHidden/>
    <w:rsid w:val="003A172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8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yandex.ru/u/6051a6ca3591e5eb8e570d5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2652</Words>
  <Characters>15117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Obraz</dc:creator>
  <cp:lastModifiedBy>Obraz3</cp:lastModifiedBy>
  <cp:revision>3</cp:revision>
  <cp:lastPrinted>2021-03-23T12:49:00Z</cp:lastPrinted>
  <dcterms:created xsi:type="dcterms:W3CDTF">2021-03-24T06:45:00Z</dcterms:created>
  <dcterms:modified xsi:type="dcterms:W3CDTF">2021-03-24T06:46:00Z</dcterms:modified>
</cp:coreProperties>
</file>