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ОТДЕЛ ОБРАЗОВАНИЯ</w:t>
      </w: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ПРИКАЗ</w:t>
      </w: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6"/>
        <w:gridCol w:w="216"/>
        <w:gridCol w:w="216"/>
      </w:tblGrid>
      <w:tr w:rsidR="00A70004" w:rsidRPr="00A70004" w:rsidTr="004D2BC1">
        <w:trPr>
          <w:tblCellSpacing w:w="0" w:type="dxa"/>
        </w:trPr>
        <w:tc>
          <w:tcPr>
            <w:tcW w:w="9136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A70004" w:rsidRPr="00A70004" w:rsidTr="004D2BC1">
              <w:tc>
                <w:tcPr>
                  <w:tcW w:w="3190" w:type="dxa"/>
                  <w:hideMark/>
                </w:tcPr>
                <w:p w:rsidR="00A70004" w:rsidRPr="00A70004" w:rsidRDefault="00A70004" w:rsidP="004D2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004">
                    <w:rPr>
                      <w:rFonts w:ascii="Times New Roman" w:hAnsi="Times New Roman"/>
                      <w:sz w:val="28"/>
                      <w:szCs w:val="28"/>
                    </w:rPr>
                    <w:t>30.12.2020</w:t>
                  </w:r>
                </w:p>
              </w:tc>
              <w:tc>
                <w:tcPr>
                  <w:tcW w:w="3190" w:type="dxa"/>
                  <w:hideMark/>
                </w:tcPr>
                <w:p w:rsidR="00A70004" w:rsidRPr="00A70004" w:rsidRDefault="00A70004" w:rsidP="004D2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70004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70004"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A70004" w:rsidRDefault="00A70004" w:rsidP="004D2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004">
                    <w:rPr>
                      <w:rFonts w:ascii="Times New Roman" w:hAnsi="Times New Roman"/>
                      <w:sz w:val="28"/>
                      <w:szCs w:val="28"/>
                    </w:rPr>
                    <w:t>№ 359</w:t>
                  </w:r>
                </w:p>
                <w:p w:rsidR="000F7193" w:rsidRDefault="000F7193" w:rsidP="004D2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F7193" w:rsidRPr="00A70004" w:rsidRDefault="000F7193" w:rsidP="004D2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70004" w:rsidRPr="00A70004" w:rsidRDefault="00A70004" w:rsidP="004D2BC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A70004" w:rsidRPr="00A70004" w:rsidRDefault="00A70004" w:rsidP="004D2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A70004" w:rsidRPr="00A70004" w:rsidRDefault="00A70004" w:rsidP="004D2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004" w:rsidRPr="00A70004" w:rsidRDefault="00A70004" w:rsidP="000F7193">
      <w:pPr>
        <w:pStyle w:val="a4"/>
        <w:spacing w:line="240" w:lineRule="exact"/>
        <w:ind w:right="-1"/>
        <w:jc w:val="left"/>
        <w:rPr>
          <w:szCs w:val="28"/>
        </w:rPr>
      </w:pPr>
      <w:r w:rsidRPr="00A70004">
        <w:rPr>
          <w:szCs w:val="28"/>
        </w:rPr>
        <w:t>«О  проведении муниципального этапа</w:t>
      </w:r>
      <w:r w:rsidR="000F7193">
        <w:rPr>
          <w:szCs w:val="28"/>
        </w:rPr>
        <w:t xml:space="preserve"> </w:t>
      </w:r>
      <w:r w:rsidRPr="00A70004">
        <w:rPr>
          <w:szCs w:val="28"/>
        </w:rPr>
        <w:t>регионального конкурса «Лидер в образовании»</w:t>
      </w: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0F7193">
      <w:pPr>
        <w:pStyle w:val="a4"/>
        <w:spacing w:line="240" w:lineRule="exact"/>
        <w:ind w:right="-1"/>
        <w:jc w:val="both"/>
        <w:rPr>
          <w:szCs w:val="28"/>
        </w:rPr>
      </w:pPr>
      <w:r w:rsidRPr="00A70004">
        <w:rPr>
          <w:szCs w:val="28"/>
        </w:rPr>
        <w:t xml:space="preserve">В соответствии с  приказом Управления образования и науки от 29.12.2020 г </w:t>
      </w:r>
    </w:p>
    <w:p w:rsidR="00A70004" w:rsidRPr="00A70004" w:rsidRDefault="00A70004" w:rsidP="000F7193">
      <w:pPr>
        <w:pStyle w:val="a4"/>
        <w:spacing w:line="240" w:lineRule="exact"/>
        <w:ind w:right="-1"/>
        <w:jc w:val="both"/>
        <w:rPr>
          <w:szCs w:val="28"/>
        </w:rPr>
      </w:pPr>
      <w:r w:rsidRPr="00A70004">
        <w:rPr>
          <w:szCs w:val="28"/>
        </w:rPr>
        <w:t>№ 3052  «Об организации и проведении  регионального</w:t>
      </w:r>
      <w:r w:rsidR="000F7193">
        <w:rPr>
          <w:szCs w:val="28"/>
        </w:rPr>
        <w:t xml:space="preserve"> конкурса «Лидер в образовании»</w:t>
      </w:r>
      <w:bookmarkStart w:id="0" w:name="_GoBack"/>
      <w:bookmarkEnd w:id="0"/>
      <w:r w:rsidRPr="00A70004">
        <w:rPr>
          <w:szCs w:val="28"/>
        </w:rPr>
        <w:t>, в целях выявления лидеров в системе образования, публичного признания их личного вклада в развитие системы образования и распространения успешного опыта управленческой деятельности ПРИКАЗЫВАЮ:</w:t>
      </w:r>
    </w:p>
    <w:p w:rsidR="00A70004" w:rsidRPr="00A70004" w:rsidRDefault="00A70004" w:rsidP="000F7193">
      <w:pPr>
        <w:pStyle w:val="a6"/>
        <w:tabs>
          <w:tab w:val="left" w:pos="0"/>
          <w:tab w:val="left" w:pos="1080"/>
        </w:tabs>
        <w:spacing w:after="0"/>
        <w:ind w:left="0" w:firstLine="709"/>
        <w:jc w:val="both"/>
        <w:rPr>
          <w:szCs w:val="28"/>
        </w:rPr>
      </w:pPr>
      <w:r w:rsidRPr="00A70004">
        <w:rPr>
          <w:szCs w:val="28"/>
        </w:rPr>
        <w:t xml:space="preserve">1. Провести </w:t>
      </w:r>
      <w:r w:rsidRPr="00A70004">
        <w:rPr>
          <w:szCs w:val="28"/>
          <w:shd w:val="clear" w:color="auto" w:fill="FFFFFF"/>
        </w:rPr>
        <w:t>с 30 декабря 2020 года</w:t>
      </w:r>
      <w:r w:rsidRPr="00A70004">
        <w:rPr>
          <w:szCs w:val="28"/>
        </w:rPr>
        <w:t xml:space="preserve"> </w:t>
      </w:r>
      <w:r w:rsidRPr="00A70004">
        <w:rPr>
          <w:szCs w:val="28"/>
          <w:shd w:val="clear" w:color="auto" w:fill="FFFFFF"/>
        </w:rPr>
        <w:t xml:space="preserve">по </w:t>
      </w:r>
      <w:r w:rsidR="00F05F92">
        <w:rPr>
          <w:szCs w:val="28"/>
          <w:shd w:val="clear" w:color="auto" w:fill="FFFFFF"/>
        </w:rPr>
        <w:t xml:space="preserve">20 февраля </w:t>
      </w:r>
      <w:r w:rsidRPr="00A70004">
        <w:rPr>
          <w:szCs w:val="28"/>
          <w:shd w:val="clear" w:color="auto" w:fill="FFFFFF"/>
        </w:rPr>
        <w:t xml:space="preserve"> 2021 года муниципальный этап </w:t>
      </w:r>
      <w:r w:rsidRPr="00A70004">
        <w:rPr>
          <w:szCs w:val="28"/>
        </w:rPr>
        <w:t xml:space="preserve"> регионального конкурс «Лидер в образовании» (далее – Конкурс).</w:t>
      </w:r>
    </w:p>
    <w:p w:rsidR="00A70004" w:rsidRPr="00A70004" w:rsidRDefault="00A70004" w:rsidP="000F7193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2. Утвердить Положение о Конкурсе (Приложение 1).</w:t>
      </w:r>
    </w:p>
    <w:p w:rsidR="00A70004" w:rsidRPr="00A70004" w:rsidRDefault="00A70004" w:rsidP="000F7193">
      <w:pPr>
        <w:pStyle w:val="a6"/>
        <w:spacing w:after="0"/>
        <w:ind w:left="0" w:firstLine="709"/>
        <w:jc w:val="both"/>
        <w:rPr>
          <w:szCs w:val="28"/>
        </w:rPr>
      </w:pPr>
      <w:r w:rsidRPr="00A70004">
        <w:rPr>
          <w:szCs w:val="28"/>
        </w:rPr>
        <w:t>3. Утвердить состав жюри Конкурса (Приложение 2).</w:t>
      </w:r>
    </w:p>
    <w:p w:rsidR="00A70004" w:rsidRPr="00A70004" w:rsidRDefault="00A70004" w:rsidP="000F7193">
      <w:pPr>
        <w:pStyle w:val="a6"/>
        <w:spacing w:after="0"/>
        <w:ind w:left="0" w:firstLine="709"/>
        <w:jc w:val="both"/>
        <w:rPr>
          <w:szCs w:val="28"/>
        </w:rPr>
      </w:pPr>
      <w:r w:rsidRPr="00A70004">
        <w:rPr>
          <w:szCs w:val="28"/>
        </w:rPr>
        <w:t xml:space="preserve">4. Директору МБОУ 2- </w:t>
      </w:r>
      <w:proofErr w:type="spellStart"/>
      <w:r w:rsidRPr="00A70004">
        <w:rPr>
          <w:szCs w:val="28"/>
        </w:rPr>
        <w:t>Гавриловской</w:t>
      </w:r>
      <w:proofErr w:type="spellEnd"/>
      <w:r w:rsidRPr="00A70004">
        <w:rPr>
          <w:szCs w:val="28"/>
        </w:rPr>
        <w:t xml:space="preserve"> </w:t>
      </w:r>
      <w:proofErr w:type="spellStart"/>
      <w:r w:rsidRPr="00A70004">
        <w:rPr>
          <w:szCs w:val="28"/>
        </w:rPr>
        <w:t>сош</w:t>
      </w:r>
      <w:proofErr w:type="spellEnd"/>
      <w:r w:rsidRPr="00A70004">
        <w:rPr>
          <w:szCs w:val="28"/>
        </w:rPr>
        <w:t xml:space="preserve"> </w:t>
      </w:r>
      <w:proofErr w:type="spellStart"/>
      <w:r w:rsidRPr="00A70004">
        <w:rPr>
          <w:szCs w:val="28"/>
        </w:rPr>
        <w:t>А.А.Филимонову</w:t>
      </w:r>
      <w:proofErr w:type="spellEnd"/>
      <w:r w:rsidRPr="00A70004">
        <w:rPr>
          <w:szCs w:val="28"/>
        </w:rPr>
        <w:t xml:space="preserve"> обеспечить участие педагогов в Конкурсе.</w:t>
      </w:r>
    </w:p>
    <w:p w:rsidR="00A70004" w:rsidRPr="00A70004" w:rsidRDefault="00A70004" w:rsidP="000F719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0004">
        <w:rPr>
          <w:rFonts w:ascii="Times New Roman" w:hAnsi="Times New Roman"/>
          <w:sz w:val="28"/>
          <w:szCs w:val="28"/>
        </w:rPr>
        <w:t xml:space="preserve">Контроль </w:t>
      </w:r>
      <w:r w:rsidR="000D64C9">
        <w:rPr>
          <w:rFonts w:ascii="Times New Roman" w:hAnsi="Times New Roman"/>
          <w:sz w:val="28"/>
          <w:szCs w:val="28"/>
        </w:rPr>
        <w:t xml:space="preserve"> </w:t>
      </w:r>
      <w:r w:rsidRPr="00A70004">
        <w:rPr>
          <w:rFonts w:ascii="Times New Roman" w:hAnsi="Times New Roman"/>
          <w:sz w:val="28"/>
          <w:szCs w:val="28"/>
        </w:rPr>
        <w:t>за</w:t>
      </w:r>
      <w:proofErr w:type="gramEnd"/>
      <w:r w:rsidRPr="00A7000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70004" w:rsidRPr="00A70004" w:rsidRDefault="00A70004" w:rsidP="000F719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193" w:rsidRDefault="00A70004" w:rsidP="000F71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Начальник отдела образования</w:t>
      </w:r>
      <w:r w:rsidR="000F7193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0F7193">
        <w:rPr>
          <w:rFonts w:ascii="Times New Roman" w:hAnsi="Times New Roman"/>
          <w:sz w:val="28"/>
          <w:szCs w:val="28"/>
        </w:rPr>
        <w:t>Н.Н.Кузенкова</w:t>
      </w:r>
      <w:proofErr w:type="spellEnd"/>
    </w:p>
    <w:p w:rsidR="00A70004" w:rsidRPr="00A70004" w:rsidRDefault="000F7193" w:rsidP="000F71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70004" w:rsidRPr="00A70004">
        <w:rPr>
          <w:rFonts w:ascii="Times New Roman" w:hAnsi="Times New Roman"/>
          <w:sz w:val="28"/>
          <w:szCs w:val="28"/>
        </w:rPr>
        <w:t xml:space="preserve">дминистрации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70004" w:rsidRDefault="00A70004" w:rsidP="00A70004">
      <w:pPr>
        <w:pageBreakBefore/>
        <w:ind w:left="5040"/>
        <w:jc w:val="right"/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Default="00A70004" w:rsidP="00A70004">
      <w:pPr>
        <w:rPr>
          <w:szCs w:val="28"/>
        </w:rPr>
      </w:pPr>
    </w:p>
    <w:p w:rsidR="00A70004" w:rsidRPr="004665BA" w:rsidRDefault="00A70004" w:rsidP="00A70004">
      <w:pPr>
        <w:rPr>
          <w:szCs w:val="28"/>
        </w:rPr>
      </w:pPr>
    </w:p>
    <w:tbl>
      <w:tblPr>
        <w:tblW w:w="4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A70004" w:rsidRPr="00480B3C" w:rsidTr="00A70004">
        <w:trPr>
          <w:trHeight w:val="523"/>
          <w:tblCellSpacing w:w="0" w:type="dxa"/>
        </w:trPr>
        <w:tc>
          <w:tcPr>
            <w:tcW w:w="4560" w:type="dxa"/>
            <w:hideMark/>
          </w:tcPr>
          <w:p w:rsidR="00A70004" w:rsidRPr="00480B3C" w:rsidRDefault="00A70004" w:rsidP="004D2BC1">
            <w:pPr>
              <w:spacing w:before="100" w:beforeAutospacing="1" w:after="284"/>
              <w:rPr>
                <w:sz w:val="24"/>
                <w:szCs w:val="24"/>
              </w:rPr>
            </w:pPr>
          </w:p>
        </w:tc>
      </w:tr>
      <w:tr w:rsidR="00A70004" w:rsidRPr="00480B3C" w:rsidTr="00A70004">
        <w:trPr>
          <w:tblCellSpacing w:w="0" w:type="dxa"/>
        </w:trPr>
        <w:tc>
          <w:tcPr>
            <w:tcW w:w="4560" w:type="dxa"/>
            <w:hideMark/>
          </w:tcPr>
          <w:p w:rsidR="00A70004" w:rsidRPr="00480B3C" w:rsidRDefault="00A70004" w:rsidP="004D2BC1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A70004" w:rsidRPr="00480B3C" w:rsidTr="00A70004">
        <w:trPr>
          <w:tblCellSpacing w:w="0" w:type="dxa"/>
        </w:trPr>
        <w:tc>
          <w:tcPr>
            <w:tcW w:w="4560" w:type="dxa"/>
            <w:hideMark/>
          </w:tcPr>
          <w:p w:rsidR="00A70004" w:rsidRPr="00480B3C" w:rsidRDefault="00A70004" w:rsidP="004D2BC1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</w:p>
        </w:tc>
      </w:tr>
    </w:tbl>
    <w:p w:rsidR="00A70004" w:rsidRPr="00A70004" w:rsidRDefault="00A70004" w:rsidP="00A70004">
      <w:pPr>
        <w:pageBreakBefore/>
        <w:ind w:left="504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70004" w:rsidRPr="00A70004" w:rsidRDefault="00A70004" w:rsidP="00A70004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к приказу отдела  образования администрации района </w:t>
      </w:r>
    </w:p>
    <w:p w:rsidR="00A70004" w:rsidRPr="00A70004" w:rsidRDefault="00A70004" w:rsidP="00A70004">
      <w:pPr>
        <w:ind w:left="5040" w:firstLine="63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от 30.12.2020г № 359</w:t>
      </w:r>
      <w:r w:rsidRPr="00A70004">
        <w:rPr>
          <w:rFonts w:ascii="Times New Roman" w:hAnsi="Times New Roman"/>
          <w:i/>
          <w:sz w:val="28"/>
          <w:szCs w:val="28"/>
        </w:rPr>
        <w:t xml:space="preserve">  </w:t>
      </w:r>
      <w:r w:rsidRPr="00A70004">
        <w:rPr>
          <w:rFonts w:ascii="Times New Roman" w:hAnsi="Times New Roman"/>
          <w:sz w:val="28"/>
          <w:szCs w:val="28"/>
        </w:rPr>
        <w:t xml:space="preserve">     </w:t>
      </w:r>
    </w:p>
    <w:p w:rsidR="00A70004" w:rsidRPr="00A70004" w:rsidRDefault="00A70004" w:rsidP="00A70004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left="5040" w:firstLine="720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left="5040" w:firstLine="720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ПОЛОЖЕНИЕ</w:t>
      </w:r>
    </w:p>
    <w:p w:rsidR="00A70004" w:rsidRPr="00A70004" w:rsidRDefault="00A70004" w:rsidP="00A70004">
      <w:pPr>
        <w:pStyle w:val="HTML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 региональном конкурсе </w:t>
      </w: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«Лидер в образовании»</w:t>
      </w:r>
    </w:p>
    <w:p w:rsidR="00A70004" w:rsidRPr="00A70004" w:rsidRDefault="00A70004" w:rsidP="00A70004">
      <w:pPr>
        <w:jc w:val="both"/>
        <w:rPr>
          <w:rFonts w:ascii="Times New Roman" w:hAnsi="Times New Roman"/>
          <w:sz w:val="28"/>
          <w:szCs w:val="28"/>
        </w:rPr>
      </w:pPr>
    </w:p>
    <w:p w:rsidR="00A70004" w:rsidRPr="00F05F92" w:rsidRDefault="00F05F92" w:rsidP="00F05F9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 и задачи .</w:t>
      </w:r>
    </w:p>
    <w:p w:rsidR="00A70004" w:rsidRPr="00A70004" w:rsidRDefault="00F05F92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004" w:rsidRPr="00A70004">
        <w:rPr>
          <w:rFonts w:ascii="Times New Roman" w:hAnsi="Times New Roman"/>
          <w:sz w:val="28"/>
          <w:szCs w:val="28"/>
        </w:rPr>
        <w:t xml:space="preserve">. Цель Конкурса: формирование позитивного отношения к деятельности руководителя через выявление, поддержку и сопровождение лучших практик инновационного управления, оказывающих эффективное влияние на развитие региональной системы образования.  </w:t>
      </w:r>
    </w:p>
    <w:p w:rsidR="00A70004" w:rsidRPr="00A70004" w:rsidRDefault="00F05F92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70004" w:rsidRPr="00A70004">
        <w:rPr>
          <w:rFonts w:ascii="Times New Roman" w:hAnsi="Times New Roman"/>
          <w:sz w:val="28"/>
          <w:szCs w:val="28"/>
        </w:rPr>
        <w:t>. Основными задачами Конкурса являются: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выявление творчески работающих лидеров в системе образования, имеющих высокий профессиональный рейтинг;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руководителей по вопросам эффективного управления образовательными системами и проектной культуры управления;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распространение опыта использования современных эффективных технологий управления образовательными системами;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формирование позитивного социального и профессионального имиджа руководителей и специалистов органов управления образованием, образовательных учреждений области, публичное признание их личного вклада в развитие системы образования;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поддержка и поощрение творчески работающих руководителей, содействие повышению их квалификации.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004" w:rsidRPr="00A70004" w:rsidRDefault="00A70004" w:rsidP="00A700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2.1. Участниками Конкурса могут быть:</w:t>
      </w:r>
    </w:p>
    <w:p w:rsidR="00F05F92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lastRenderedPageBreak/>
        <w:t>руководители, заместители руководителя образовательных организаций, реализующих программы дошкольного, начального общего, основного общего, среднего общего образования</w:t>
      </w:r>
      <w:r w:rsidR="00F05F92">
        <w:rPr>
          <w:rFonts w:ascii="Times New Roman" w:hAnsi="Times New Roman" w:cs="Times New Roman"/>
          <w:sz w:val="28"/>
          <w:szCs w:val="28"/>
        </w:rPr>
        <w:t>.</w:t>
      </w:r>
    </w:p>
    <w:p w:rsidR="00A70004" w:rsidRPr="00A70004" w:rsidRDefault="00A70004" w:rsidP="00A70004">
      <w:pPr>
        <w:pStyle w:val="HTML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Участниками Конкурса могут быть руководящие работники, имеющие стаж управленческой деятельности не менее 3-х лет.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0004" w:rsidRPr="00A70004" w:rsidRDefault="00A70004" w:rsidP="00A700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0004">
        <w:rPr>
          <w:rFonts w:ascii="Times New Roman" w:hAnsi="Times New Roman"/>
          <w:b/>
          <w:sz w:val="28"/>
          <w:szCs w:val="28"/>
        </w:rPr>
        <w:t>3. Организация и проведение Конкурса</w:t>
      </w:r>
    </w:p>
    <w:p w:rsidR="00A70004" w:rsidRPr="00A70004" w:rsidRDefault="00A70004" w:rsidP="00F05F9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 Участники Конкурса в срок до </w:t>
      </w:r>
      <w:r w:rsidR="00F05F92">
        <w:rPr>
          <w:rFonts w:ascii="Times New Roman" w:hAnsi="Times New Roman"/>
          <w:sz w:val="28"/>
          <w:szCs w:val="28"/>
        </w:rPr>
        <w:t>20</w:t>
      </w:r>
      <w:r w:rsidRPr="00A70004">
        <w:rPr>
          <w:rFonts w:ascii="Times New Roman" w:hAnsi="Times New Roman"/>
          <w:sz w:val="28"/>
          <w:szCs w:val="28"/>
        </w:rPr>
        <w:t xml:space="preserve"> февраля 2021 года предоставляют в оргкомитет </w:t>
      </w:r>
      <w:r w:rsidR="00F05F92">
        <w:rPr>
          <w:rFonts w:ascii="Times New Roman" w:hAnsi="Times New Roman"/>
          <w:sz w:val="28"/>
          <w:szCs w:val="28"/>
        </w:rPr>
        <w:t xml:space="preserve"> отдела образования </w:t>
      </w:r>
      <w:r w:rsidRPr="00A70004">
        <w:rPr>
          <w:rFonts w:ascii="Times New Roman" w:hAnsi="Times New Roman"/>
          <w:sz w:val="28"/>
          <w:szCs w:val="28"/>
        </w:rPr>
        <w:t>в бумажном и электронном вариантах следующие материалы: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представление заявителя на участие руководителя в Конкурсе (кроме участников, заявившихся путем самовыдвижения) (приложение 1); 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заявление участника Конкурса по форме (приложение 2);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3);</w:t>
      </w:r>
    </w:p>
    <w:p w:rsidR="00A70004" w:rsidRPr="00A70004" w:rsidRDefault="00A70004" w:rsidP="00F05F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информационная карта </w:t>
      </w:r>
      <w:r w:rsidRPr="00A70004">
        <w:rPr>
          <w:rFonts w:ascii="Times New Roman" w:hAnsi="Times New Roman"/>
          <w:spacing w:val="-4"/>
          <w:sz w:val="28"/>
          <w:szCs w:val="28"/>
        </w:rPr>
        <w:t>(приложение 4).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 </w:t>
      </w:r>
      <w:r w:rsidRPr="00A70004">
        <w:rPr>
          <w:rFonts w:ascii="Times New Roman" w:hAnsi="Times New Roman"/>
          <w:sz w:val="28"/>
          <w:szCs w:val="28"/>
          <w:shd w:val="clear" w:color="auto" w:fill="FFFFFF"/>
        </w:rPr>
        <w:t>Победителем Конкурса становится участник Конкурса, набравший наибольшее количество баллов по сумме результатов всех конкурсных мероприятий.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0004" w:rsidRPr="00A70004" w:rsidRDefault="00A70004" w:rsidP="00A70004">
      <w:pPr>
        <w:pStyle w:val="10"/>
        <w:widowControl w:val="0"/>
        <w:tabs>
          <w:tab w:val="left" w:pos="0"/>
        </w:tabs>
        <w:ind w:left="0" w:firstLine="709"/>
        <w:jc w:val="center"/>
        <w:rPr>
          <w:b/>
          <w:bCs/>
          <w:szCs w:val="28"/>
          <w:shd w:val="clear" w:color="auto" w:fill="FFFFFF"/>
        </w:rPr>
      </w:pPr>
      <w:r w:rsidRPr="00A70004">
        <w:rPr>
          <w:b/>
          <w:bCs/>
          <w:szCs w:val="28"/>
          <w:shd w:val="clear" w:color="auto" w:fill="FFFFFF"/>
        </w:rPr>
        <w:t>4.Конкурсные мероприятия</w:t>
      </w:r>
    </w:p>
    <w:p w:rsidR="00A70004" w:rsidRPr="00A70004" w:rsidRDefault="00A70004" w:rsidP="00A70004">
      <w:pPr>
        <w:pStyle w:val="10"/>
        <w:widowControl w:val="0"/>
        <w:tabs>
          <w:tab w:val="left" w:pos="0"/>
        </w:tabs>
        <w:ind w:left="0" w:firstLine="709"/>
        <w:jc w:val="center"/>
        <w:rPr>
          <w:b/>
          <w:bCs/>
          <w:szCs w:val="28"/>
          <w:shd w:val="clear" w:color="auto" w:fill="FFFFFF"/>
        </w:rPr>
      </w:pP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4.1. Первый этап Конкурса включает конкурсные мероприятия «Формула успеха» и «Стратегическое решение»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4.1.1. Конкурсное мероприятие «Формула успеха».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0004">
        <w:rPr>
          <w:rFonts w:ascii="Times New Roman" w:hAnsi="Times New Roman"/>
          <w:sz w:val="28"/>
          <w:szCs w:val="28"/>
        </w:rPr>
        <w:t xml:space="preserve">Цель: демонстрация участниками Конкурса управленческого опыта, трансляция </w:t>
      </w:r>
      <w:r w:rsidRPr="00A7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идей</w:t>
      </w:r>
      <w:r w:rsidRPr="00A70004">
        <w:rPr>
          <w:rFonts w:ascii="Times New Roman" w:hAnsi="Times New Roman"/>
          <w:sz w:val="28"/>
          <w:szCs w:val="28"/>
        </w:rPr>
        <w:t xml:space="preserve"> в решении актуальных проблем штатной деятельности образовательной организации, проектировании и развитии взаимодействия образовательной организации, общества и власти</w:t>
      </w:r>
      <w:r w:rsidRPr="00A7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Формат конкурсного испытания: презентация эффективных управленческих практик.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lastRenderedPageBreak/>
        <w:t>Регламент: продолжительность выступления до десяти минут. Каждому участнику конкурса предоставляется возможность использования аудиовизуального сопровождения. Транслируемая практика должна отражать результаты управленческой деятельности участника Конкурса.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Критерии оценки конкурсного испытания: содержательность презентации профессионально-управленческой позиции участника Конкурса; демонстрация управленческих компетенций; лидерская позиция участника конкурса в презентуемой практике, ораторская компетенция; оригинальность и эффективность транслируемой практики; прогнозируемость результатов, последствий и рисков в реализации практики; преемственность предложенных решений.</w:t>
      </w:r>
    </w:p>
    <w:p w:rsidR="00A70004" w:rsidRPr="00A70004" w:rsidRDefault="00A70004" w:rsidP="00A70004">
      <w:pPr>
        <w:ind w:firstLine="709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4.1.2. Конкурсное мероприятие «Стратегическое решение»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Цель: демонстрация культуры проектирования, понимания источников и факторов социокультурной проблематики образования, видения актуальных запросов участников образовательных отношений, умения продуктивно работать в команде и выстраивать конструктивное взаимодействие, создавать работоспособные модели проектов.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Формат конкурсного испытания: групповая разработка и презентация управленческого проекта. Методом жеребьевки участники конкурса делятся на группы.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Регламент: представление проблемной ситуации членом жюри, разработка управленческого проекта – до 2 часов (формат проекта определяется участниками группы самостоятельно), презентация проекта и ответы на вопросы жюри – до 15 минут. 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Критерии оценки конкурсного испытания: компетентность в области проектного менеджмента; реалистичность проекта (учет актуальности, оснований, ограничений, рисков при реализации проекта); умение организовать деятельность проектной команды в условиях ограниченного времени; оригинальность (уникальность) предложенных проектных решений; убедительность и содержательность в презентации результатов проектной деятельности, возможность масштабирования проектных предложений.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4.2. Второй этап Конкурса включает конкурсные испытания «TED-лекция», «Учитель будущего – директор настоящего», «Диалог с лидером».</w:t>
      </w:r>
    </w:p>
    <w:p w:rsidR="00A70004" w:rsidRPr="00A70004" w:rsidRDefault="00A70004" w:rsidP="00A70004">
      <w:pPr>
        <w:ind w:firstLine="709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4.2.1.   Конкурсное мероприятие «TED-лекция»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lastRenderedPageBreak/>
        <w:t>Цель: демонстрация участниками Конкурса профессиональной и гражданской позиций в контексте видения</w:t>
      </w:r>
      <w:r w:rsidRPr="00A7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004">
        <w:rPr>
          <w:rFonts w:ascii="Times New Roman" w:hAnsi="Times New Roman"/>
          <w:sz w:val="28"/>
          <w:szCs w:val="28"/>
        </w:rPr>
        <w:t xml:space="preserve">основных тенденций и проблем развития современного образования.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Формат конкурсного испытания: публичная лекция </w:t>
      </w:r>
      <w:r w:rsidRPr="00A7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формате TED</w:t>
      </w:r>
      <w:r w:rsidRPr="00A70004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Pr="00A70004">
        <w:rPr>
          <w:rFonts w:ascii="Times New Roman" w:hAnsi="Times New Roman"/>
          <w:sz w:val="28"/>
          <w:szCs w:val="28"/>
        </w:rPr>
        <w:t>.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Регламент: продолжительность выступления до десяти минут. Каждому участнику Конкурса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за неделю до проведения финала конкурса.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Тема (проблема) публичного выступления участников конкурса определяется по итогам жеребьевки.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Критерии оценки конкурсного испытания: фиксация осмысления мировых тенденций и федеральных, региональных, муниципальных инициатив в сфере образования; масштабность и нестандартность суждений; реалистичность и обоснованность предложенных путей решения проблемы; культура публичного выступления, логичность и образность речи, </w:t>
      </w:r>
      <w:proofErr w:type="spellStart"/>
      <w:r w:rsidRPr="00A70004">
        <w:rPr>
          <w:rFonts w:ascii="Times New Roman" w:hAnsi="Times New Roman"/>
          <w:sz w:val="28"/>
          <w:szCs w:val="28"/>
        </w:rPr>
        <w:t>харизматичность</w:t>
      </w:r>
      <w:proofErr w:type="spellEnd"/>
      <w:r w:rsidRPr="00A70004">
        <w:rPr>
          <w:rFonts w:ascii="Times New Roman" w:hAnsi="Times New Roman"/>
          <w:sz w:val="28"/>
          <w:szCs w:val="28"/>
        </w:rPr>
        <w:t>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4.2.2. Конкурсное мероприятие «Учитель будущего – директор настоящего»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Цель: демонстрация способности участников Конкурса к </w:t>
      </w:r>
      <w:proofErr w:type="spellStart"/>
      <w:r w:rsidRPr="00A70004">
        <w:rPr>
          <w:rFonts w:ascii="Times New Roman" w:hAnsi="Times New Roman"/>
          <w:sz w:val="28"/>
          <w:szCs w:val="28"/>
        </w:rPr>
        <w:t>межпоколенческому</w:t>
      </w:r>
      <w:proofErr w:type="spellEnd"/>
      <w:r w:rsidRPr="00A70004">
        <w:rPr>
          <w:rFonts w:ascii="Times New Roman" w:hAnsi="Times New Roman"/>
          <w:sz w:val="28"/>
          <w:szCs w:val="28"/>
        </w:rPr>
        <w:t xml:space="preserve"> взаимодействию, активному и эффективному позиционированию </w:t>
      </w:r>
      <w:proofErr w:type="gramStart"/>
      <w:r w:rsidRPr="00A70004">
        <w:rPr>
          <w:rFonts w:ascii="Times New Roman" w:hAnsi="Times New Roman"/>
          <w:sz w:val="28"/>
          <w:szCs w:val="28"/>
        </w:rPr>
        <w:t>с</w:t>
      </w:r>
      <w:proofErr w:type="gramEnd"/>
      <w:r w:rsidRPr="00A70004">
        <w:rPr>
          <w:rFonts w:ascii="Times New Roman" w:hAnsi="Times New Roman"/>
          <w:sz w:val="28"/>
          <w:szCs w:val="28"/>
        </w:rPr>
        <w:t xml:space="preserve"> студенческой среде педагогически целесообразных идей и подходов в выявлении и решении современных социокультурных проблем образования в формате открытого диалога.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Формат конкурсного испытания: дискуссия с группой студентов – будущих педагогических работников. </w:t>
      </w:r>
    </w:p>
    <w:p w:rsidR="00A70004" w:rsidRPr="00A70004" w:rsidRDefault="00A70004" w:rsidP="00A7000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Регламент:  продолжительность беседы до 15 минут. Перечень вопросов для дискуссии определяется Оргкомитетом совместно со студентами перед началом конкурсного задания. Конкретный вопрос для обсуждения выбирают студенты на основе списка возможных вопросов и называют его участнику Конкурса перед началом разговора. 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lastRenderedPageBreak/>
        <w:t>Критерии оценки конкурсного испытания: демонстрация мотивационной компетентности руководителя образовательной организации; умение выстраивать выступление в соответствии с особенностями целевой аудитории; глубина и педагогическая ценность организованного обсуждения; нормативно-правовая, управленческая и педагогическая корректность приводимых аргументов; демонстрация лидерских качеств.</w:t>
      </w:r>
    </w:p>
    <w:p w:rsidR="00A70004" w:rsidRPr="00A70004" w:rsidRDefault="00A70004" w:rsidP="00A70004">
      <w:pPr>
        <w:ind w:firstLine="709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4.2.3. Конкурсное мероприятие «Диалог с лидером»</w:t>
      </w:r>
    </w:p>
    <w:p w:rsidR="00A70004" w:rsidRPr="00A70004" w:rsidRDefault="00A70004" w:rsidP="00A70004">
      <w:pPr>
        <w:tabs>
          <w:tab w:val="left" w:pos="1245"/>
        </w:tabs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004">
        <w:rPr>
          <w:rFonts w:ascii="Times New Roman" w:hAnsi="Times New Roman"/>
          <w:sz w:val="28"/>
          <w:szCs w:val="28"/>
        </w:rPr>
        <w:t>Цель: обсуждение стратегических направлений развития образования, выработка управленческих решений по достижению основных целей и задач в рамках реализации национальных проектов, представление педагогической общественности конструктивных решений существующих проблем.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Формат конкурсного мероприятия: дискуссия, предполагающая открытое обсуждение проблемных вопросов между участниками Конкурса и победителями Конкурса прошлых лет, приглашенными экспертами из регионального Клуба директоров, обмен мнениями по заданной теме. </w:t>
      </w:r>
    </w:p>
    <w:p w:rsidR="00A70004" w:rsidRPr="00A70004" w:rsidRDefault="00A70004" w:rsidP="00A700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Участники Конкурса должны представить предложения управленческого характера по обсуждаемым проблемам. Право высказаться будет дано каждому. Перечень вопросов для дискуссии </w:t>
      </w:r>
      <w:r w:rsidRPr="00A70004">
        <w:rPr>
          <w:rFonts w:ascii="Times New Roman" w:hAnsi="Times New Roman"/>
          <w:color w:val="000000"/>
          <w:sz w:val="28"/>
          <w:szCs w:val="28"/>
        </w:rPr>
        <w:t>определяется оргкомитетом Конкурса.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Критерии оценки конкурсного испытания: понимание тенденций развития образования и вопросов государственной образовательной политики; глубина и нестандартность суждений; наличие ценностных ориентиров и личная позиция; логичность и последовательность в обосновании своей позиции; умение участвовать в коллективном обсуждении проблемы; навыки работы в условиях ограниченных временных ресурсов, коммуникативная культура  участника.</w:t>
      </w:r>
    </w:p>
    <w:p w:rsidR="00A70004" w:rsidRPr="00A70004" w:rsidRDefault="00A70004" w:rsidP="00A700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b/>
          <w:bCs/>
          <w:iCs/>
          <w:sz w:val="28"/>
          <w:szCs w:val="28"/>
        </w:rPr>
        <w:t>5. Награждение</w:t>
      </w:r>
    </w:p>
    <w:p w:rsidR="00A70004" w:rsidRPr="00A70004" w:rsidRDefault="00A70004" w:rsidP="00A70004">
      <w:pPr>
        <w:pStyle w:val="1"/>
        <w:tabs>
          <w:tab w:val="left" w:pos="0"/>
          <w:tab w:val="left" w:pos="10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5.1. Участникам Конкурса вручается сертификат. </w:t>
      </w:r>
    </w:p>
    <w:p w:rsidR="00A70004" w:rsidRPr="00A70004" w:rsidRDefault="00A70004" w:rsidP="00A70004">
      <w:pPr>
        <w:pStyle w:val="1"/>
        <w:tabs>
          <w:tab w:val="left" w:pos="0"/>
          <w:tab w:val="left" w:pos="10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5.2. Победителю вручается ди</w:t>
      </w:r>
      <w:r w:rsidR="00F05F92">
        <w:rPr>
          <w:rFonts w:ascii="Times New Roman" w:hAnsi="Times New Roman" w:cs="Times New Roman"/>
          <w:sz w:val="28"/>
          <w:szCs w:val="28"/>
        </w:rPr>
        <w:t>плом победителя</w:t>
      </w:r>
      <w:proofErr w:type="gramStart"/>
      <w:r w:rsidR="00F05F92">
        <w:rPr>
          <w:rFonts w:ascii="Times New Roman" w:hAnsi="Times New Roman" w:cs="Times New Roman"/>
          <w:sz w:val="28"/>
          <w:szCs w:val="28"/>
        </w:rPr>
        <w:t xml:space="preserve"> </w:t>
      </w:r>
      <w:r w:rsidRPr="00A70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004" w:rsidRPr="00A70004" w:rsidRDefault="00A70004" w:rsidP="00A70004">
      <w:pPr>
        <w:ind w:left="4320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left="432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br w:type="page"/>
      </w:r>
      <w:r w:rsidRPr="00A7000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70004" w:rsidRPr="00A70004" w:rsidRDefault="00A70004" w:rsidP="00A70004">
      <w:pPr>
        <w:ind w:left="432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к положению о региональном конкурсе</w:t>
      </w:r>
    </w:p>
    <w:p w:rsidR="00A70004" w:rsidRPr="00A70004" w:rsidRDefault="00A70004" w:rsidP="00A70004">
      <w:pPr>
        <w:ind w:left="432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«Лидер в образовании»</w:t>
      </w:r>
    </w:p>
    <w:p w:rsidR="00A70004" w:rsidRPr="00A70004" w:rsidRDefault="00A70004" w:rsidP="00A7000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shd w:val="clear" w:color="auto" w:fill="FFFFFF"/>
        <w:spacing w:line="274" w:lineRule="exact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70004">
        <w:rPr>
          <w:rFonts w:ascii="Times New Roman" w:hAnsi="Times New Roman"/>
          <w:color w:val="000000"/>
          <w:spacing w:val="1"/>
          <w:sz w:val="28"/>
          <w:szCs w:val="28"/>
        </w:rPr>
        <w:t>Представление заявителя</w:t>
      </w:r>
    </w:p>
    <w:p w:rsidR="00A70004" w:rsidRPr="00A70004" w:rsidRDefault="00A70004" w:rsidP="00A70004">
      <w:pPr>
        <w:shd w:val="clear" w:color="auto" w:fill="FFFFFF"/>
        <w:spacing w:line="274" w:lineRule="exact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70004">
        <w:rPr>
          <w:rFonts w:ascii="Times New Roman" w:hAnsi="Times New Roman"/>
          <w:color w:val="000000"/>
          <w:spacing w:val="1"/>
          <w:sz w:val="28"/>
          <w:szCs w:val="28"/>
        </w:rPr>
        <w:t>на участие в</w:t>
      </w:r>
      <w:r w:rsidR="00F05F92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муниципальном </w:t>
      </w:r>
      <w:r w:rsidRPr="00A7000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05F92">
        <w:rPr>
          <w:rFonts w:ascii="Times New Roman" w:hAnsi="Times New Roman"/>
          <w:color w:val="000000"/>
          <w:spacing w:val="1"/>
          <w:sz w:val="28"/>
          <w:szCs w:val="28"/>
        </w:rPr>
        <w:t>этапе регионального конкурса</w:t>
      </w:r>
      <w:r w:rsidRPr="00A7000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A70004" w:rsidRPr="00A70004" w:rsidRDefault="00A70004" w:rsidP="00A70004">
      <w:pPr>
        <w:shd w:val="clear" w:color="auto" w:fill="FFFFFF"/>
        <w:spacing w:line="274" w:lineRule="exact"/>
        <w:ind w:right="5"/>
        <w:jc w:val="center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color w:val="000000"/>
          <w:spacing w:val="1"/>
          <w:sz w:val="28"/>
          <w:szCs w:val="28"/>
        </w:rPr>
        <w:t>«Лидер в образовании»</w:t>
      </w:r>
    </w:p>
    <w:p w:rsidR="00A70004" w:rsidRPr="00A70004" w:rsidRDefault="00A70004" w:rsidP="00A70004">
      <w:pPr>
        <w:pStyle w:val="HTML1"/>
        <w:rPr>
          <w:rFonts w:ascii="Times New Roman" w:hAnsi="Times New Roman" w:cs="Times New Roman"/>
          <w:i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ab/>
      </w:r>
      <w:r w:rsidRPr="00A70004">
        <w:rPr>
          <w:rFonts w:ascii="Times New Roman" w:hAnsi="Times New Roman"/>
          <w:sz w:val="28"/>
          <w:szCs w:val="28"/>
        </w:rPr>
        <w:tab/>
      </w:r>
      <w:r w:rsidRPr="00A70004">
        <w:rPr>
          <w:rFonts w:ascii="Times New Roman" w:hAnsi="Times New Roman"/>
          <w:sz w:val="28"/>
          <w:szCs w:val="28"/>
        </w:rPr>
        <w:tab/>
      </w:r>
      <w:r w:rsidRPr="00A70004">
        <w:rPr>
          <w:rFonts w:ascii="Times New Roman" w:hAnsi="Times New Roman"/>
          <w:sz w:val="28"/>
          <w:szCs w:val="28"/>
        </w:rPr>
        <w:tab/>
      </w:r>
      <w:r w:rsidRPr="00A70004">
        <w:rPr>
          <w:rFonts w:ascii="Times New Roman" w:hAnsi="Times New Roman"/>
          <w:sz w:val="28"/>
          <w:szCs w:val="28"/>
        </w:rPr>
        <w:tab/>
      </w:r>
      <w:r w:rsidRPr="00A70004">
        <w:rPr>
          <w:rFonts w:ascii="Times New Roman" w:hAnsi="Times New Roman"/>
          <w:sz w:val="28"/>
          <w:szCs w:val="28"/>
        </w:rPr>
        <w:tab/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__________________________________________________________________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A70004">
        <w:rPr>
          <w:rFonts w:ascii="Times New Roman" w:hAnsi="Times New Roman" w:cs="Times New Roman"/>
          <w:i/>
          <w:sz w:val="28"/>
          <w:szCs w:val="28"/>
        </w:rPr>
        <w:t>полное название заявителя</w:t>
      </w:r>
      <w:r w:rsidRPr="00A70004">
        <w:rPr>
          <w:rFonts w:ascii="Times New Roman" w:hAnsi="Times New Roman" w:cs="Times New Roman"/>
          <w:sz w:val="28"/>
          <w:szCs w:val="28"/>
        </w:rPr>
        <w:t>)</w:t>
      </w:r>
    </w:p>
    <w:p w:rsidR="00A70004" w:rsidRPr="00A70004" w:rsidRDefault="00A70004" w:rsidP="00A70004">
      <w:pPr>
        <w:pStyle w:val="HTML1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выдвигает</w:t>
      </w:r>
    </w:p>
    <w:p w:rsidR="00A70004" w:rsidRPr="00A70004" w:rsidRDefault="00A70004" w:rsidP="00A70004">
      <w:pPr>
        <w:pStyle w:val="HTML1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A70004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 w:rsidRPr="00A70004">
        <w:rPr>
          <w:rFonts w:ascii="Times New Roman" w:hAnsi="Times New Roman" w:cs="Times New Roman"/>
          <w:sz w:val="28"/>
          <w:szCs w:val="28"/>
        </w:rPr>
        <w:t>)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A70004">
        <w:rPr>
          <w:rFonts w:ascii="Times New Roman" w:hAnsi="Times New Roman" w:cs="Times New Roman"/>
          <w:i/>
          <w:sz w:val="28"/>
          <w:szCs w:val="28"/>
        </w:rPr>
        <w:t>занимаемая должность, место работы</w:t>
      </w:r>
      <w:r w:rsidRPr="00A70004">
        <w:rPr>
          <w:rFonts w:ascii="Times New Roman" w:hAnsi="Times New Roman" w:cs="Times New Roman"/>
          <w:sz w:val="28"/>
          <w:szCs w:val="28"/>
        </w:rPr>
        <w:t>)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на участие в региональном конкурсе «Лидер в образовании»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4" w:line="274" w:lineRule="exact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004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В представлении дается краткое обоснование выдвижения Участника на Конкурс </w:t>
      </w:r>
      <w:r w:rsidRPr="00A70004">
        <w:rPr>
          <w:rFonts w:ascii="Times New Roman" w:hAnsi="Times New Roman"/>
          <w:i/>
          <w:color w:val="000000"/>
          <w:spacing w:val="1"/>
          <w:sz w:val="28"/>
          <w:szCs w:val="28"/>
        </w:rPr>
        <w:t>(достижения/успехи в профессиональной деятельности за последние 3-5 лет, внедрение и практическое применение достигнутых результатов, значение для развития системы образования, личностные и профессиональные качества).</w:t>
      </w:r>
      <w:proofErr w:type="gramEnd"/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Руководитель заявителя       ___________________                  ______________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                     (</w:t>
      </w:r>
      <w:proofErr w:type="spellStart"/>
      <w:r w:rsidRPr="00A70004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700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0004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70004">
        <w:rPr>
          <w:rFonts w:ascii="Times New Roman" w:hAnsi="Times New Roman" w:cs="Times New Roman"/>
          <w:sz w:val="28"/>
          <w:szCs w:val="28"/>
        </w:rPr>
        <w:t>)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>М.П.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  <w:r w:rsidRPr="00A700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pStyle w:val="HTML1"/>
        <w:ind w:left="0"/>
        <w:rPr>
          <w:rFonts w:ascii="Times New Roman" w:hAnsi="Times New Roman" w:cs="Times New Roman"/>
          <w:sz w:val="28"/>
          <w:szCs w:val="28"/>
        </w:rPr>
      </w:pPr>
    </w:p>
    <w:p w:rsidR="00A70004" w:rsidRPr="00A70004" w:rsidRDefault="00A70004" w:rsidP="00A7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5" w:firstLine="715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i/>
          <w:color w:val="000000"/>
          <w:spacing w:val="1"/>
          <w:sz w:val="28"/>
          <w:szCs w:val="28"/>
        </w:rPr>
        <w:t>Представление печатается на бланке заявителя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F05F92" w:rsidP="00F05F9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05F92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В оргкомитет </w:t>
      </w:r>
      <w:r w:rsidR="00F05F92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регионального конкурса 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«Лидер в образовании»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A7000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A70004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A70004">
        <w:rPr>
          <w:rFonts w:ascii="Times New Roman" w:hAnsi="Times New Roman"/>
          <w:i/>
          <w:sz w:val="28"/>
          <w:szCs w:val="28"/>
        </w:rPr>
        <w:t xml:space="preserve">, должность, </w:t>
      </w:r>
      <w:proofErr w:type="gramEnd"/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i/>
          <w:sz w:val="28"/>
          <w:szCs w:val="28"/>
        </w:rPr>
        <w:t>наименование учреждения в соответствии с уставом)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заявление.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Прошу включить меня в состав участников</w:t>
      </w:r>
      <w:r w:rsidR="00F05F92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A70004">
        <w:rPr>
          <w:rFonts w:ascii="Times New Roman" w:hAnsi="Times New Roman"/>
          <w:sz w:val="28"/>
          <w:szCs w:val="28"/>
        </w:rPr>
        <w:t xml:space="preserve"> регионального конкурса «Лидер в образовании».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Дата                                                             Подпись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left="450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Приложение № 3</w:t>
      </w:r>
    </w:p>
    <w:p w:rsidR="00A70004" w:rsidRPr="00A70004" w:rsidRDefault="00A70004" w:rsidP="00A70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70004" w:rsidRPr="00A70004" w:rsidRDefault="00A70004" w:rsidP="00A70004">
      <w:pPr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spacing w:line="28" w:lineRule="atLeast"/>
        <w:ind w:firstLine="540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Настоящим, во исполнение требований Федерального закона от 27.07.2006 г. № 152-ФЗ «О персональных данных» Я,___________________________________________________________________________,</w:t>
      </w:r>
    </w:p>
    <w:p w:rsidR="00A70004" w:rsidRPr="00A70004" w:rsidRDefault="00A70004" w:rsidP="00A70004">
      <w:pPr>
        <w:spacing w:line="28" w:lineRule="atLeast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(фамилия, имя отчество полностью)</w:t>
      </w:r>
    </w:p>
    <w:p w:rsidR="00A70004" w:rsidRPr="00A70004" w:rsidRDefault="00A70004" w:rsidP="00A70004">
      <w:pPr>
        <w:spacing w:line="28" w:lineRule="atLeas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 __.__._________ года рождения, паспорт _________________________________________ (указывается дата рождения)</w:t>
      </w:r>
    </w:p>
    <w:p w:rsidR="00A70004" w:rsidRPr="00A70004" w:rsidRDefault="00A70004" w:rsidP="00A70004">
      <w:pPr>
        <w:spacing w:line="28" w:lineRule="atLeast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выдан________________________________________________________________________</w:t>
      </w:r>
    </w:p>
    <w:p w:rsidR="00A70004" w:rsidRPr="00A70004" w:rsidRDefault="00A70004" w:rsidP="00A70004">
      <w:pPr>
        <w:spacing w:line="28" w:lineRule="atLeast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«__» ________ ____ г., адрес регистрации:____________ _____________________________________________________________________________, даю согласие управлению образования и науки Тамбовской области (место нахождения: город Тамбов, Советская ул.,  д. 108)  (далее «Управление»), на сбор моих персональных данных, их обработку для  участия в региональном этапе Всероссийского конкурса «Лидер в образовании – 2020».</w:t>
      </w:r>
    </w:p>
    <w:p w:rsidR="00A70004" w:rsidRPr="00A70004" w:rsidRDefault="00A70004" w:rsidP="00A700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Целью обработки (в том числе распространения) персональных данных является участие в региональном этапе Всероссийского конкурса «Лидер в образовании – 2020».</w:t>
      </w:r>
    </w:p>
    <w:p w:rsidR="00A70004" w:rsidRPr="00A70004" w:rsidRDefault="00A70004" w:rsidP="00A70004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</w:p>
    <w:p w:rsidR="00A70004" w:rsidRPr="00A70004" w:rsidRDefault="00A70004" w:rsidP="00A7000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004">
        <w:rPr>
          <w:rFonts w:ascii="Times New Roman" w:hAnsi="Times New Roman"/>
          <w:i/>
          <w:sz w:val="28"/>
          <w:szCs w:val="28"/>
        </w:rPr>
        <w:t xml:space="preserve">Фамилия, имя, отчество, дата рождения, место рождения, биометрические персональные данные, домашний адрес, семейное положение (имя супруга (супруги) и его (её) профессию), дети (имя и возраст детей), мобильный телефон, образование, место работы, должность (по штатному расписанию), общий трудовой и педагогический стаж (полных лет на момент заполнения анкеты), квалификационная категория, наличие ученой степени, звания, имеющиеся награды (название и год получения), </w:t>
      </w:r>
      <w:r w:rsidRPr="00A70004">
        <w:rPr>
          <w:rFonts w:ascii="Times New Roman" w:hAnsi="Times New Roman"/>
          <w:i/>
          <w:sz w:val="28"/>
          <w:szCs w:val="28"/>
        </w:rPr>
        <w:lastRenderedPageBreak/>
        <w:t>адрес личного</w:t>
      </w:r>
      <w:proofErr w:type="gramEnd"/>
      <w:r w:rsidRPr="00A7000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70004">
        <w:rPr>
          <w:rFonts w:ascii="Times New Roman" w:hAnsi="Times New Roman"/>
          <w:i/>
          <w:sz w:val="28"/>
          <w:szCs w:val="28"/>
        </w:rPr>
        <w:t>сайта в Интернете, личная  электронная почта, послужной список (предыдущие места работы: год поступления, место работы, занимаемая должность), преподаваемые предметы, преподавательская деятельность по совместительству (где и в каком качестве), публикации в периодических изданиях: книги, брошюры, (название, год издания), работа в органах государственной власти, муниципалитетах (название, год работы, должность), стажировки (где, какие за последние 3 года), членство в общественных организациях (название и</w:t>
      </w:r>
      <w:proofErr w:type="gramEnd"/>
      <w:r w:rsidRPr="00A70004">
        <w:rPr>
          <w:rFonts w:ascii="Times New Roman" w:hAnsi="Times New Roman"/>
          <w:i/>
          <w:sz w:val="28"/>
          <w:szCs w:val="28"/>
        </w:rPr>
        <w:t xml:space="preserve"> год вступления), хобби,</w:t>
      </w:r>
      <w:r w:rsidRPr="00A70004">
        <w:rPr>
          <w:rFonts w:ascii="Times New Roman" w:hAnsi="Times New Roman"/>
          <w:sz w:val="28"/>
          <w:szCs w:val="28"/>
        </w:rPr>
        <w:t xml:space="preserve"> </w:t>
      </w:r>
      <w:r w:rsidRPr="00A70004">
        <w:rPr>
          <w:rFonts w:ascii="Times New Roman" w:hAnsi="Times New Roman"/>
          <w:i/>
          <w:sz w:val="28"/>
          <w:szCs w:val="28"/>
        </w:rPr>
        <w:t>другая информация.</w:t>
      </w:r>
    </w:p>
    <w:p w:rsidR="00A70004" w:rsidRPr="00A70004" w:rsidRDefault="00A70004" w:rsidP="00A700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70004" w:rsidRPr="00A70004" w:rsidRDefault="00A70004" w:rsidP="00A70004">
      <w:pPr>
        <w:spacing w:line="2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A70004" w:rsidRPr="00A70004" w:rsidRDefault="00A70004" w:rsidP="00A70004">
      <w:pPr>
        <w:spacing w:line="2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Настоящее согласие выдано без ограничения срока его действия.</w:t>
      </w:r>
    </w:p>
    <w:p w:rsidR="00A70004" w:rsidRPr="00A70004" w:rsidRDefault="00A70004" w:rsidP="00A70004">
      <w:pPr>
        <w:spacing w:line="2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Отзыв настоящего согласия осуществляется предоставлением в Управление подлинника такого отзыва, непосредственно или по почте.</w:t>
      </w:r>
    </w:p>
    <w:p w:rsidR="00A70004" w:rsidRPr="00A70004" w:rsidRDefault="00A70004" w:rsidP="00A70004">
      <w:pPr>
        <w:spacing w:line="2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В случае изменения моих персональных данных обязуюсь сообщить в Управление в десятидневный срок.</w:t>
      </w:r>
    </w:p>
    <w:p w:rsidR="00A70004" w:rsidRPr="00A70004" w:rsidRDefault="00A70004" w:rsidP="00A7000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(Ф.И.О. полностью, подпись)                                                  «____» _______________ 20__ г.</w:t>
      </w:r>
    </w:p>
    <w:p w:rsid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0D64C9" w:rsidRPr="00A70004" w:rsidRDefault="000D64C9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0D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 xml:space="preserve">Информационная карта участника </w:t>
      </w:r>
      <w:r w:rsidR="000D64C9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A70004">
        <w:rPr>
          <w:rFonts w:ascii="Times New Roman" w:hAnsi="Times New Roman"/>
          <w:sz w:val="28"/>
          <w:szCs w:val="28"/>
        </w:rPr>
        <w:t>регионального конкурса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«Лидер в образовании»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i/>
          <w:sz w:val="28"/>
          <w:szCs w:val="28"/>
        </w:rPr>
        <w:t>(фамилия)</w:t>
      </w:r>
    </w:p>
    <w:p w:rsidR="00A70004" w:rsidRPr="00A70004" w:rsidRDefault="00A70004" w:rsidP="00A7000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i/>
          <w:sz w:val="28"/>
          <w:szCs w:val="28"/>
        </w:rPr>
        <w:t>(имя, отчество)</w:t>
      </w:r>
    </w:p>
    <w:p w:rsidR="00A70004" w:rsidRPr="00A70004" w:rsidRDefault="00A70004" w:rsidP="00A7000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70004">
        <w:rPr>
          <w:rFonts w:ascii="Times New Roman" w:hAnsi="Times New Roman"/>
          <w:i/>
          <w:sz w:val="28"/>
          <w:szCs w:val="28"/>
        </w:rPr>
        <w:t>(муниципальное образование)</w:t>
      </w: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Общий трудовой и управленческий стаж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 xml:space="preserve">Почетные звания и награды </w:t>
            </w:r>
            <w:r w:rsidRPr="00A70004">
              <w:rPr>
                <w:rFonts w:ascii="Times New Roman" w:hAnsi="Times New Roman"/>
                <w:sz w:val="28"/>
                <w:szCs w:val="28"/>
              </w:rPr>
              <w:lastRenderedPageBreak/>
              <w:t>(наименование и даты получения)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Образование, с указанием образовательного учреждения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Наличие ученой степени, звания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Дополнительное образование (название и год получения)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Участие в деятельности коллегиальных органов управления образованием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 и федеральных программ и проектов (с указанием статуса участия)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 xml:space="preserve"> Контакты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Ссылка на Интернет-ресурс участника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9853" w:type="dxa"/>
            <w:gridSpan w:val="2"/>
          </w:tcPr>
          <w:p w:rsidR="00A70004" w:rsidRPr="00A70004" w:rsidRDefault="00A70004" w:rsidP="00A7000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Профессиональные ценности</w:t>
            </w: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Управленческое кредо участника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004" w:rsidRPr="00A70004" w:rsidTr="004D2BC1">
        <w:tc>
          <w:tcPr>
            <w:tcW w:w="4926" w:type="dxa"/>
          </w:tcPr>
          <w:p w:rsidR="00A70004" w:rsidRPr="00A70004" w:rsidRDefault="00A70004" w:rsidP="004D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04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27" w:type="dxa"/>
          </w:tcPr>
          <w:p w:rsidR="00A70004" w:rsidRPr="00A70004" w:rsidRDefault="00A70004" w:rsidP="004D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0D64C9" w:rsidP="00A70004">
      <w:pPr>
        <w:pageBreakBefore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0004" w:rsidRPr="00A70004" w:rsidRDefault="00A70004" w:rsidP="00A70004">
      <w:pPr>
        <w:ind w:left="5245"/>
        <w:jc w:val="right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A70004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УТВЕРЖДЕН</w:t>
      </w:r>
    </w:p>
    <w:p w:rsidR="00A70004" w:rsidRPr="00A70004" w:rsidRDefault="000D64C9" w:rsidP="000D64C9">
      <w:pPr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отдела образования администрации района </w:t>
      </w:r>
    </w:p>
    <w:p w:rsidR="00A70004" w:rsidRPr="00A70004" w:rsidRDefault="00A70004" w:rsidP="00A70004">
      <w:pPr>
        <w:ind w:left="5245"/>
        <w:jc w:val="right"/>
        <w:rPr>
          <w:rFonts w:ascii="Times New Roman" w:hAnsi="Times New Roman"/>
          <w:sz w:val="28"/>
          <w:szCs w:val="28"/>
        </w:rPr>
      </w:pPr>
      <w:r w:rsidRPr="00A70004">
        <w:rPr>
          <w:rFonts w:ascii="Times New Roman" w:hAnsi="Times New Roman"/>
          <w:sz w:val="28"/>
          <w:szCs w:val="28"/>
        </w:rPr>
        <w:t>от</w:t>
      </w:r>
      <w:r w:rsidR="000D64C9">
        <w:rPr>
          <w:rFonts w:ascii="Times New Roman" w:hAnsi="Times New Roman"/>
          <w:sz w:val="28"/>
          <w:szCs w:val="28"/>
        </w:rPr>
        <w:t xml:space="preserve"> 30.12.2020г </w:t>
      </w:r>
      <w:r w:rsidRPr="00A70004">
        <w:rPr>
          <w:rFonts w:ascii="Times New Roman" w:hAnsi="Times New Roman"/>
          <w:sz w:val="28"/>
          <w:szCs w:val="28"/>
        </w:rPr>
        <w:t xml:space="preserve">№ </w:t>
      </w:r>
      <w:r w:rsidR="000D64C9">
        <w:rPr>
          <w:rFonts w:ascii="Times New Roman" w:hAnsi="Times New Roman"/>
          <w:sz w:val="28"/>
          <w:szCs w:val="28"/>
        </w:rPr>
        <w:t>359</w:t>
      </w:r>
      <w:r w:rsidRPr="00A70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004" w:rsidRPr="00A70004" w:rsidRDefault="00A70004" w:rsidP="00A70004">
      <w:pPr>
        <w:tabs>
          <w:tab w:val="left" w:pos="4204"/>
        </w:tabs>
        <w:jc w:val="center"/>
        <w:rPr>
          <w:rFonts w:ascii="Times New Roman" w:hAnsi="Times New Roman"/>
          <w:sz w:val="28"/>
          <w:szCs w:val="28"/>
        </w:rPr>
      </w:pPr>
    </w:p>
    <w:p w:rsidR="00A70004" w:rsidRPr="00A70004" w:rsidRDefault="00A70004" w:rsidP="000D64C9">
      <w:pPr>
        <w:tabs>
          <w:tab w:val="left" w:pos="4204"/>
        </w:tabs>
        <w:spacing w:before="240"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A70004">
        <w:rPr>
          <w:rFonts w:ascii="Times New Roman" w:hAnsi="Times New Roman"/>
          <w:b/>
          <w:kern w:val="28"/>
          <w:sz w:val="28"/>
          <w:szCs w:val="28"/>
        </w:rPr>
        <w:t>Состав жюри</w:t>
      </w:r>
    </w:p>
    <w:p w:rsidR="000D64C9" w:rsidRDefault="000D64C9" w:rsidP="000D64C9">
      <w:pPr>
        <w:tabs>
          <w:tab w:val="left" w:pos="4204"/>
        </w:tabs>
        <w:spacing w:before="240"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муниципального этапа </w:t>
      </w:r>
      <w:r w:rsidR="00A70004" w:rsidRPr="00A70004">
        <w:rPr>
          <w:rFonts w:ascii="Times New Roman" w:hAnsi="Times New Roman"/>
          <w:kern w:val="28"/>
          <w:sz w:val="28"/>
          <w:szCs w:val="28"/>
        </w:rPr>
        <w:t>регионального конкурса</w:t>
      </w:r>
    </w:p>
    <w:p w:rsidR="00A70004" w:rsidRPr="00A70004" w:rsidRDefault="00A70004" w:rsidP="000D64C9">
      <w:pPr>
        <w:tabs>
          <w:tab w:val="left" w:pos="4204"/>
        </w:tabs>
        <w:spacing w:before="240" w:after="0" w:line="240" w:lineRule="auto"/>
        <w:jc w:val="center"/>
        <w:rPr>
          <w:rFonts w:ascii="Times New Roman" w:hAnsi="Times New Roman"/>
          <w:kern w:val="28"/>
          <w:sz w:val="28"/>
          <w:szCs w:val="28"/>
          <w:shd w:val="clear" w:color="auto" w:fill="FFFF00"/>
        </w:rPr>
      </w:pPr>
      <w:r w:rsidRPr="00A70004">
        <w:rPr>
          <w:rFonts w:ascii="Times New Roman" w:hAnsi="Times New Roman"/>
          <w:kern w:val="28"/>
          <w:sz w:val="28"/>
          <w:szCs w:val="28"/>
        </w:rPr>
        <w:t xml:space="preserve"> «Лидер в образовании»</w:t>
      </w:r>
    </w:p>
    <w:p w:rsidR="000D64C9" w:rsidRPr="00EB1DF4" w:rsidRDefault="000D64C9" w:rsidP="000D64C9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4C9" w:rsidRPr="00EB1DF4" w:rsidRDefault="000D64C9" w:rsidP="000D64C9">
      <w:pPr>
        <w:spacing w:before="24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0D64C9" w:rsidRPr="00EB1DF4" w:rsidRDefault="000D64C9" w:rsidP="000D64C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4C9" w:rsidRPr="00EB1DF4" w:rsidRDefault="000D64C9" w:rsidP="000D6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D64C9" w:rsidRPr="00EB1DF4" w:rsidRDefault="000D64C9" w:rsidP="000D6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0D64C9" w:rsidRPr="00EB1DF4" w:rsidRDefault="000D64C9" w:rsidP="000D6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0D64C9" w:rsidRDefault="000D64C9" w:rsidP="000D6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0D64C9" w:rsidRDefault="000D64C9" w:rsidP="000D6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004" w:rsidRPr="00A70004" w:rsidRDefault="00A70004" w:rsidP="00A70004">
      <w:pPr>
        <w:tabs>
          <w:tab w:val="left" w:pos="4204"/>
        </w:tabs>
        <w:jc w:val="center"/>
        <w:rPr>
          <w:rFonts w:ascii="Times New Roman" w:hAnsi="Times New Roman"/>
          <w:kern w:val="28"/>
          <w:sz w:val="28"/>
          <w:szCs w:val="28"/>
          <w:shd w:val="clear" w:color="auto" w:fill="FFFF00"/>
        </w:rPr>
      </w:pPr>
    </w:p>
    <w:sectPr w:rsidR="00A70004" w:rsidRPr="00A70004" w:rsidSect="008C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11" w:rsidRDefault="00525311" w:rsidP="00A70004">
      <w:pPr>
        <w:spacing w:after="0" w:line="240" w:lineRule="auto"/>
      </w:pPr>
      <w:r>
        <w:separator/>
      </w:r>
    </w:p>
  </w:endnote>
  <w:endnote w:type="continuationSeparator" w:id="0">
    <w:p w:rsidR="00525311" w:rsidRDefault="00525311" w:rsidP="00A7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11" w:rsidRDefault="00525311" w:rsidP="00A70004">
      <w:pPr>
        <w:spacing w:after="0" w:line="240" w:lineRule="auto"/>
      </w:pPr>
      <w:r>
        <w:separator/>
      </w:r>
    </w:p>
  </w:footnote>
  <w:footnote w:type="continuationSeparator" w:id="0">
    <w:p w:rsidR="00525311" w:rsidRDefault="00525311" w:rsidP="00A70004">
      <w:pPr>
        <w:spacing w:after="0" w:line="240" w:lineRule="auto"/>
      </w:pPr>
      <w:r>
        <w:continuationSeparator/>
      </w:r>
    </w:p>
  </w:footnote>
  <w:footnote w:id="1">
    <w:p w:rsidR="00A70004" w:rsidRDefault="00A70004" w:rsidP="00A70004">
      <w:pPr>
        <w:pStyle w:val="aa"/>
      </w:pPr>
      <w:r>
        <w:rPr>
          <w:rStyle w:val="ac"/>
        </w:rPr>
        <w:footnoteRef/>
      </w:r>
      <w:r>
        <w:t xml:space="preserve"> Выступление данного формата определяется как короткое, понятное широкой публике устное выступление специалиста на актуальную тему, основанное на его личном исследовании проблемы.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FE03ADA"/>
    <w:name w:val="WWNum6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>
    <w:nsid w:val="377E1C3E"/>
    <w:multiLevelType w:val="hybridMultilevel"/>
    <w:tmpl w:val="243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4"/>
    <w:rsid w:val="000D64C9"/>
    <w:rsid w:val="000F7193"/>
    <w:rsid w:val="002E3C48"/>
    <w:rsid w:val="00525311"/>
    <w:rsid w:val="008C4FD2"/>
    <w:rsid w:val="00A70004"/>
    <w:rsid w:val="00F0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A70004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1"/>
    </w:pPr>
    <w:rPr>
      <w:rFonts w:ascii="Arial" w:eastAsia="Microsoft YaHei" w:hAnsi="Arial" w:cs="Mangal"/>
      <w:color w:val="auto"/>
      <w:spacing w:val="0"/>
      <w:kern w:val="1"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A70004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Microsoft YaHei" w:hAnsi="Arial" w:cs="Mangal"/>
      <w:color w:val="auto"/>
      <w:spacing w:val="0"/>
      <w:kern w:val="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70004"/>
    <w:rPr>
      <w:rFonts w:ascii="Arial" w:eastAsia="Microsoft YaHei" w:hAnsi="Arial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70004"/>
    <w:rPr>
      <w:rFonts w:ascii="Arial" w:eastAsia="Microsoft YaHei" w:hAnsi="Arial" w:cs="Mangal"/>
      <w:kern w:val="1"/>
      <w:sz w:val="28"/>
      <w:szCs w:val="28"/>
      <w:lang w:eastAsia="ru-RU"/>
    </w:rPr>
  </w:style>
  <w:style w:type="paragraph" w:styleId="a4">
    <w:name w:val="Body Text"/>
    <w:basedOn w:val="a"/>
    <w:link w:val="a5"/>
    <w:rsid w:val="00A70004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A7000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7000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A7000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7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">
    <w:name w:val="Обычный (веб)1"/>
    <w:basedOn w:val="a"/>
    <w:rsid w:val="00A70004"/>
    <w:pPr>
      <w:suppressAutoHyphens/>
      <w:spacing w:before="28" w:after="28" w:line="240" w:lineRule="auto"/>
    </w:pPr>
    <w:rPr>
      <w:rFonts w:ascii="Verdana" w:eastAsia="Arial Unicode MS" w:hAnsi="Verdana" w:cs="Arial Unicode MS"/>
      <w:color w:val="000000"/>
      <w:kern w:val="1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7000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ru-RU"/>
    </w:rPr>
  </w:style>
  <w:style w:type="paragraph" w:customStyle="1" w:styleId="10">
    <w:name w:val="Абзац списка1"/>
    <w:basedOn w:val="a"/>
    <w:rsid w:val="00A700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004"/>
    <w:pPr>
      <w:ind w:left="720"/>
      <w:contextualSpacing/>
    </w:pPr>
  </w:style>
  <w:style w:type="character" w:styleId="a9">
    <w:name w:val="Hyperlink"/>
    <w:uiPriority w:val="99"/>
    <w:unhideWhenUsed/>
    <w:rsid w:val="00A70004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7000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70004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c">
    <w:name w:val="footnote reference"/>
    <w:uiPriority w:val="99"/>
    <w:semiHidden/>
    <w:unhideWhenUsed/>
    <w:rsid w:val="00A70004"/>
    <w:rPr>
      <w:vertAlign w:val="superscript"/>
    </w:rPr>
  </w:style>
  <w:style w:type="paragraph" w:styleId="a0">
    <w:name w:val="Title"/>
    <w:basedOn w:val="a"/>
    <w:next w:val="a"/>
    <w:link w:val="ad"/>
    <w:uiPriority w:val="10"/>
    <w:qFormat/>
    <w:rsid w:val="00A70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0"/>
    <w:uiPriority w:val="10"/>
    <w:rsid w:val="00A7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A70004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1"/>
    </w:pPr>
    <w:rPr>
      <w:rFonts w:ascii="Arial" w:eastAsia="Microsoft YaHei" w:hAnsi="Arial" w:cs="Mangal"/>
      <w:color w:val="auto"/>
      <w:spacing w:val="0"/>
      <w:kern w:val="1"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A70004"/>
    <w:pPr>
      <w:keepNext/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Microsoft YaHei" w:hAnsi="Arial" w:cs="Mangal"/>
      <w:color w:val="auto"/>
      <w:spacing w:val="0"/>
      <w:kern w:val="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70004"/>
    <w:rPr>
      <w:rFonts w:ascii="Arial" w:eastAsia="Microsoft YaHei" w:hAnsi="Arial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70004"/>
    <w:rPr>
      <w:rFonts w:ascii="Arial" w:eastAsia="Microsoft YaHei" w:hAnsi="Arial" w:cs="Mangal"/>
      <w:kern w:val="1"/>
      <w:sz w:val="28"/>
      <w:szCs w:val="28"/>
      <w:lang w:eastAsia="ru-RU"/>
    </w:rPr>
  </w:style>
  <w:style w:type="paragraph" w:styleId="a4">
    <w:name w:val="Body Text"/>
    <w:basedOn w:val="a"/>
    <w:link w:val="a5"/>
    <w:rsid w:val="00A70004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A7000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6">
    <w:name w:val="Body Text Indent"/>
    <w:basedOn w:val="a"/>
    <w:link w:val="a7"/>
    <w:rsid w:val="00A7000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A70004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7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">
    <w:name w:val="Обычный (веб)1"/>
    <w:basedOn w:val="a"/>
    <w:rsid w:val="00A70004"/>
    <w:pPr>
      <w:suppressAutoHyphens/>
      <w:spacing w:before="28" w:after="28" w:line="240" w:lineRule="auto"/>
    </w:pPr>
    <w:rPr>
      <w:rFonts w:ascii="Verdana" w:eastAsia="Arial Unicode MS" w:hAnsi="Verdana" w:cs="Arial Unicode MS"/>
      <w:color w:val="000000"/>
      <w:kern w:val="1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7000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ru-RU"/>
    </w:rPr>
  </w:style>
  <w:style w:type="paragraph" w:customStyle="1" w:styleId="10">
    <w:name w:val="Абзац списка1"/>
    <w:basedOn w:val="a"/>
    <w:rsid w:val="00A700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004"/>
    <w:pPr>
      <w:ind w:left="720"/>
      <w:contextualSpacing/>
    </w:pPr>
  </w:style>
  <w:style w:type="character" w:styleId="a9">
    <w:name w:val="Hyperlink"/>
    <w:uiPriority w:val="99"/>
    <w:unhideWhenUsed/>
    <w:rsid w:val="00A70004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7000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70004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c">
    <w:name w:val="footnote reference"/>
    <w:uiPriority w:val="99"/>
    <w:semiHidden/>
    <w:unhideWhenUsed/>
    <w:rsid w:val="00A70004"/>
    <w:rPr>
      <w:vertAlign w:val="superscript"/>
    </w:rPr>
  </w:style>
  <w:style w:type="paragraph" w:styleId="a0">
    <w:name w:val="Title"/>
    <w:basedOn w:val="a"/>
    <w:next w:val="a"/>
    <w:link w:val="ad"/>
    <w:uiPriority w:val="10"/>
    <w:qFormat/>
    <w:rsid w:val="00A70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0"/>
    <w:uiPriority w:val="10"/>
    <w:rsid w:val="00A7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2021-02-09T08:52:00Z</dcterms:created>
  <dcterms:modified xsi:type="dcterms:W3CDTF">2021-02-09T08:52:00Z</dcterms:modified>
</cp:coreProperties>
</file>