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8" w:rsidRPr="00474422" w:rsidRDefault="00AB4448" w:rsidP="00AB4448">
      <w:pPr>
        <w:pStyle w:val="Standard"/>
        <w:jc w:val="right"/>
        <w:rPr>
          <w:rFonts w:ascii="Times New Roman" w:hAnsi="Times New Roman" w:cs="Times New Roman"/>
          <w:sz w:val="28"/>
          <w:szCs w:val="28"/>
        </w:rPr>
      </w:pPr>
      <w:r>
        <w:rPr>
          <w:rFonts w:ascii="Times New Roman" w:hAnsi="Times New Roman" w:cs="Times New Roman"/>
          <w:sz w:val="28"/>
          <w:szCs w:val="28"/>
        </w:rPr>
        <w:t>Приложение №6</w:t>
      </w:r>
    </w:p>
    <w:p w:rsidR="00AB4448" w:rsidRPr="00474422" w:rsidRDefault="00AB4448" w:rsidP="00AB4448">
      <w:pPr>
        <w:pStyle w:val="Standard"/>
        <w:jc w:val="right"/>
        <w:rPr>
          <w:rFonts w:ascii="Times New Roman" w:hAnsi="Times New Roman" w:cs="Times New Roman"/>
          <w:sz w:val="28"/>
          <w:szCs w:val="28"/>
        </w:rPr>
      </w:pPr>
      <w:r w:rsidRPr="00474422">
        <w:rPr>
          <w:rFonts w:ascii="Times New Roman" w:hAnsi="Times New Roman" w:cs="Times New Roman"/>
          <w:sz w:val="28"/>
          <w:szCs w:val="28"/>
        </w:rPr>
        <w:t>УТВЕРЖДЕНЫ</w:t>
      </w:r>
    </w:p>
    <w:p w:rsidR="00AB4448" w:rsidRPr="00AB4448" w:rsidRDefault="00AB4448" w:rsidP="00AB4448">
      <w:pPr>
        <w:pStyle w:val="Standard"/>
        <w:jc w:val="right"/>
        <w:rPr>
          <w:rFonts w:ascii="Times New Roman" w:hAnsi="Times New Roman" w:cs="Times New Roman"/>
          <w:sz w:val="28"/>
          <w:szCs w:val="28"/>
        </w:rPr>
      </w:pPr>
      <w:r w:rsidRPr="00AB4448">
        <w:rPr>
          <w:rFonts w:ascii="Times New Roman" w:hAnsi="Times New Roman" w:cs="Times New Roman"/>
          <w:sz w:val="28"/>
          <w:szCs w:val="28"/>
        </w:rPr>
        <w:t>приказом отдела образования</w:t>
      </w:r>
    </w:p>
    <w:p w:rsidR="00837CC6" w:rsidRDefault="00AB4448" w:rsidP="00AB4448">
      <w:pPr>
        <w:pStyle w:val="20"/>
        <w:shd w:val="clear" w:color="auto" w:fill="auto"/>
        <w:spacing w:line="240" w:lineRule="auto"/>
        <w:ind w:firstLine="709"/>
        <w:jc w:val="right"/>
        <w:rPr>
          <w:b w:val="0"/>
          <w:sz w:val="28"/>
          <w:szCs w:val="28"/>
        </w:rPr>
      </w:pPr>
      <w:r w:rsidRPr="00AB4448">
        <w:rPr>
          <w:b w:val="0"/>
          <w:sz w:val="28"/>
          <w:szCs w:val="28"/>
        </w:rPr>
        <w:t>администрации района                                                                                                                                                                  от   13.11.2020     №246</w:t>
      </w:r>
    </w:p>
    <w:p w:rsidR="00AB4448" w:rsidRPr="00AB4448" w:rsidRDefault="00AB4448" w:rsidP="00AB4448">
      <w:pPr>
        <w:pStyle w:val="20"/>
        <w:shd w:val="clear" w:color="auto" w:fill="auto"/>
        <w:spacing w:line="240" w:lineRule="auto"/>
        <w:ind w:firstLine="709"/>
        <w:jc w:val="right"/>
        <w:rPr>
          <w:b w:val="0"/>
          <w:sz w:val="28"/>
          <w:szCs w:val="28"/>
        </w:rPr>
      </w:pPr>
    </w:p>
    <w:p w:rsidR="000F001F" w:rsidRPr="00425ABB" w:rsidRDefault="00837CC6" w:rsidP="00425ABB">
      <w:pPr>
        <w:pStyle w:val="20"/>
        <w:shd w:val="clear" w:color="auto" w:fill="auto"/>
        <w:spacing w:line="240" w:lineRule="auto"/>
        <w:ind w:firstLine="709"/>
        <w:jc w:val="center"/>
        <w:rPr>
          <w:sz w:val="28"/>
          <w:szCs w:val="28"/>
        </w:rPr>
      </w:pPr>
      <w:r>
        <w:rPr>
          <w:sz w:val="28"/>
          <w:szCs w:val="28"/>
        </w:rPr>
        <w:t xml:space="preserve">Требования </w:t>
      </w:r>
      <w:r w:rsidR="00425ABB" w:rsidRPr="00425ABB">
        <w:rPr>
          <w:sz w:val="28"/>
          <w:szCs w:val="28"/>
        </w:rPr>
        <w:t xml:space="preserve"> по проведению муниципального этапа всероссийской олимпиады школьников по литературе в 2020/21 учебном году</w:t>
      </w:r>
    </w:p>
    <w:p w:rsidR="00EB646F" w:rsidRPr="00425ABB" w:rsidRDefault="00EB646F" w:rsidP="00425ABB">
      <w:pPr>
        <w:pStyle w:val="50"/>
        <w:keepNext/>
        <w:keepLines/>
        <w:shd w:val="clear" w:color="auto" w:fill="auto"/>
        <w:spacing w:after="0" w:line="240" w:lineRule="auto"/>
        <w:ind w:firstLine="0"/>
        <w:rPr>
          <w:sz w:val="28"/>
          <w:szCs w:val="28"/>
        </w:rPr>
      </w:pPr>
      <w:bookmarkStart w:id="0" w:name="bookmark4"/>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О</w:t>
      </w:r>
      <w:r w:rsidR="00425ABB" w:rsidRPr="00425ABB">
        <w:rPr>
          <w:sz w:val="28"/>
          <w:szCs w:val="28"/>
        </w:rPr>
        <w:t>бщие положения</w:t>
      </w:r>
      <w:bookmarkEnd w:id="0"/>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shd w:val="clear" w:color="auto" w:fill="auto"/>
        <w:spacing w:before="0" w:line="240" w:lineRule="auto"/>
        <w:ind w:firstLine="700"/>
        <w:jc w:val="both"/>
        <w:rPr>
          <w:sz w:val="28"/>
          <w:szCs w:val="28"/>
        </w:rPr>
      </w:pPr>
      <w:bookmarkStart w:id="1" w:name="bookmark5"/>
      <w:r w:rsidRPr="00425ABB">
        <w:rPr>
          <w:sz w:val="28"/>
          <w:szCs w:val="28"/>
        </w:rPr>
        <w:t>Литература - школьная дисциплина особой значимости. Она направлена прежде всего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её воображения и образного мышления. Именно через литературу осуществляется передача от поколения к поколению нравственного и эстетического опыта русской и мировой культуры.</w:t>
      </w:r>
      <w:bookmarkEnd w:id="1"/>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Знакомство с литературными произведениями разных времён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 себе.</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Главная</w:t>
      </w:r>
      <w:r w:rsidRPr="00425ABB">
        <w:rPr>
          <w:rStyle w:val="a7"/>
          <w:sz w:val="28"/>
          <w:szCs w:val="28"/>
        </w:rPr>
        <w:t xml:space="preserve"> цель</w:t>
      </w:r>
      <w:r w:rsidRPr="00425ABB">
        <w:rPr>
          <w:sz w:val="28"/>
          <w:szCs w:val="28"/>
        </w:rPr>
        <w:t xml:space="preserve"> изучения литературы в школе -</w:t>
      </w:r>
      <w:r w:rsidRPr="00425ABB">
        <w:rPr>
          <w:rStyle w:val="a7"/>
          <w:sz w:val="28"/>
          <w:szCs w:val="28"/>
        </w:rPr>
        <w:t xml:space="preserve"> формирование культуры читательского восприятия и понимания и развитие способностей к интерпретации прочитанного.</w:t>
      </w:r>
      <w:r w:rsidRPr="00425ABB">
        <w:rPr>
          <w:sz w:val="28"/>
          <w:szCs w:val="28"/>
        </w:rPr>
        <w:t xml:space="preserve">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чтения и письма учащихся, последовательно формирующаяся на уроках литературы.</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Достижение основной цели литературного образования в школе происходит путём решения следующих</w:t>
      </w:r>
      <w:r w:rsidRPr="00425ABB">
        <w:rPr>
          <w:rStyle w:val="a7"/>
          <w:sz w:val="28"/>
          <w:szCs w:val="28"/>
        </w:rPr>
        <w:t xml:space="preserve"> образовательных задач:</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 xml:space="preserve">- 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w:t>
      </w:r>
      <w:r w:rsidRPr="00425ABB">
        <w:rPr>
          <w:sz w:val="28"/>
          <w:szCs w:val="28"/>
        </w:rPr>
        <w:lastRenderedPageBreak/>
        <w:t>между ними, ориентироваться в основных теоретических понятиях, инструментально применять их, самостоятельно анализируя текст;</w:t>
      </w:r>
    </w:p>
    <w:p w:rsidR="000F001F" w:rsidRPr="00425ABB" w:rsidRDefault="00547EDA" w:rsidP="00425ABB">
      <w:pPr>
        <w:pStyle w:val="9"/>
        <w:numPr>
          <w:ilvl w:val="0"/>
          <w:numId w:val="2"/>
        </w:numPr>
        <w:shd w:val="clear" w:color="auto" w:fill="auto"/>
        <w:tabs>
          <w:tab w:val="left" w:pos="1028"/>
        </w:tabs>
        <w:spacing w:before="0" w:line="240" w:lineRule="auto"/>
        <w:ind w:firstLine="700"/>
        <w:jc w:val="both"/>
        <w:rPr>
          <w:sz w:val="28"/>
          <w:szCs w:val="28"/>
        </w:rPr>
      </w:pPr>
      <w:r w:rsidRPr="00425ABB">
        <w:rPr>
          <w:sz w:val="28"/>
          <w:szCs w:val="28"/>
        </w:rPr>
        <w:t>воспитание у читателя способности понимания чужой позиции (т. е. ответственного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собственную (т. е. развитие коммуникативно-эстетических способностей школьников через активизацию их речи, творческого мышления и воображения, исследовательской и творческой рефлексии). 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 их;</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прояснение взаимосвязи литературного произведения с литературно- историческим и культурно-эстетическим контекстом. Ученик должен понимать основные особенности литературного произведения на фоне определённых историко-культурных представлений о соотношении искусства и действительности.</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должны разрабатываться с учётом сказанного выше. Известно, что олимпиада выявляет одарённых (или высокомотивированных) детей, и это происходит уже на школьном этапе. Однако основной задачей этого самого массового этапа олимпиады должна быть не селекция, а максимальное вовлечение школьников в творческую деятельность. Это особенно важно сейчас, когда предмет «Литература» потерял в школе свой ведущий статус, когда серьёзные трудности у детей вызывает сам процесс чтения объёмных произведений.</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На школьном и муниципальном этапах ученики приобретают первый опыт состязательности, что предъявляет к организаторам определённые требования по созданию атмосферы честного соперничества, доброжелательности и уважения к знаниям, умениям, личностным особенностям товарищей. Во время подготовки к олимпиаде необходимо уделить внимание внутреннему позитивному настрою, соблюдению правил поведения на олимпиаде и регламента.</w:t>
      </w:r>
    </w:p>
    <w:p w:rsidR="000F001F" w:rsidRPr="00425ABB" w:rsidRDefault="00547EDA" w:rsidP="00425ABB">
      <w:pPr>
        <w:pStyle w:val="9"/>
        <w:shd w:val="clear" w:color="auto" w:fill="auto"/>
        <w:spacing w:before="0" w:line="240" w:lineRule="auto"/>
        <w:ind w:firstLine="700"/>
        <w:jc w:val="both"/>
        <w:rPr>
          <w:sz w:val="28"/>
          <w:szCs w:val="28"/>
        </w:rPr>
      </w:pPr>
      <w:r w:rsidRPr="004C3548">
        <w:rPr>
          <w:b/>
          <w:sz w:val="28"/>
          <w:szCs w:val="28"/>
        </w:rPr>
        <w:t xml:space="preserve">Особенности </w:t>
      </w:r>
      <w:r w:rsidR="004C3548" w:rsidRPr="004C3548">
        <w:rPr>
          <w:b/>
          <w:sz w:val="28"/>
          <w:szCs w:val="28"/>
        </w:rPr>
        <w:t>муниципального этапа</w:t>
      </w:r>
      <w:r w:rsidRPr="00425ABB">
        <w:rPr>
          <w:sz w:val="28"/>
          <w:szCs w:val="28"/>
        </w:rPr>
        <w:t xml:space="preserve"> всероссийской олимпиады по литературе заключаются в том, что конкурс проводится отдельно для 7—8, </w:t>
      </w:r>
      <w:r w:rsidR="004C3548">
        <w:rPr>
          <w:sz w:val="28"/>
          <w:szCs w:val="28"/>
        </w:rPr>
        <w:t xml:space="preserve"> </w:t>
      </w:r>
      <w:r w:rsidRPr="00425ABB">
        <w:rPr>
          <w:sz w:val="28"/>
          <w:szCs w:val="28"/>
        </w:rPr>
        <w:t xml:space="preserve">9—11 классов и носит обучающий характер. </w:t>
      </w:r>
      <w:bookmarkStart w:id="2" w:name="bookmark6"/>
      <w:r w:rsidRPr="00425ABB">
        <w:rPr>
          <w:sz w:val="28"/>
          <w:szCs w:val="28"/>
        </w:rPr>
        <w:t>Главная идея при разработке этих заданий состоит в том, чтобы они получились интересными и познавательными, не отпугнули детей сложностью и наукообразием, дали простор творчеству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w:t>
      </w:r>
      <w:bookmarkEnd w:id="2"/>
    </w:p>
    <w:p w:rsidR="000F001F" w:rsidRDefault="00547EDA" w:rsidP="00425ABB">
      <w:pPr>
        <w:pStyle w:val="50"/>
        <w:keepNext/>
        <w:keepLines/>
        <w:shd w:val="clear" w:color="auto" w:fill="auto"/>
        <w:spacing w:after="0" w:line="240" w:lineRule="auto"/>
        <w:ind w:firstLine="0"/>
        <w:jc w:val="center"/>
        <w:rPr>
          <w:sz w:val="28"/>
          <w:szCs w:val="28"/>
        </w:rPr>
      </w:pPr>
      <w:bookmarkStart w:id="3" w:name="bookmark7"/>
      <w:r w:rsidRPr="00425ABB">
        <w:rPr>
          <w:sz w:val="28"/>
          <w:szCs w:val="28"/>
        </w:rPr>
        <w:lastRenderedPageBreak/>
        <w:t>П</w:t>
      </w:r>
      <w:r w:rsidR="00425ABB" w:rsidRPr="00425ABB">
        <w:rPr>
          <w:sz w:val="28"/>
          <w:szCs w:val="28"/>
        </w:rPr>
        <w:t>одготовка участников олимпиады</w:t>
      </w:r>
      <w:bookmarkEnd w:id="3"/>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Для выполнения заданий олимпиады участникам необходимы умения, формируемые на уроках литературы и зафиксированные в требованиях соответствующих образовательных стандартов (для каждого класса - на своём уровне). Особо подчеркнём, что формирование этих умений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нужно относиться только как к ориентировочному. В этот список мы включаем следующие умения:</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определять родовую и жанровую специфику художественного произведения;</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анализировать литературные произведения разных жанров;</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определять тему и конфликт произведения;</w:t>
      </w:r>
    </w:p>
    <w:p w:rsidR="000F001F" w:rsidRPr="00425ABB" w:rsidRDefault="00547EDA" w:rsidP="00425ABB">
      <w:pPr>
        <w:pStyle w:val="9"/>
        <w:numPr>
          <w:ilvl w:val="0"/>
          <w:numId w:val="2"/>
        </w:numPr>
        <w:shd w:val="clear" w:color="auto" w:fill="auto"/>
        <w:tabs>
          <w:tab w:val="left" w:pos="1008"/>
        </w:tabs>
        <w:spacing w:before="0" w:line="240" w:lineRule="auto"/>
        <w:ind w:firstLine="700"/>
        <w:jc w:val="both"/>
        <w:rPr>
          <w:sz w:val="28"/>
          <w:szCs w:val="28"/>
        </w:rPr>
      </w:pPr>
      <w:r w:rsidRPr="00425ABB">
        <w:rPr>
          <w:sz w:val="28"/>
          <w:szCs w:val="28"/>
        </w:rPr>
        <w:t>различать фабулу и сюжет, определять особенности композиции;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оценивать систему персонажей; характеризовать героев-персонажей, давать их сравнительные характеристики;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определять авторское отношение к героям и событиям и объективный смысл произведения;</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объяснять своё понимание нравственно-философской, социально-исторической и эстетической проблематики произведений;</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анализировать литературные произведения разных жанров;</w:t>
      </w:r>
    </w:p>
    <w:p w:rsidR="000F001F" w:rsidRPr="00425ABB" w:rsidRDefault="00547EDA" w:rsidP="00425ABB">
      <w:pPr>
        <w:pStyle w:val="9"/>
        <w:numPr>
          <w:ilvl w:val="0"/>
          <w:numId w:val="2"/>
        </w:numPr>
        <w:shd w:val="clear" w:color="auto" w:fill="auto"/>
        <w:tabs>
          <w:tab w:val="left" w:pos="1004"/>
        </w:tabs>
        <w:spacing w:before="0" w:line="240" w:lineRule="auto"/>
        <w:ind w:firstLine="700"/>
        <w:jc w:val="both"/>
        <w:rPr>
          <w:sz w:val="28"/>
          <w:szCs w:val="28"/>
        </w:rPr>
      </w:pPr>
      <w:r w:rsidRPr="00425ABB">
        <w:rPr>
          <w:sz w:val="28"/>
          <w:szCs w:val="28"/>
        </w:rPr>
        <w:t>уместно пользоваться основными теоретико-литературными терминами и понятиями;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выражать личное отношение к художественному произведению; аргументировать свою точку зрения;</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представлять развёрнутый устный или письменный ответ на поставленные вопросы;</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 xml:space="preserve">Для подготовки к олимпиаде (помимо уроков литературы, на которых формируются перечисленные выше умения) можно использовать </w:t>
      </w:r>
      <w:r w:rsidRPr="00425ABB">
        <w:rPr>
          <w:sz w:val="28"/>
          <w:szCs w:val="28"/>
        </w:rPr>
        <w:lastRenderedPageBreak/>
        <w:t>разнообразные формы дополнительного образования: элективные курсы, клубы юного филолога, факультативы, различные творческие конкурсы, исследования в области литературоведения и т. п. Подготовка школьников к олимпиаде - это также посещение музеев и театров, проведение совместных мероприятий с библиотеками, знакомство с современной литературой. Всё большее распространение получают дистанционные формы подготовки.</w:t>
      </w:r>
    </w:p>
    <w:p w:rsidR="000F001F" w:rsidRPr="00425ABB" w:rsidRDefault="00547EDA" w:rsidP="00425ABB">
      <w:pPr>
        <w:pStyle w:val="9"/>
        <w:shd w:val="clear" w:color="auto" w:fill="auto"/>
        <w:spacing w:before="0" w:line="240" w:lineRule="auto"/>
        <w:ind w:firstLine="700"/>
        <w:jc w:val="both"/>
        <w:rPr>
          <w:sz w:val="28"/>
          <w:szCs w:val="28"/>
        </w:rPr>
      </w:pPr>
      <w:bookmarkStart w:id="4" w:name="bookmark8"/>
      <w:r w:rsidRPr="00425ABB">
        <w:rPr>
          <w:sz w:val="28"/>
          <w:szCs w:val="28"/>
        </w:rPr>
        <w:t>Для успешного проведения муниципального этап</w:t>
      </w:r>
      <w:r w:rsidR="000F3DD0" w:rsidRPr="00425ABB">
        <w:rPr>
          <w:sz w:val="28"/>
          <w:szCs w:val="28"/>
        </w:rPr>
        <w:t>а</w:t>
      </w:r>
      <w:r w:rsidRPr="00425ABB">
        <w:rPr>
          <w:sz w:val="28"/>
          <w:szCs w:val="28"/>
        </w:rPr>
        <w:t xml:space="preserve"> олимпиады предварительную подготовку могут проходить и учителя. Формы подготовки учителей (курсы, семинары, консультации, магистерские программы) определяются муниципальными или региональными органами или организациями, осуществляющими повышение квалификации учителей, с учётом анализа заданий разных этапов всероссийской олимпиады школьников по литературе.</w:t>
      </w:r>
      <w:bookmarkEnd w:id="4"/>
    </w:p>
    <w:p w:rsidR="00425ABB" w:rsidRDefault="00A54DC9" w:rsidP="00425ABB">
      <w:pPr>
        <w:pStyle w:val="20"/>
        <w:shd w:val="clear" w:color="auto" w:fill="auto"/>
        <w:spacing w:line="240" w:lineRule="auto"/>
        <w:jc w:val="center"/>
        <w:rPr>
          <w:sz w:val="28"/>
          <w:szCs w:val="28"/>
        </w:rPr>
      </w:pPr>
      <w:r>
        <w:rPr>
          <w:sz w:val="28"/>
          <w:szCs w:val="28"/>
        </w:rPr>
        <w:t>***</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При организации муниципального этап</w:t>
      </w:r>
      <w:r w:rsidR="000F3DD0" w:rsidRPr="00425ABB">
        <w:rPr>
          <w:sz w:val="28"/>
          <w:szCs w:val="28"/>
        </w:rPr>
        <w:t>а</w:t>
      </w:r>
      <w:r w:rsidRPr="00425ABB">
        <w:rPr>
          <w:sz w:val="28"/>
          <w:szCs w:val="28"/>
        </w:rPr>
        <w:t xml:space="preserve"> олимпиады следует руководствоваться положениями Порядка проведения всероссийской олимпиады школьников (Приказ Минобрнауки РФ от 18 ноября 2013 г. </w:t>
      </w:r>
      <w:r w:rsidR="00A54DC9">
        <w:rPr>
          <w:sz w:val="28"/>
          <w:szCs w:val="28"/>
        </w:rPr>
        <w:t xml:space="preserve">              </w:t>
      </w:r>
      <w:r w:rsidRPr="00425ABB">
        <w:rPr>
          <w:sz w:val="28"/>
          <w:szCs w:val="28"/>
        </w:rPr>
        <w:t xml:space="preserve">№ 1252). </w:t>
      </w:r>
      <w:r w:rsidRPr="00425ABB">
        <w:rPr>
          <w:rStyle w:val="1"/>
          <w:sz w:val="28"/>
          <w:szCs w:val="28"/>
        </w:rPr>
        <w:t>В 2020/21 учебном году следует</w:t>
      </w:r>
      <w:r w:rsidRPr="00425ABB">
        <w:rPr>
          <w:rStyle w:val="21"/>
          <w:sz w:val="28"/>
          <w:szCs w:val="28"/>
        </w:rPr>
        <w:t xml:space="preserve"> </w:t>
      </w:r>
      <w:r w:rsidRPr="00425ABB">
        <w:rPr>
          <w:rStyle w:val="1"/>
          <w:sz w:val="28"/>
          <w:szCs w:val="28"/>
        </w:rPr>
        <w:t xml:space="preserve">принимать во внимание </w:t>
      </w:r>
      <w:r w:rsidRPr="00425ABB">
        <w:rPr>
          <w:sz w:val="28"/>
          <w:szCs w:val="28"/>
        </w:rPr>
        <w:t>Постановление Главного государственного санитарного врача Российской Федерации от 30.06.2020 г. № 16 «Об утверждении санитарно</w:t>
      </w:r>
      <w:r w:rsidR="004C3548">
        <w:rPr>
          <w:sz w:val="28"/>
          <w:szCs w:val="28"/>
        </w:rPr>
        <w:t xml:space="preserve"> </w:t>
      </w:r>
      <w:r w:rsidRPr="00425ABB">
        <w:rPr>
          <w:sz w:val="28"/>
          <w:szCs w:val="28"/>
        </w:rPr>
        <w:t>-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425ABB">
        <w:rPr>
          <w:sz w:val="28"/>
          <w:szCs w:val="28"/>
          <w:lang w:val="en-US"/>
        </w:rPr>
        <w:t>COVID</w:t>
      </w:r>
      <w:r w:rsidRPr="00425ABB">
        <w:rPr>
          <w:sz w:val="28"/>
          <w:szCs w:val="28"/>
        </w:rPr>
        <w:t>-19)» (зарегистрировано 03.07.2020 г. № 58824), в соответствии с которым может быть разрешено проведение олимпиады с использованием информационно-коммуникационных технологий.</w:t>
      </w:r>
    </w:p>
    <w:p w:rsidR="004C3548" w:rsidRDefault="00547EDA" w:rsidP="00425ABB">
      <w:pPr>
        <w:pStyle w:val="9"/>
        <w:shd w:val="clear" w:color="auto" w:fill="auto"/>
        <w:spacing w:before="0" w:line="240" w:lineRule="auto"/>
        <w:ind w:firstLine="700"/>
        <w:jc w:val="both"/>
        <w:rPr>
          <w:sz w:val="28"/>
          <w:szCs w:val="28"/>
        </w:rPr>
      </w:pPr>
      <w:r w:rsidRPr="00425ABB">
        <w:rPr>
          <w:sz w:val="28"/>
          <w:szCs w:val="28"/>
        </w:rPr>
        <w:t xml:space="preserve">Муниципальный этап олимпиады проводится в соответствии </w:t>
      </w:r>
      <w:r w:rsidR="004C3548">
        <w:rPr>
          <w:sz w:val="28"/>
          <w:szCs w:val="28"/>
        </w:rPr>
        <w:t xml:space="preserve">с Порядком проведения всероссийской олимпиады школьников. </w:t>
      </w:r>
      <w:r w:rsidRPr="00425ABB">
        <w:rPr>
          <w:sz w:val="28"/>
          <w:szCs w:val="28"/>
        </w:rPr>
        <w:t>Согласно Порядку</w:t>
      </w:r>
      <w:r w:rsidR="004C3548">
        <w:rPr>
          <w:sz w:val="28"/>
          <w:szCs w:val="28"/>
        </w:rPr>
        <w:t>,</w:t>
      </w:r>
      <w:r w:rsidRPr="00425ABB">
        <w:rPr>
          <w:sz w:val="28"/>
          <w:szCs w:val="28"/>
        </w:rPr>
        <w:t xml:space="preserve"> муниципальный этап олимпиады проводится</w:t>
      </w:r>
      <w:r w:rsidRPr="00425ABB">
        <w:rPr>
          <w:rStyle w:val="aa"/>
          <w:sz w:val="28"/>
          <w:szCs w:val="28"/>
        </w:rPr>
        <w:t xml:space="preserve"> не позднее 25 декабря</w:t>
      </w:r>
      <w:r w:rsidR="004C3548">
        <w:rPr>
          <w:rStyle w:val="aa"/>
          <w:sz w:val="28"/>
          <w:szCs w:val="28"/>
        </w:rPr>
        <w:t xml:space="preserve"> в сроки, установленные региональным органом власти, осуществляющим управление в сфере образования</w:t>
      </w:r>
      <w:r w:rsidRPr="00425ABB">
        <w:rPr>
          <w:rStyle w:val="aa"/>
          <w:sz w:val="28"/>
          <w:szCs w:val="28"/>
        </w:rPr>
        <w:t>.</w:t>
      </w:r>
      <w:r w:rsidRPr="00425ABB">
        <w:rPr>
          <w:sz w:val="28"/>
          <w:szCs w:val="28"/>
        </w:rPr>
        <w:t xml:space="preserve"> </w:t>
      </w:r>
    </w:p>
    <w:p w:rsidR="004C3548" w:rsidRDefault="00547EDA" w:rsidP="00425ABB">
      <w:pPr>
        <w:pStyle w:val="9"/>
        <w:shd w:val="clear" w:color="auto" w:fill="auto"/>
        <w:spacing w:before="0" w:line="240" w:lineRule="auto"/>
        <w:ind w:firstLine="700"/>
        <w:jc w:val="both"/>
        <w:rPr>
          <w:sz w:val="28"/>
          <w:szCs w:val="28"/>
        </w:rPr>
      </w:pPr>
      <w:r w:rsidRPr="00425ABB">
        <w:rPr>
          <w:rStyle w:val="aa"/>
          <w:sz w:val="28"/>
          <w:szCs w:val="28"/>
        </w:rPr>
        <w:t>Особенности муниципального этапа</w:t>
      </w:r>
      <w:r w:rsidRPr="00425ABB">
        <w:rPr>
          <w:sz w:val="28"/>
          <w:szCs w:val="28"/>
        </w:rPr>
        <w:t xml:space="preserve"> всероссийской олимпиады по литературе заключаются в том, что он объединяет более подготовленных по сравнению со школьным этапом участников. На муниципальном уровне олимпиады участвуют  </w:t>
      </w:r>
      <w:r w:rsidR="004C3548">
        <w:rPr>
          <w:sz w:val="28"/>
          <w:szCs w:val="28"/>
        </w:rPr>
        <w:t>обучающиеся 7—11 классов.</w:t>
      </w:r>
      <w:r w:rsidRPr="00425ABB">
        <w:rPr>
          <w:sz w:val="28"/>
          <w:szCs w:val="28"/>
        </w:rPr>
        <w:t xml:space="preserve"> Конкурс проводится отдельно для 7—8 и 9—11 классов, поскольку ученики 7—8 классов на муниципальном этапе завершают своё участие в олимпиаде (на региональный и заключительный этап они не выходят). </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Для проведения муниципального этапа олимпиады организатором создаётся оргкомитет. Оргкомитет состоит из представителей методической службы района, города, учителей школ, представителей региональной или городской общественности.</w:t>
      </w:r>
    </w:p>
    <w:p w:rsidR="000F001F" w:rsidRPr="004C3548" w:rsidRDefault="00547EDA" w:rsidP="00425ABB">
      <w:pPr>
        <w:pStyle w:val="9"/>
        <w:shd w:val="clear" w:color="auto" w:fill="auto"/>
        <w:spacing w:before="0" w:line="240" w:lineRule="auto"/>
        <w:ind w:firstLine="700"/>
        <w:jc w:val="both"/>
        <w:rPr>
          <w:sz w:val="28"/>
          <w:szCs w:val="28"/>
          <w:u w:val="single"/>
        </w:rPr>
      </w:pPr>
      <w:bookmarkStart w:id="5" w:name="bookmark13"/>
      <w:r w:rsidRPr="00425ABB">
        <w:rPr>
          <w:sz w:val="28"/>
          <w:szCs w:val="28"/>
        </w:rPr>
        <w:lastRenderedPageBreak/>
        <w:t xml:space="preserve">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 и их наставников. </w:t>
      </w:r>
      <w:r w:rsidRPr="004C3548">
        <w:rPr>
          <w:sz w:val="28"/>
          <w:szCs w:val="28"/>
          <w:u w:val="single"/>
        </w:rPr>
        <w:t>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 коллективов.</w:t>
      </w:r>
      <w:bookmarkEnd w:id="5"/>
    </w:p>
    <w:p w:rsidR="00425ABB" w:rsidRDefault="00425ABB" w:rsidP="00425ABB">
      <w:pPr>
        <w:pStyle w:val="50"/>
        <w:keepNext/>
        <w:keepLines/>
        <w:shd w:val="clear" w:color="auto" w:fill="auto"/>
        <w:spacing w:after="0" w:line="240" w:lineRule="auto"/>
        <w:ind w:firstLine="0"/>
        <w:jc w:val="center"/>
        <w:rPr>
          <w:sz w:val="28"/>
          <w:szCs w:val="28"/>
        </w:rPr>
      </w:pPr>
      <w:bookmarkStart w:id="6" w:name="bookmark14"/>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Кодирование олимпиадных работ</w:t>
      </w:r>
      <w:bookmarkEnd w:id="6"/>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numPr>
          <w:ilvl w:val="0"/>
          <w:numId w:val="3"/>
        </w:numPr>
        <w:shd w:val="clear" w:color="auto" w:fill="auto"/>
        <w:tabs>
          <w:tab w:val="left" w:pos="1110"/>
        </w:tabs>
        <w:spacing w:before="0" w:line="240" w:lineRule="auto"/>
        <w:ind w:firstLine="700"/>
        <w:jc w:val="both"/>
        <w:rPr>
          <w:sz w:val="28"/>
          <w:szCs w:val="28"/>
        </w:rPr>
      </w:pPr>
      <w:r w:rsidRPr="00425ABB">
        <w:rPr>
          <w:sz w:val="28"/>
          <w:szCs w:val="28"/>
        </w:rPr>
        <w:t>Для кодирования работ Оргкомитетом создаётся специальная комиссия в количестве не менее двух человек (один из которых является председателем) на каждый класс (возрастную параллель).</w:t>
      </w:r>
    </w:p>
    <w:p w:rsidR="000F001F" w:rsidRPr="00425ABB" w:rsidRDefault="00547EDA" w:rsidP="00425ABB">
      <w:pPr>
        <w:pStyle w:val="9"/>
        <w:numPr>
          <w:ilvl w:val="0"/>
          <w:numId w:val="3"/>
        </w:numPr>
        <w:shd w:val="clear" w:color="auto" w:fill="auto"/>
        <w:tabs>
          <w:tab w:val="left" w:pos="970"/>
        </w:tabs>
        <w:spacing w:before="0" w:line="240" w:lineRule="auto"/>
        <w:ind w:firstLine="700"/>
        <w:jc w:val="both"/>
        <w:rPr>
          <w:sz w:val="28"/>
          <w:szCs w:val="28"/>
        </w:rPr>
      </w:pPr>
      <w:r w:rsidRPr="00425ABB">
        <w:rPr>
          <w:sz w:val="28"/>
          <w:szCs w:val="28"/>
        </w:rPr>
        <w:t xml:space="preserve">После выполнения заданий работы участников олимпиады передаются комиссии для кодирования. </w:t>
      </w:r>
      <w:r w:rsidRPr="004C3548">
        <w:rPr>
          <w:b/>
          <w:i/>
          <w:sz w:val="28"/>
          <w:szCs w:val="28"/>
        </w:rPr>
        <w:t>На обложке каждой тетради</w:t>
      </w:r>
      <w:r w:rsidRPr="00425ABB">
        <w:rPr>
          <w:sz w:val="28"/>
          <w:szCs w:val="28"/>
        </w:rPr>
        <w:t xml:space="preserve">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w:t>
      </w:r>
    </w:p>
    <w:p w:rsidR="000F001F" w:rsidRPr="00425ABB" w:rsidRDefault="00547EDA" w:rsidP="00425ABB">
      <w:pPr>
        <w:pStyle w:val="9"/>
        <w:numPr>
          <w:ilvl w:val="0"/>
          <w:numId w:val="3"/>
        </w:numPr>
        <w:shd w:val="clear" w:color="auto" w:fill="auto"/>
        <w:tabs>
          <w:tab w:val="left" w:pos="1062"/>
        </w:tabs>
        <w:spacing w:before="0" w:line="240" w:lineRule="auto"/>
        <w:ind w:firstLine="700"/>
        <w:jc w:val="both"/>
        <w:rPr>
          <w:sz w:val="28"/>
          <w:szCs w:val="28"/>
        </w:rPr>
      </w:pPr>
      <w:r w:rsidRPr="00425ABB">
        <w:rPr>
          <w:sz w:val="28"/>
          <w:szCs w:val="28"/>
        </w:rPr>
        <w:t>Обложки (отдельно для каждого класса) сдаются председателю комиссии, который помещает их в сейф и хранит там до показа работ.</w:t>
      </w:r>
    </w:p>
    <w:p w:rsidR="000F001F" w:rsidRPr="00425ABB" w:rsidRDefault="00547EDA" w:rsidP="00425ABB">
      <w:pPr>
        <w:pStyle w:val="9"/>
        <w:numPr>
          <w:ilvl w:val="0"/>
          <w:numId w:val="3"/>
        </w:numPr>
        <w:shd w:val="clear" w:color="auto" w:fill="auto"/>
        <w:tabs>
          <w:tab w:val="left" w:pos="960"/>
        </w:tabs>
        <w:spacing w:before="0" w:line="240" w:lineRule="auto"/>
        <w:ind w:firstLine="700"/>
        <w:jc w:val="both"/>
        <w:rPr>
          <w:sz w:val="28"/>
          <w:szCs w:val="28"/>
        </w:rPr>
      </w:pPr>
      <w:r w:rsidRPr="00425ABB">
        <w:rPr>
          <w:sz w:val="28"/>
          <w:szCs w:val="28"/>
        </w:rPr>
        <w:t>Для показа работ комиссия декодирует работы.</w:t>
      </w:r>
    </w:p>
    <w:p w:rsidR="000F001F" w:rsidRPr="00425ABB" w:rsidRDefault="00547EDA" w:rsidP="00425ABB">
      <w:pPr>
        <w:pStyle w:val="9"/>
        <w:numPr>
          <w:ilvl w:val="0"/>
          <w:numId w:val="3"/>
        </w:numPr>
        <w:shd w:val="clear" w:color="auto" w:fill="auto"/>
        <w:tabs>
          <w:tab w:val="left" w:pos="1009"/>
        </w:tabs>
        <w:spacing w:before="0" w:line="240" w:lineRule="auto"/>
        <w:ind w:firstLine="700"/>
        <w:jc w:val="both"/>
        <w:rPr>
          <w:sz w:val="28"/>
          <w:szCs w:val="28"/>
        </w:rPr>
      </w:pPr>
      <w:r w:rsidRPr="00425ABB">
        <w:rPr>
          <w:sz w:val="28"/>
          <w:szCs w:val="28"/>
        </w:rPr>
        <w:t>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w:t>
      </w:r>
    </w:p>
    <w:p w:rsidR="000F001F" w:rsidRPr="00425ABB" w:rsidRDefault="00547EDA" w:rsidP="00425ABB">
      <w:pPr>
        <w:pStyle w:val="9"/>
        <w:numPr>
          <w:ilvl w:val="0"/>
          <w:numId w:val="3"/>
        </w:numPr>
        <w:shd w:val="clear" w:color="auto" w:fill="auto"/>
        <w:tabs>
          <w:tab w:val="left" w:pos="966"/>
        </w:tabs>
        <w:spacing w:before="0" w:line="240" w:lineRule="auto"/>
        <w:ind w:firstLine="700"/>
        <w:jc w:val="both"/>
        <w:rPr>
          <w:sz w:val="28"/>
          <w:szCs w:val="28"/>
        </w:rPr>
      </w:pPr>
      <w:bookmarkStart w:id="7" w:name="bookmark15"/>
      <w:r w:rsidRPr="00425ABB">
        <w:rPr>
          <w:sz w:val="28"/>
          <w:szCs w:val="28"/>
        </w:rPr>
        <w:t>Для проверки работ выделяется несколько отдельных аудиторий (для 7—8, 9—11 классов).</w:t>
      </w:r>
      <w:bookmarkEnd w:id="7"/>
    </w:p>
    <w:p w:rsidR="00425ABB" w:rsidRDefault="00425ABB" w:rsidP="00425ABB">
      <w:pPr>
        <w:pStyle w:val="50"/>
        <w:keepNext/>
        <w:keepLines/>
        <w:shd w:val="clear" w:color="auto" w:fill="auto"/>
        <w:spacing w:after="0" w:line="240" w:lineRule="auto"/>
        <w:ind w:firstLine="0"/>
        <w:jc w:val="center"/>
        <w:rPr>
          <w:sz w:val="28"/>
          <w:szCs w:val="28"/>
        </w:rPr>
      </w:pPr>
      <w:bookmarkStart w:id="8" w:name="bookmark16"/>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Общая система проверки олимпиадных работ</w:t>
      </w:r>
      <w:bookmarkEnd w:id="8"/>
      <w:r w:rsidR="00A54DC9">
        <w:rPr>
          <w:sz w:val="28"/>
          <w:szCs w:val="28"/>
        </w:rPr>
        <w:t xml:space="preserve"> </w:t>
      </w:r>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Проверка работ должна производиться в спокойной обстановке, исключающей спешку. При небольшом количестве участников проверка работ может производи</w:t>
      </w:r>
      <w:r w:rsidR="004F7ECB">
        <w:rPr>
          <w:sz w:val="28"/>
          <w:szCs w:val="28"/>
        </w:rPr>
        <w:t xml:space="preserve">ться в один день, при большом – в </w:t>
      </w:r>
      <w:r w:rsidRPr="00425ABB">
        <w:rPr>
          <w:sz w:val="28"/>
          <w:szCs w:val="28"/>
        </w:rPr>
        <w:t>три дня. Предельный срок проверки - пять дней, включая день олимпиады.</w:t>
      </w:r>
    </w:p>
    <w:p w:rsidR="000F001F" w:rsidRPr="00425ABB" w:rsidRDefault="004F7ECB" w:rsidP="00425ABB">
      <w:pPr>
        <w:pStyle w:val="9"/>
        <w:shd w:val="clear" w:color="auto" w:fill="auto"/>
        <w:spacing w:before="0" w:line="240" w:lineRule="auto"/>
        <w:ind w:firstLine="700"/>
        <w:jc w:val="both"/>
        <w:rPr>
          <w:sz w:val="28"/>
          <w:szCs w:val="28"/>
        </w:rPr>
      </w:pPr>
      <w:r>
        <w:rPr>
          <w:sz w:val="28"/>
          <w:szCs w:val="28"/>
        </w:rPr>
        <w:t>Выполненные задания оцениваю</w:t>
      </w:r>
      <w:r w:rsidR="00547EDA" w:rsidRPr="00425ABB">
        <w:rPr>
          <w:sz w:val="28"/>
          <w:szCs w:val="28"/>
        </w:rPr>
        <w:t>тся членами жюри в соответствии с критериями и методикой оценки, содержащимися в настоящих</w:t>
      </w:r>
      <w:r>
        <w:rPr>
          <w:sz w:val="28"/>
          <w:szCs w:val="28"/>
        </w:rPr>
        <w:t xml:space="preserve"> требованиях</w:t>
      </w:r>
      <w:r w:rsidR="00547EDA" w:rsidRPr="00425ABB">
        <w:rPr>
          <w:sz w:val="28"/>
          <w:szCs w:val="28"/>
        </w:rPr>
        <w:t>.</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Оценка выставляется в баллах. Итоговые результаты объявляются после окончания олимпиады.</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Работы пишутся только в прозаической форме (если в задании специально не оговаривается иное).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ученик должен вписать уведомление о необходимости проверять черновик, и тогда члены жюри обратятся к черновику работы. Он может быть учтён при оценке работы в пользу участника.</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lastRenderedPageBreak/>
        <w:t>Объём работ не регламентируется, но должен соответствовать поставленной</w:t>
      </w:r>
      <w:r w:rsidR="00425ABB">
        <w:rPr>
          <w:sz w:val="28"/>
          <w:szCs w:val="28"/>
        </w:rPr>
        <w:t xml:space="preserve"> </w:t>
      </w:r>
      <w:r w:rsidRPr="00425ABB">
        <w:rPr>
          <w:sz w:val="28"/>
          <w:szCs w:val="28"/>
        </w:rPr>
        <w:t>задаче.</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есть подписи всех членов жюри.</w:t>
      </w:r>
    </w:p>
    <w:p w:rsidR="00574191" w:rsidRDefault="00547EDA" w:rsidP="00574191">
      <w:pPr>
        <w:pStyle w:val="9"/>
        <w:shd w:val="clear" w:color="auto" w:fill="auto"/>
        <w:spacing w:before="0" w:line="240" w:lineRule="auto"/>
        <w:ind w:firstLine="709"/>
        <w:jc w:val="both"/>
        <w:rPr>
          <w:sz w:val="28"/>
          <w:szCs w:val="28"/>
        </w:rPr>
      </w:pPr>
      <w:r w:rsidRPr="00425ABB">
        <w:rPr>
          <w:sz w:val="28"/>
          <w:szCs w:val="28"/>
        </w:rPr>
        <w:t xml:space="preserve">Результаты проверки всех работ участников олимпиады члены жюри заносят в итоговую таблицу технической ведомости оценивания работ участников </w:t>
      </w:r>
      <w:r w:rsidRPr="00574191">
        <w:rPr>
          <w:sz w:val="28"/>
          <w:szCs w:val="28"/>
        </w:rPr>
        <w:t>олимпиады.</w:t>
      </w:r>
      <w:bookmarkStart w:id="9" w:name="bookmark18"/>
    </w:p>
    <w:p w:rsidR="00574191" w:rsidRDefault="00574191" w:rsidP="00574191">
      <w:pPr>
        <w:pStyle w:val="9"/>
        <w:shd w:val="clear" w:color="auto" w:fill="auto"/>
        <w:spacing w:before="0" w:line="240" w:lineRule="auto"/>
        <w:ind w:firstLine="709"/>
        <w:jc w:val="both"/>
        <w:rPr>
          <w:sz w:val="28"/>
          <w:szCs w:val="28"/>
        </w:rPr>
      </w:pPr>
    </w:p>
    <w:p w:rsidR="00574191" w:rsidRDefault="00574191" w:rsidP="00574191">
      <w:pPr>
        <w:pStyle w:val="9"/>
        <w:shd w:val="clear" w:color="auto" w:fill="auto"/>
        <w:spacing w:before="0" w:line="240" w:lineRule="auto"/>
        <w:ind w:firstLine="709"/>
        <w:jc w:val="center"/>
        <w:rPr>
          <w:b/>
          <w:sz w:val="28"/>
          <w:szCs w:val="28"/>
        </w:rPr>
      </w:pPr>
      <w:r w:rsidRPr="00574191">
        <w:rPr>
          <w:b/>
          <w:sz w:val="28"/>
          <w:szCs w:val="28"/>
        </w:rPr>
        <w:t>Методика оценивания заданий муниципального этапа</w:t>
      </w:r>
    </w:p>
    <w:p w:rsidR="00A54DC9" w:rsidRDefault="00574191" w:rsidP="00A54DC9">
      <w:pPr>
        <w:pStyle w:val="9"/>
        <w:shd w:val="clear" w:color="auto" w:fill="auto"/>
        <w:spacing w:before="0" w:line="240" w:lineRule="auto"/>
        <w:ind w:firstLine="709"/>
        <w:jc w:val="center"/>
        <w:rPr>
          <w:b/>
          <w:sz w:val="28"/>
          <w:szCs w:val="28"/>
        </w:rPr>
      </w:pPr>
      <w:r w:rsidRPr="00574191">
        <w:rPr>
          <w:b/>
          <w:sz w:val="28"/>
          <w:szCs w:val="28"/>
        </w:rPr>
        <w:t>7―8 классы</w:t>
      </w:r>
    </w:p>
    <w:p w:rsidR="00A54DC9" w:rsidRDefault="00A54DC9" w:rsidP="00574191">
      <w:pPr>
        <w:pStyle w:val="9"/>
        <w:shd w:val="clear" w:color="auto" w:fill="auto"/>
        <w:spacing w:before="0" w:line="240" w:lineRule="auto"/>
        <w:ind w:firstLine="709"/>
        <w:jc w:val="center"/>
        <w:rPr>
          <w:b/>
          <w:sz w:val="28"/>
          <w:szCs w:val="28"/>
        </w:rPr>
      </w:pPr>
    </w:p>
    <w:p w:rsidR="00A54DC9" w:rsidRDefault="00574191" w:rsidP="00574191">
      <w:pPr>
        <w:pStyle w:val="9"/>
        <w:shd w:val="clear" w:color="auto" w:fill="auto"/>
        <w:spacing w:before="0" w:line="240" w:lineRule="auto"/>
        <w:ind w:firstLine="709"/>
        <w:jc w:val="both"/>
        <w:rPr>
          <w:sz w:val="28"/>
          <w:szCs w:val="28"/>
        </w:rPr>
      </w:pPr>
      <w:r w:rsidRPr="00574191">
        <w:rPr>
          <w:sz w:val="28"/>
          <w:szCs w:val="28"/>
        </w:rPr>
        <w:t>Ученики 7―8 классов на муниципальном этапе завершают участие в олимпиаде. Задания для них должны строиться с учѐтом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С учѐтом этого ученикам 7―8 классов предлагаются два письменных задания творческого характера. Выполняя каждое задание, ученики создают текст ответа, опираясь на предложенные вопросы. Время выполнения –</w:t>
      </w:r>
      <w:r w:rsidR="00A54DC9">
        <w:rPr>
          <w:sz w:val="28"/>
          <w:szCs w:val="28"/>
        </w:rPr>
        <w:t xml:space="preserve"> </w:t>
      </w:r>
      <w:r w:rsidR="00A54DC9" w:rsidRPr="00A54DC9">
        <w:rPr>
          <w:b/>
          <w:sz w:val="28"/>
          <w:szCs w:val="28"/>
        </w:rPr>
        <w:t>три астрономических часа</w:t>
      </w:r>
      <w:r w:rsidRPr="00574191">
        <w:rPr>
          <w:sz w:val="28"/>
          <w:szCs w:val="28"/>
        </w:rPr>
        <w:t xml:space="preserve">.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Приведѐм пример задания для 7―8 классов. Региональные методические комиссии вправе придумать для муниципального этапа свои задания других типов, соблюдая преемственность заданий на школьном и муниципальном этапах.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Пример задания 1. Стихотворения В. Шебзухова на разных интернет-сайтах помещают в разные рубрики: на одних – в раздел «Сказки в стихах», на других – в «Притчи» или «Современные басни». Внимательно прочитайте одно из его произведений и объясните, в какой раздел и почему поместили бы его вы.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Владимир Шебзухов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Сова, лиса и ѐж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Лиса дала совет ежу: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«Послушай, что тебе скажу: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Колючки уж давно не в моде,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Что шуба в зной ― не по погоде!</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Ты б к парикмахеру сходил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И попросил его, чтоб сбрил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Твои немодные иголки,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О коих лишь дурные толки.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Пусть подстрижѐт «под черепаху»...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Увидишь, как вокруг все ахнут!»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lastRenderedPageBreak/>
        <w:t xml:space="preserve">Из леса в город ѐж помчался,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Стыдясь, что от всего отстал.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Советы слышал он нечасто,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Когда ж сову вдруг повстречал,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Спросил еѐ, права ль лиса,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Колючки, мол, его не в моде?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Ответила сова: «Ты сам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На вид зверѐк не глупый вроде,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На свете, чай, немало жил.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Глядишь, и дале поживѐшь…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Коль к парикмахеру идѐшь,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Уж попроси, чтоб освежил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Он после стрижки всѐ лосьоном ―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Морковным, яблочным, медовым…»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«За что же мне такая честь?»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«Чтоб всѐ вкусней... лисе поесть!»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2. Выберите из списка предложенных персонажей: черепаха, соловей, крот, кабан, олень – двух-трѐх и сочините про них (можно в прозе) собственную басню, или сказку, или короткий рассказ. Сюжет придумайте сами, а закончите своѐ произведение одним из следующих высказываний: Друзья познаются в беде. Не рой другому яму ― сам в нее попадѐшь. Как аукнется, так и откликнется. Тише едешь – дальше будешь. Комментарии и критерии оценивания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Цель этого задания – не только проверить знание и понимание жанровой системы, умение выделять существенные жанровые признаки текста, но и выявить творческие способности ученика – умение строить сюжетную линию, соотносить возможную логику поведения выбранного героя с событиями, в которых он участвует, подчинять эти события общему замыслу. Критерии оценки. При проверке работы баллы можно распределить следующим образом: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1. Убедительное, аргументированное обоснование выбора рубрики (жанра) для предложенного стихотворения – до 6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2. Связность, оригинальность, событийная и смысловая завершѐнность придуманного сюжета – до 4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3. Следование жанровым нормам басни, сказки или рассказа (в зависимости от выбранного жанра) – до 3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4. Речевая грамотность, точность и выразительность речи – до 2 баллов. Рекомендуемое максимальное количество баллов – 15. </w:t>
      </w:r>
    </w:p>
    <w:p w:rsidR="00A54DC9" w:rsidRDefault="00A54DC9" w:rsidP="00510FAE">
      <w:pPr>
        <w:pStyle w:val="9"/>
        <w:shd w:val="clear" w:color="auto" w:fill="auto"/>
        <w:spacing w:before="0" w:line="240" w:lineRule="auto"/>
        <w:ind w:firstLine="709"/>
        <w:jc w:val="center"/>
        <w:rPr>
          <w:b/>
          <w:sz w:val="28"/>
          <w:szCs w:val="28"/>
        </w:rPr>
      </w:pPr>
    </w:p>
    <w:p w:rsidR="00510FAE" w:rsidRDefault="00574191" w:rsidP="00510FAE">
      <w:pPr>
        <w:pStyle w:val="9"/>
        <w:shd w:val="clear" w:color="auto" w:fill="auto"/>
        <w:spacing w:before="0" w:line="240" w:lineRule="auto"/>
        <w:ind w:firstLine="709"/>
        <w:jc w:val="center"/>
        <w:rPr>
          <w:b/>
          <w:sz w:val="28"/>
          <w:szCs w:val="28"/>
        </w:rPr>
      </w:pPr>
      <w:r w:rsidRPr="00510FAE">
        <w:rPr>
          <w:b/>
          <w:sz w:val="28"/>
          <w:szCs w:val="28"/>
        </w:rPr>
        <w:t>9―11 классы</w:t>
      </w:r>
    </w:p>
    <w:p w:rsidR="00A54DC9" w:rsidRPr="00510FAE" w:rsidRDefault="00A54DC9" w:rsidP="00510FAE">
      <w:pPr>
        <w:pStyle w:val="9"/>
        <w:shd w:val="clear" w:color="auto" w:fill="auto"/>
        <w:spacing w:before="0" w:line="240" w:lineRule="auto"/>
        <w:ind w:firstLine="709"/>
        <w:jc w:val="center"/>
        <w:rPr>
          <w:b/>
          <w:sz w:val="28"/>
          <w:szCs w:val="28"/>
        </w:rPr>
      </w:pP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Ученики 9–11 классов могут принять участие во всех этапах олимпиады, вплоть до заключительного. Поэтому задания для этих классов выстроены на всех этапах по единой сквозной логике. При этом следует учитывать, что заключительный этап олимпиады проводится в три тура, а школьный и </w:t>
      </w:r>
      <w:r w:rsidRPr="00574191">
        <w:rPr>
          <w:sz w:val="28"/>
          <w:szCs w:val="28"/>
        </w:rPr>
        <w:lastRenderedPageBreak/>
        <w:t>муниципальный этапы – в один тур. Поэтому ученикам на этих этапах будут предлагаться комплексные задания, содержащие в себе элементы двух первых туров заключительного этапа (третий тур –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 оргкомитетов). Участникам заключительного этапа олимпиады предстоит выполнять два типа заданий: аналитическое – целостный анализ текста (1-й тур) и творческое (2-й тур). Соответственно муниципальный этап олимпиады для учеников 9―11 классов тоже состоит из одного аналитического задания (с опорой на предложенные направления для анализа; время выполнения ― 3,5 астрономических часа) и одного творческого задания (время выполнения – 1,5 астрономических часа). Внутри общего времени (</w:t>
      </w:r>
      <w:r w:rsidRPr="00A54DC9">
        <w:rPr>
          <w:b/>
          <w:sz w:val="28"/>
          <w:szCs w:val="28"/>
        </w:rPr>
        <w:t>5 астрономических часов</w:t>
      </w:r>
      <w:r w:rsidRPr="00574191">
        <w:rPr>
          <w:sz w:val="28"/>
          <w:szCs w:val="28"/>
        </w:rPr>
        <w:t xml:space="preserve">) ученик распределяет количество времени для работы над аналитическим и творческим заданиями самостоятельно. </w:t>
      </w:r>
    </w:p>
    <w:p w:rsidR="00A54DC9" w:rsidRDefault="00A54DC9" w:rsidP="00A54DC9">
      <w:pPr>
        <w:pStyle w:val="9"/>
        <w:shd w:val="clear" w:color="auto" w:fill="auto"/>
        <w:spacing w:before="0" w:line="240" w:lineRule="auto"/>
        <w:ind w:firstLine="0"/>
        <w:jc w:val="center"/>
        <w:rPr>
          <w:b/>
          <w:sz w:val="28"/>
          <w:szCs w:val="28"/>
        </w:rPr>
      </w:pPr>
    </w:p>
    <w:p w:rsidR="00510FAE" w:rsidRDefault="00574191" w:rsidP="00A54DC9">
      <w:pPr>
        <w:pStyle w:val="9"/>
        <w:shd w:val="clear" w:color="auto" w:fill="auto"/>
        <w:spacing w:before="0" w:line="240" w:lineRule="auto"/>
        <w:ind w:firstLine="0"/>
        <w:jc w:val="center"/>
        <w:rPr>
          <w:b/>
          <w:sz w:val="28"/>
          <w:szCs w:val="28"/>
        </w:rPr>
      </w:pPr>
      <w:r w:rsidRPr="00510FAE">
        <w:rPr>
          <w:b/>
          <w:sz w:val="28"/>
          <w:szCs w:val="28"/>
        </w:rPr>
        <w:t>Пример аналитического задания</w:t>
      </w:r>
    </w:p>
    <w:p w:rsidR="00A54DC9" w:rsidRPr="00510FAE" w:rsidRDefault="00A54DC9" w:rsidP="00A54DC9">
      <w:pPr>
        <w:pStyle w:val="9"/>
        <w:shd w:val="clear" w:color="auto" w:fill="auto"/>
        <w:spacing w:before="0" w:line="240" w:lineRule="auto"/>
        <w:ind w:firstLine="0"/>
        <w:jc w:val="center"/>
        <w:rPr>
          <w:b/>
          <w:sz w:val="28"/>
          <w:szCs w:val="28"/>
        </w:rPr>
      </w:pP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Задания для 9―11 классов составляются по общим принципам, поэтому в качестве примера приведѐм один вариант текста (для 11 класса) с указанием возможных направлений его анализа. </w:t>
      </w:r>
    </w:p>
    <w:p w:rsidR="00510FAE" w:rsidRPr="00A54DC9" w:rsidRDefault="00574191" w:rsidP="00574191">
      <w:pPr>
        <w:pStyle w:val="9"/>
        <w:shd w:val="clear" w:color="auto" w:fill="auto"/>
        <w:spacing w:before="0" w:line="240" w:lineRule="auto"/>
        <w:ind w:firstLine="709"/>
        <w:jc w:val="both"/>
        <w:rPr>
          <w:sz w:val="28"/>
          <w:szCs w:val="28"/>
          <w:u w:val="single"/>
        </w:rPr>
      </w:pPr>
      <w:r w:rsidRPr="00A54DC9">
        <w:rPr>
          <w:sz w:val="28"/>
          <w:szCs w:val="28"/>
          <w:u w:val="single"/>
        </w:rPr>
        <w:t xml:space="preserve">Задание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Выполните целостный анализ рассказа Ю. Буйды «От Бога». Обратите внимание на следующие особенности его содержания и формы (поэтики): специфика авторской трактовки темы поэта и Музы; соединение сатирических (пародийных) и сентиментальных черт в повествовании о герое; характер предметной детализации, особенности портретных и речевых характеристик; смысл финального эпизода (разговор с Богом). Работа должна представлять собой цельный, связный, завершѐнный текст. </w:t>
      </w:r>
    </w:p>
    <w:p w:rsidR="00510FAE" w:rsidRDefault="00574191" w:rsidP="00574191">
      <w:pPr>
        <w:pStyle w:val="9"/>
        <w:shd w:val="clear" w:color="auto" w:fill="auto"/>
        <w:spacing w:before="0" w:line="240" w:lineRule="auto"/>
        <w:ind w:firstLine="709"/>
        <w:jc w:val="both"/>
        <w:rPr>
          <w:sz w:val="28"/>
          <w:szCs w:val="28"/>
        </w:rPr>
      </w:pPr>
      <w:r w:rsidRPr="00A54DC9">
        <w:rPr>
          <w:sz w:val="28"/>
          <w:szCs w:val="28"/>
          <w:u w:val="single"/>
        </w:rPr>
        <w:t>Юрий Буйда ОТ БОГА</w:t>
      </w:r>
      <w:r w:rsidR="00A54DC9" w:rsidRPr="00A54DC9">
        <w:rPr>
          <w:sz w:val="28"/>
          <w:szCs w:val="28"/>
          <w:u w:val="single"/>
        </w:rPr>
        <w:t>.</w:t>
      </w:r>
      <w:r w:rsidRPr="00574191">
        <w:rPr>
          <w:sz w:val="28"/>
          <w:szCs w:val="28"/>
        </w:rPr>
        <w:t xml:space="preserve"> Антона Фѐдоровича Буравлѐва хорошо знали и недолюбливали во всех московских редакциях. В коротких брючишках, болтавшихся вокруг тощих волосатых лодыжек, в каком-то вечно перекошенном плащике, едва достававшем до колен, с робким и ласковым выражением на плохо выбритом костлявом лице идиота, он бочком входил в редакционные кабинеты своей скачущей походкой и, не глядя на хозяев, предлагал свежие стихи. Стихов не брали. Антон Фѐдорович пытался спорить с журналистами, утверждавшими, что написанное им в лучшем случае графомания, в худшем – чѐрт знает что такое. Он воспевал витаминные качества красной свѐклы и в рифму протестовал против обнищания народа. Его гнали, не предложив чаю, хотя Антон Фѐдорович где-то читал, что даже непризнанных поэтов в редакциях принято угощать чаем. С утра до вечера он бегал по газетам и журналам всѐ с тем же робким и ласковым выражением на костлявом лице, всѐ в тех же жалких брючишках и косом плащике. Устав, устраивался где-нибудь на уличной скамейке и съедал булку, роняя крошки на колени и глядя пустыми глазами поверх всего. Однажды какой-то санитарный </w:t>
      </w:r>
      <w:r w:rsidRPr="00574191">
        <w:rPr>
          <w:sz w:val="28"/>
          <w:szCs w:val="28"/>
        </w:rPr>
        <w:lastRenderedPageBreak/>
        <w:t xml:space="preserve">журнальчик взял у него стихотворение про крысу, чтобы, как сказала сотрудница в берете и громадных чѐрных очках, использовать в целях санпросвета. «Может быть, ― уточнила она, немного подумав. – А может, и нет». Стихотворение состояло всего из двух строк: Крыса, товарищи, паразит. Лучшее средство от крысы – крысид. В другой раз его стихотворение было опубликовано в маленькой газете, считавшейся органом русских авангардистов. От счастья Антон Фѐдорович так растерялся, что не сразу нашѐл имя, которым можно было бы подписать творение. Ему не хотелось увековечивать фамилию Буравлѐв. Его огорчало, что все звучные имена были давным-давно разобраны: Пушкин, Державин, Маяковский… Даже пресное имя Блок, словно выхваченное из какой-нибудь инструкции по эксплуатации экскаватора, и то давно принадлежало небезызвестному поэту. В конце концов он подписал стихотворение инициалами А. Б., испытывая грустное и приятное чувство унижения, которое у русского человека служит источником если не счастья, то уж удовлетворения точно. Иногда он воображал себе будущих историков, ломающих головы в поисках ответа на вопрос: «И какой же это великий поэт спрятался за инициалами А. Б.?» – и глаз его набухал слезой. В редакции ему бесплатно подарили десяток экземпляров газеты, на четвѐртой странице которой чѐрным по белому было напечатано: Обыкновенно самки красят морды. На нижние конечности они Прозрачные одежды надевают. Растительность на голове не бреют. Стихотворению был предпослан заголовок – «Таковы женщины». Никакой женщины у Буравлѐва не было. Та, с которой он так и не нажил детей, ушла от него лет пятнадцать назад, оставив его поскуливающим в однокомнатной квартирке. С тех пор Антон Фѐдорович жил один. Весной, когда авангардисты напечатали его стихотворение, он подобрал на улице маленькую собачку, которая всегда смотрела на хозяина робко и ласково. Буравлѐв назвал ее Музой, хотя на улице, чтобы не смешить народ, кликал Муськой. Антон Фѐдорович и Муза питались сосисками, хлебом и кефиром. Набегавшись по редакциям и наслушавшись обидных слов, Антон Фѐдорович к вечеру добирался домой, снимал чѐрствые чѐрные ботинки и засохшие носки и подолгу отмачивал ноги в горячей воде с марганцовкой. А поздно вечером набирал семь нолей и знак, которого не было на телефонном диске, и разговаривал с Богом. – Я передал им Твоѐ послание, и они опять обозвали его графоманской стряпнѐй… – Что ж, терпи, – отвечал Бог. – Я ведь даже не могу сказать им, что я от Тебя… Может, Ты и впрямь избрал не того? Может, я и правда графоман? – Об этом я скажу тебе за миг до твоей смерти, – отвечал Господь. – Так что выбор за тобой. Хочешь – пиши стихи. Хочешь – выпиливай лобзиком… После таких разговоров Антону Фѐдоровичу хотелось одновременно кричать, плакать и смеяться. Или даже покончить счѐты с жизнью. Но вместо этого он стелил себе на узком плешивом диванчике, прислонив к стенке две подушки: большую – для себя и маленькую – для собачки. Заворачивался в одеяло и со стоном засыпал, согретый дыханием Музы. 1999 </w:t>
      </w:r>
    </w:p>
    <w:p w:rsidR="00A54DC9" w:rsidRDefault="00A54DC9" w:rsidP="00510FAE">
      <w:pPr>
        <w:pStyle w:val="9"/>
        <w:shd w:val="clear" w:color="auto" w:fill="auto"/>
        <w:spacing w:before="0" w:line="240" w:lineRule="auto"/>
        <w:ind w:firstLine="709"/>
        <w:jc w:val="center"/>
        <w:rPr>
          <w:b/>
          <w:sz w:val="28"/>
          <w:szCs w:val="28"/>
        </w:rPr>
      </w:pPr>
    </w:p>
    <w:p w:rsidR="00510FAE" w:rsidRDefault="00574191" w:rsidP="00510FAE">
      <w:pPr>
        <w:pStyle w:val="9"/>
        <w:shd w:val="clear" w:color="auto" w:fill="auto"/>
        <w:spacing w:before="0" w:line="240" w:lineRule="auto"/>
        <w:ind w:firstLine="709"/>
        <w:jc w:val="center"/>
        <w:rPr>
          <w:b/>
          <w:sz w:val="28"/>
          <w:szCs w:val="28"/>
        </w:rPr>
      </w:pPr>
      <w:r w:rsidRPr="00510FAE">
        <w:rPr>
          <w:b/>
          <w:sz w:val="28"/>
          <w:szCs w:val="28"/>
        </w:rPr>
        <w:lastRenderedPageBreak/>
        <w:t>Критерии оценивания аналитического задания</w:t>
      </w:r>
    </w:p>
    <w:p w:rsidR="00A54DC9" w:rsidRPr="00510FAE" w:rsidRDefault="00A54DC9" w:rsidP="00510FAE">
      <w:pPr>
        <w:pStyle w:val="9"/>
        <w:shd w:val="clear" w:color="auto" w:fill="auto"/>
        <w:spacing w:before="0" w:line="240" w:lineRule="auto"/>
        <w:ind w:firstLine="709"/>
        <w:jc w:val="center"/>
        <w:rPr>
          <w:b/>
          <w:sz w:val="28"/>
          <w:szCs w:val="28"/>
        </w:rPr>
      </w:pPr>
    </w:p>
    <w:p w:rsidR="004A6433"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четырѐхбалльной системе: первая оценка – условная «двойка», вторая – условная «тройка», третья – условная «четвѐрка», четвѐртая – условная «пятѐрка». Баллы, находящиеся между оценками, соответствуют условным «плюсам» и «минусам» в традиционной школьной системе. </w:t>
      </w:r>
    </w:p>
    <w:p w:rsidR="00510FAE" w:rsidRDefault="00574191" w:rsidP="00574191">
      <w:pPr>
        <w:pStyle w:val="9"/>
        <w:shd w:val="clear" w:color="auto" w:fill="auto"/>
        <w:spacing w:before="0" w:line="240" w:lineRule="auto"/>
        <w:ind w:firstLine="709"/>
        <w:jc w:val="both"/>
        <w:rPr>
          <w:sz w:val="28"/>
          <w:szCs w:val="28"/>
        </w:rPr>
      </w:pPr>
      <w:r w:rsidRPr="004A6433">
        <w:rPr>
          <w:sz w:val="28"/>
          <w:szCs w:val="28"/>
          <w:u w:val="single"/>
        </w:rPr>
        <w:t>Пример использования шкалы.</w:t>
      </w:r>
      <w:r w:rsidRPr="00574191">
        <w:rPr>
          <w:sz w:val="28"/>
          <w:szCs w:val="28"/>
        </w:rPr>
        <w:t xml:space="preserve">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подчѐркивает. Работа по этому критерию в целом выглядит как «четвѐрка с минусом». В системе оценок по критерию «четвѐрке» соответствует 20 баллов, «тройке» – 10 баллов. Соответственно оценка выбирается проверяющим по шкале из 16―19 баллов. Такое сужение зоны выбор</w:t>
      </w:r>
      <w:r w:rsidR="004A6433">
        <w:rPr>
          <w:sz w:val="28"/>
          <w:szCs w:val="28"/>
        </w:rPr>
        <w:t xml:space="preserve">а и введение пограничных оценок </w:t>
      </w:r>
      <w:r w:rsidRPr="00574191">
        <w:rPr>
          <w:sz w:val="28"/>
          <w:szCs w:val="28"/>
        </w:rPr>
        <w:t>«зарубок»,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 Оценка за работу выставляется сначала в виде последовательности цифр – оценок по каждому критерию (ученик должен видеть, скольк</w:t>
      </w:r>
      <w:r w:rsidR="004A6433">
        <w:rPr>
          <w:sz w:val="28"/>
          <w:szCs w:val="28"/>
        </w:rPr>
        <w:t>о баллов по каждому критерию он</w:t>
      </w:r>
      <w:r w:rsidRPr="00574191">
        <w:rPr>
          <w:sz w:val="28"/>
          <w:szCs w:val="28"/>
        </w:rPr>
        <w:t xml:space="preserve">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 </w:t>
      </w:r>
    </w:p>
    <w:p w:rsidR="00510FAE" w:rsidRDefault="00574191" w:rsidP="00574191">
      <w:pPr>
        <w:pStyle w:val="9"/>
        <w:shd w:val="clear" w:color="auto" w:fill="auto"/>
        <w:spacing w:before="0" w:line="240" w:lineRule="auto"/>
        <w:ind w:firstLine="709"/>
        <w:jc w:val="both"/>
        <w:rPr>
          <w:sz w:val="28"/>
          <w:szCs w:val="28"/>
        </w:rPr>
      </w:pPr>
      <w:r w:rsidRPr="00510FAE">
        <w:rPr>
          <w:b/>
          <w:sz w:val="28"/>
          <w:szCs w:val="28"/>
        </w:rPr>
        <w:t>Критерии оценки</w:t>
      </w:r>
      <w:r w:rsidRPr="00574191">
        <w:rPr>
          <w:sz w:val="28"/>
          <w:szCs w:val="28"/>
        </w:rPr>
        <w:t xml:space="preserve">: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1. Понимание произведения как «сложно построенного смысла» (Ю. М. Лотман), последовательное и адекватное раскрытие этого смысла в динамике, в «лабиринте сцеплений», через конкретные наблюдения, сделанные по тексту. Максимально 30 баллов. Шкала оценок: 0 – 10 – 20 – 30.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2. Композиционная стройность работы и еѐ стилистическая однородность, уместность цитат и отсылок к тексту произведения. Максимально 15 баллов. Шкала оценок: 0 – 5 – 10 – 15.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Максимально 10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Шкала оценок: 0 – 3 – 7 – 10.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4. Историко-литературная эрудиция, отсутствие фактических ошибок, уместность использования фонового материала из области культуры и литературы.</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Максимально 10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Шкала оценок: 0 – 3 – 7 – 10.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5. Общая языковая и речевая грамотность, точность формулировок (отсутствие речевых и грамматических ошибок).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lastRenderedPageBreak/>
        <w:t>Примечание 1: сплошная проверка работы по привычным школьным критериям грамотности с полным подсчѐтом ошибок не предусматривается.</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 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трѐх ошибок на страницу текста), работа по этому критерию получает ноль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Максимально 5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Шкала оценок: 0 – 1 – 3 – 5.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Итого: максимальный балл – 70.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N.B. Направления для анализа, предложенные школьникам, следует рассматривать как возможные, а не обязательные пути работы; их назначение лишь в том, чтобы привлечь внимание к существенным особенностям проблематики и поэтики текста. Если ученик выбрал собственный путь рассмотрения произведения, он имел на это право, и оценивать надо работу в целом, а не по соответствию еѐ предлагавшимся аспектам анализа. </w:t>
      </w:r>
    </w:p>
    <w:p w:rsidR="00425ABB" w:rsidRPr="00574191" w:rsidRDefault="00574191" w:rsidP="00574191">
      <w:pPr>
        <w:pStyle w:val="9"/>
        <w:shd w:val="clear" w:color="auto" w:fill="auto"/>
        <w:spacing w:before="0" w:line="240" w:lineRule="auto"/>
        <w:ind w:firstLine="709"/>
        <w:jc w:val="both"/>
        <w:rPr>
          <w:b/>
          <w:sz w:val="28"/>
          <w:szCs w:val="28"/>
        </w:rPr>
      </w:pPr>
      <w:r w:rsidRPr="00574191">
        <w:rPr>
          <w:sz w:val="28"/>
          <w:szCs w:val="28"/>
        </w:rPr>
        <w:t>Разбалло</w:t>
      </w:r>
      <w:bookmarkStart w:id="10" w:name="_GoBack"/>
      <w:bookmarkEnd w:id="10"/>
      <w:r w:rsidRPr="00574191">
        <w:rPr>
          <w:sz w:val="28"/>
          <w:szCs w:val="28"/>
        </w:rPr>
        <w:t>вка по критериям также может варьироваться в зависимости от выбранного литературного текста и методических установок составителей (например, можно иначе распределить баллы: 30 – 10 – 10 – 5 – 5; итоговый балл – 60).</w:t>
      </w:r>
    </w:p>
    <w:p w:rsidR="004A6433" w:rsidRDefault="004A6433" w:rsidP="00425ABB">
      <w:pPr>
        <w:pStyle w:val="50"/>
        <w:keepNext/>
        <w:keepLines/>
        <w:shd w:val="clear" w:color="auto" w:fill="auto"/>
        <w:spacing w:after="0" w:line="240" w:lineRule="auto"/>
        <w:ind w:firstLine="0"/>
        <w:jc w:val="center"/>
        <w:rPr>
          <w:sz w:val="28"/>
          <w:szCs w:val="28"/>
        </w:rPr>
      </w:pPr>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Показ работ, порядок подачи и рассмотрения апелляций</w:t>
      </w:r>
      <w:bookmarkEnd w:id="9"/>
    </w:p>
    <w:p w:rsidR="004A6433" w:rsidRPr="00425ABB" w:rsidRDefault="004A6433"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Для рассмотрения заявлений участников олимпиады создаётся апелляционная комиссия.</w:t>
      </w:r>
    </w:p>
    <w:p w:rsidR="000F001F" w:rsidRPr="00425ABB" w:rsidRDefault="00547EDA" w:rsidP="00425ABB">
      <w:pPr>
        <w:pStyle w:val="9"/>
        <w:numPr>
          <w:ilvl w:val="1"/>
          <w:numId w:val="3"/>
        </w:numPr>
        <w:shd w:val="clear" w:color="auto" w:fill="auto"/>
        <w:tabs>
          <w:tab w:val="left" w:pos="1003"/>
        </w:tabs>
        <w:spacing w:before="0" w:line="240" w:lineRule="auto"/>
        <w:ind w:firstLine="700"/>
        <w:jc w:val="both"/>
        <w:rPr>
          <w:sz w:val="28"/>
          <w:szCs w:val="28"/>
        </w:rPr>
      </w:pPr>
      <w:r w:rsidRPr="00425ABB">
        <w:rPr>
          <w:sz w:val="28"/>
          <w:szCs w:val="28"/>
        </w:rPr>
        <w:t>Право подачи апелляции имеют все участники олимпиады.</w:t>
      </w: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Апелляцией является аргументированное письменное заявление о несогласии с результатами оценки.</w:t>
      </w:r>
    </w:p>
    <w:p w:rsidR="000F001F" w:rsidRPr="00425ABB" w:rsidRDefault="00547EDA" w:rsidP="00425ABB">
      <w:pPr>
        <w:pStyle w:val="9"/>
        <w:numPr>
          <w:ilvl w:val="1"/>
          <w:numId w:val="3"/>
        </w:numPr>
        <w:shd w:val="clear" w:color="auto" w:fill="auto"/>
        <w:tabs>
          <w:tab w:val="left" w:pos="1018"/>
        </w:tabs>
        <w:spacing w:before="0" w:line="240" w:lineRule="auto"/>
        <w:ind w:firstLine="700"/>
        <w:jc w:val="both"/>
        <w:rPr>
          <w:sz w:val="28"/>
          <w:szCs w:val="28"/>
        </w:rPr>
      </w:pPr>
      <w:r w:rsidRPr="00425ABB">
        <w:rPr>
          <w:sz w:val="28"/>
          <w:szCs w:val="28"/>
        </w:rPr>
        <w:t>Апелляция подаётся в предметный оргкомитет школьного и муниципального этапов всероссийской олимпиады школьников по литературе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0F001F" w:rsidRPr="00425ABB" w:rsidRDefault="00547EDA" w:rsidP="00425ABB">
      <w:pPr>
        <w:pStyle w:val="9"/>
        <w:numPr>
          <w:ilvl w:val="1"/>
          <w:numId w:val="3"/>
        </w:numPr>
        <w:shd w:val="clear" w:color="auto" w:fill="auto"/>
        <w:tabs>
          <w:tab w:val="left" w:pos="1004"/>
        </w:tabs>
        <w:spacing w:before="0" w:line="240" w:lineRule="auto"/>
        <w:ind w:firstLine="700"/>
        <w:jc w:val="both"/>
        <w:rPr>
          <w:sz w:val="28"/>
          <w:szCs w:val="28"/>
        </w:rPr>
      </w:pPr>
      <w:r w:rsidRPr="00425ABB">
        <w:rPr>
          <w:sz w:val="28"/>
          <w:szCs w:val="28"/>
        </w:rPr>
        <w:t>Показ работ и рассмотрение апелляции проводятся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Любое изменение баллов в работе (даже если это техническая ошибка) осуществляется только через процедуру апелляции и во время показа работ не допускается.</w:t>
      </w: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r w:rsidRPr="00F70D8D">
        <w:rPr>
          <w:sz w:val="28"/>
          <w:szCs w:val="28"/>
          <w:u w:val="single"/>
        </w:rPr>
        <w:t xml:space="preserve">Не рекомендуется во время апелляции снижать баллы, объявляя основанием для этого снижения </w:t>
      </w:r>
      <w:r w:rsidRPr="00F70D8D">
        <w:rPr>
          <w:sz w:val="28"/>
          <w:szCs w:val="28"/>
          <w:u w:val="single"/>
        </w:rPr>
        <w:lastRenderedPageBreak/>
        <w:t>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0F001F" w:rsidRPr="00425ABB" w:rsidRDefault="00547EDA" w:rsidP="00425ABB">
      <w:pPr>
        <w:pStyle w:val="9"/>
        <w:numPr>
          <w:ilvl w:val="1"/>
          <w:numId w:val="3"/>
        </w:numPr>
        <w:shd w:val="clear" w:color="auto" w:fill="auto"/>
        <w:tabs>
          <w:tab w:val="left" w:pos="994"/>
        </w:tabs>
        <w:spacing w:before="0" w:line="240" w:lineRule="auto"/>
        <w:ind w:firstLine="700"/>
        <w:jc w:val="both"/>
        <w:rPr>
          <w:sz w:val="28"/>
          <w:szCs w:val="28"/>
        </w:rPr>
      </w:pPr>
      <w:r w:rsidRPr="00425ABB">
        <w:rPr>
          <w:sz w:val="28"/>
          <w:szCs w:val="28"/>
        </w:rPr>
        <w:t>Изготовление копий работ для участников не допускается.</w:t>
      </w:r>
    </w:p>
    <w:p w:rsidR="000F001F" w:rsidRPr="00425ABB" w:rsidRDefault="00547EDA" w:rsidP="00425ABB">
      <w:pPr>
        <w:pStyle w:val="9"/>
        <w:numPr>
          <w:ilvl w:val="1"/>
          <w:numId w:val="3"/>
        </w:numPr>
        <w:shd w:val="clear" w:color="auto" w:fill="auto"/>
        <w:tabs>
          <w:tab w:val="left" w:pos="1014"/>
        </w:tabs>
        <w:spacing w:before="0" w:line="240" w:lineRule="auto"/>
        <w:ind w:firstLine="700"/>
        <w:jc w:val="both"/>
        <w:rPr>
          <w:sz w:val="28"/>
          <w:szCs w:val="28"/>
        </w:rPr>
      </w:pPr>
      <w:bookmarkStart w:id="11" w:name="bookmark19"/>
      <w:r w:rsidRPr="00425ABB">
        <w:rPr>
          <w:sz w:val="28"/>
          <w:szCs w:val="28"/>
        </w:rPr>
        <w:t>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школьного и муниципального этапов олимпиады. Изменённые данные в итоговых таблицах являются основанием для пересмотра списка победителей и призёров завершённого этапа олимпиады.</w:t>
      </w:r>
      <w:bookmarkEnd w:id="11"/>
    </w:p>
    <w:p w:rsidR="00425ABB" w:rsidRDefault="00425ABB" w:rsidP="00425ABB">
      <w:pPr>
        <w:pStyle w:val="50"/>
        <w:keepNext/>
        <w:keepLines/>
        <w:shd w:val="clear" w:color="auto" w:fill="auto"/>
        <w:spacing w:after="0" w:line="240" w:lineRule="auto"/>
        <w:ind w:firstLine="0"/>
        <w:jc w:val="center"/>
        <w:rPr>
          <w:sz w:val="28"/>
          <w:szCs w:val="28"/>
        </w:rPr>
      </w:pPr>
      <w:bookmarkStart w:id="12" w:name="bookmark20"/>
    </w:p>
    <w:p w:rsidR="000F001F" w:rsidRPr="00425ABB"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Подведение итогов муниципального этап</w:t>
      </w:r>
      <w:bookmarkEnd w:id="12"/>
      <w:r w:rsidR="000F3DD0" w:rsidRPr="00425ABB">
        <w:rPr>
          <w:sz w:val="28"/>
          <w:szCs w:val="28"/>
        </w:rPr>
        <w:t>а</w:t>
      </w:r>
    </w:p>
    <w:p w:rsidR="00F70D8D" w:rsidRDefault="00F70D8D" w:rsidP="00425ABB">
      <w:pPr>
        <w:pStyle w:val="9"/>
        <w:shd w:val="clear" w:color="auto" w:fill="auto"/>
        <w:spacing w:before="0" w:line="240" w:lineRule="auto"/>
        <w:ind w:firstLine="700"/>
        <w:jc w:val="both"/>
        <w:rPr>
          <w:sz w:val="28"/>
          <w:szCs w:val="28"/>
        </w:rPr>
      </w:pPr>
    </w:p>
    <w:p w:rsidR="00F70D8D" w:rsidRDefault="00F70D8D" w:rsidP="00425ABB">
      <w:pPr>
        <w:pStyle w:val="9"/>
        <w:shd w:val="clear" w:color="auto" w:fill="auto"/>
        <w:spacing w:before="0" w:line="240" w:lineRule="auto"/>
        <w:ind w:firstLine="700"/>
        <w:jc w:val="both"/>
        <w:rPr>
          <w:sz w:val="28"/>
          <w:szCs w:val="28"/>
        </w:rPr>
      </w:pPr>
      <w:r>
        <w:rPr>
          <w:sz w:val="28"/>
          <w:szCs w:val="28"/>
        </w:rPr>
        <w:t xml:space="preserve">Победители и призеры олимпиады утверждаются организатором муниципального этапа в соответствии с Порядком проведения всероссийской олимпиады школьников на основании протокола жюри. </w:t>
      </w:r>
    </w:p>
    <w:p w:rsidR="000F001F" w:rsidRPr="00425ABB" w:rsidRDefault="00547EDA" w:rsidP="00425ABB">
      <w:pPr>
        <w:pStyle w:val="9"/>
        <w:shd w:val="clear" w:color="auto" w:fill="auto"/>
        <w:spacing w:before="0" w:line="240" w:lineRule="auto"/>
        <w:ind w:firstLine="700"/>
        <w:jc w:val="both"/>
        <w:rPr>
          <w:sz w:val="28"/>
          <w:szCs w:val="28"/>
        </w:rPr>
      </w:pPr>
      <w:bookmarkStart w:id="13" w:name="bookmark21"/>
      <w:r w:rsidRPr="00425ABB">
        <w:rPr>
          <w:sz w:val="28"/>
          <w:szCs w:val="28"/>
        </w:rPr>
        <w:t>Жюри и оргкомитет обобщают опыт проведения соответствующего этапа олимпиады, представляют муниципальным и региональным органам отчёт об итогах, составляют рейтинг работ.</w:t>
      </w:r>
      <w:bookmarkEnd w:id="13"/>
    </w:p>
    <w:p w:rsidR="00425ABB" w:rsidRDefault="00425ABB" w:rsidP="00425ABB">
      <w:pPr>
        <w:pStyle w:val="45"/>
        <w:keepNext/>
        <w:keepLines/>
        <w:shd w:val="clear" w:color="auto" w:fill="auto"/>
        <w:spacing w:after="0" w:line="240" w:lineRule="auto"/>
        <w:ind w:firstLine="720"/>
        <w:jc w:val="both"/>
        <w:rPr>
          <w:sz w:val="28"/>
          <w:szCs w:val="28"/>
        </w:rPr>
      </w:pPr>
      <w:bookmarkStart w:id="14" w:name="bookmark83"/>
      <w:bookmarkStart w:id="15" w:name="bookmark84"/>
    </w:p>
    <w:p w:rsidR="000F001F" w:rsidRDefault="00547EDA" w:rsidP="00425ABB">
      <w:pPr>
        <w:pStyle w:val="45"/>
        <w:keepNext/>
        <w:keepLines/>
        <w:shd w:val="clear" w:color="auto" w:fill="auto"/>
        <w:spacing w:after="0" w:line="240" w:lineRule="auto"/>
        <w:ind w:firstLine="720"/>
        <w:jc w:val="center"/>
        <w:rPr>
          <w:sz w:val="28"/>
          <w:szCs w:val="28"/>
        </w:rPr>
      </w:pPr>
      <w:r w:rsidRPr="00425ABB">
        <w:rPr>
          <w:sz w:val="28"/>
          <w:szCs w:val="28"/>
        </w:rPr>
        <w:t>М</w:t>
      </w:r>
      <w:r w:rsidR="00425ABB" w:rsidRPr="00425ABB">
        <w:rPr>
          <w:sz w:val="28"/>
          <w:szCs w:val="28"/>
        </w:rPr>
        <w:t>атериально-техническое обеспечение олимпиады</w:t>
      </w:r>
      <w:bookmarkEnd w:id="14"/>
      <w:bookmarkEnd w:id="15"/>
    </w:p>
    <w:p w:rsidR="004A6433" w:rsidRPr="00425ABB" w:rsidRDefault="004A6433" w:rsidP="00425ABB">
      <w:pPr>
        <w:pStyle w:val="45"/>
        <w:keepNext/>
        <w:keepLines/>
        <w:shd w:val="clear" w:color="auto" w:fill="auto"/>
        <w:spacing w:after="0" w:line="240" w:lineRule="auto"/>
        <w:ind w:firstLine="720"/>
        <w:jc w:val="center"/>
        <w:rPr>
          <w:sz w:val="28"/>
          <w:szCs w:val="28"/>
        </w:rPr>
      </w:pPr>
    </w:p>
    <w:p w:rsidR="000F001F" w:rsidRPr="00425ABB" w:rsidRDefault="000F3DD0" w:rsidP="00425ABB">
      <w:pPr>
        <w:pStyle w:val="9"/>
        <w:shd w:val="clear" w:color="auto" w:fill="auto"/>
        <w:spacing w:before="0" w:line="240" w:lineRule="auto"/>
        <w:ind w:firstLine="720"/>
        <w:jc w:val="both"/>
        <w:rPr>
          <w:sz w:val="28"/>
          <w:szCs w:val="28"/>
        </w:rPr>
      </w:pPr>
      <w:r w:rsidRPr="00425ABB">
        <w:rPr>
          <w:sz w:val="28"/>
          <w:szCs w:val="28"/>
        </w:rPr>
        <w:t>М</w:t>
      </w:r>
      <w:r w:rsidR="00547EDA" w:rsidRPr="00425ABB">
        <w:rPr>
          <w:sz w:val="28"/>
          <w:szCs w:val="28"/>
        </w:rPr>
        <w:t xml:space="preserve">униципальный этап всероссийской олимпиады школьников по литературе проходит в один день. Момент вскрытия пакетов с заданиями должен быть зафиксирован </w:t>
      </w:r>
      <w:r w:rsidR="00547EDA" w:rsidRPr="00F70D8D">
        <w:rPr>
          <w:sz w:val="28"/>
          <w:szCs w:val="28"/>
          <w:u w:val="single"/>
        </w:rPr>
        <w:t>протоколом в присутствии представителей оргкомитета муниципального этап</w:t>
      </w:r>
      <w:r w:rsidR="00425ABB" w:rsidRPr="00F70D8D">
        <w:rPr>
          <w:sz w:val="28"/>
          <w:szCs w:val="28"/>
          <w:u w:val="single"/>
        </w:rPr>
        <w:t>а</w:t>
      </w:r>
      <w:r w:rsidR="00547EDA" w:rsidRPr="00F70D8D">
        <w:rPr>
          <w:sz w:val="28"/>
          <w:szCs w:val="28"/>
          <w:u w:val="single"/>
        </w:rPr>
        <w:t xml:space="preserve"> олимпиады по литературе и членов жюри.</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При проведении муниципального этап</w:t>
      </w:r>
      <w:r w:rsidR="000F3DD0" w:rsidRPr="00425ABB">
        <w:rPr>
          <w:sz w:val="28"/>
          <w:szCs w:val="28"/>
        </w:rPr>
        <w:t xml:space="preserve">а </w:t>
      </w:r>
      <w:r w:rsidRPr="00425ABB">
        <w:rPr>
          <w:sz w:val="28"/>
          <w:szCs w:val="28"/>
        </w:rPr>
        <w:t>олимпиады выделяется несколько аудиторий для каждой параллели. Участники олимпиады размещаются по одному человеку за партой.</w:t>
      </w:r>
    </w:p>
    <w:p w:rsidR="000F001F" w:rsidRPr="00F70D8D" w:rsidRDefault="00547EDA" w:rsidP="00425ABB">
      <w:pPr>
        <w:pStyle w:val="9"/>
        <w:shd w:val="clear" w:color="auto" w:fill="auto"/>
        <w:spacing w:before="0" w:line="240" w:lineRule="auto"/>
        <w:ind w:firstLine="720"/>
        <w:jc w:val="both"/>
        <w:rPr>
          <w:sz w:val="28"/>
          <w:szCs w:val="28"/>
          <w:u w:val="single"/>
        </w:rPr>
      </w:pPr>
      <w:r w:rsidRPr="00F70D8D">
        <w:rPr>
          <w:sz w:val="28"/>
          <w:szCs w:val="28"/>
          <w:u w:val="single"/>
        </w:rPr>
        <w:t>Необходимо обеспечить школьников распечатанным комплектом заданий, писчебумажными принадлежностями (тетрадями, ручками), ознакомить учащихся с правилами выполнения заданий.</w:t>
      </w:r>
    </w:p>
    <w:p w:rsidR="00F70D8D" w:rsidRPr="00425ABB" w:rsidRDefault="00547EDA" w:rsidP="00F70D8D">
      <w:pPr>
        <w:pStyle w:val="9"/>
        <w:shd w:val="clear" w:color="auto" w:fill="auto"/>
        <w:spacing w:before="0" w:line="240" w:lineRule="auto"/>
        <w:ind w:firstLine="720"/>
        <w:jc w:val="both"/>
        <w:rPr>
          <w:sz w:val="28"/>
          <w:szCs w:val="28"/>
        </w:rPr>
      </w:pPr>
      <w:r w:rsidRPr="00425ABB">
        <w:rPr>
          <w:sz w:val="28"/>
          <w:szCs w:val="28"/>
        </w:rPr>
        <w:t>Перед выполнением заданий с участниками олимпиады должен проводиться инструктаж</w:t>
      </w:r>
      <w:r w:rsidR="00F70D8D">
        <w:rPr>
          <w:sz w:val="28"/>
          <w:szCs w:val="28"/>
        </w:rPr>
        <w:t>.</w:t>
      </w:r>
    </w:p>
    <w:p w:rsidR="00F70D8D" w:rsidRDefault="00547EDA" w:rsidP="00425ABB">
      <w:pPr>
        <w:pStyle w:val="9"/>
        <w:shd w:val="clear" w:color="auto" w:fill="auto"/>
        <w:spacing w:before="0" w:line="240" w:lineRule="auto"/>
        <w:ind w:firstLine="720"/>
        <w:jc w:val="both"/>
        <w:rPr>
          <w:sz w:val="28"/>
          <w:szCs w:val="28"/>
        </w:rPr>
      </w:pPr>
      <w:r w:rsidRPr="00425ABB">
        <w:rPr>
          <w:sz w:val="28"/>
          <w:szCs w:val="28"/>
        </w:rPr>
        <w:t xml:space="preserve">Все олимпиадные задания выполняются письменно. </w:t>
      </w:r>
    </w:p>
    <w:p w:rsidR="00425ABB" w:rsidRPr="00425ABB" w:rsidRDefault="00547EDA" w:rsidP="00425ABB">
      <w:pPr>
        <w:pStyle w:val="9"/>
        <w:shd w:val="clear" w:color="auto" w:fill="auto"/>
        <w:spacing w:before="0" w:line="240" w:lineRule="auto"/>
        <w:ind w:firstLine="720"/>
        <w:jc w:val="both"/>
        <w:rPr>
          <w:sz w:val="28"/>
          <w:szCs w:val="28"/>
        </w:rPr>
      </w:pPr>
      <w:r w:rsidRPr="00425ABB">
        <w:rPr>
          <w:sz w:val="28"/>
          <w:szCs w:val="28"/>
        </w:rPr>
        <w:t xml:space="preserve">Время выполнения задания варьируется в зависимости от класса: </w:t>
      </w:r>
    </w:p>
    <w:p w:rsidR="00425ABB" w:rsidRPr="00425ABB" w:rsidRDefault="00547EDA" w:rsidP="00425ABB">
      <w:pPr>
        <w:pStyle w:val="9"/>
        <w:shd w:val="clear" w:color="auto" w:fill="auto"/>
        <w:spacing w:before="0" w:line="240" w:lineRule="auto"/>
        <w:ind w:firstLine="720"/>
        <w:jc w:val="both"/>
        <w:rPr>
          <w:sz w:val="28"/>
          <w:szCs w:val="28"/>
        </w:rPr>
      </w:pPr>
      <w:r w:rsidRPr="00425ABB">
        <w:rPr>
          <w:sz w:val="28"/>
          <w:szCs w:val="28"/>
        </w:rPr>
        <w:t xml:space="preserve">для учеников 7—8 классов - </w:t>
      </w:r>
      <w:r w:rsidRPr="00F70D8D">
        <w:rPr>
          <w:b/>
          <w:sz w:val="28"/>
          <w:szCs w:val="28"/>
        </w:rPr>
        <w:t>3 астрономических час</w:t>
      </w:r>
      <w:r w:rsidR="004A6433">
        <w:rPr>
          <w:b/>
          <w:sz w:val="28"/>
          <w:szCs w:val="28"/>
        </w:rPr>
        <w:t>а</w:t>
      </w:r>
      <w:r w:rsidRPr="00425ABB">
        <w:rPr>
          <w:sz w:val="28"/>
          <w:szCs w:val="28"/>
        </w:rPr>
        <w:t xml:space="preserve">; </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 xml:space="preserve">для учеников 9—11 классов - </w:t>
      </w:r>
      <w:r w:rsidRPr="00F70D8D">
        <w:rPr>
          <w:b/>
          <w:sz w:val="28"/>
          <w:szCs w:val="28"/>
        </w:rPr>
        <w:t>5 астрономических час</w:t>
      </w:r>
      <w:r w:rsidR="004A6433">
        <w:rPr>
          <w:b/>
          <w:sz w:val="28"/>
          <w:szCs w:val="28"/>
        </w:rPr>
        <w:t>а</w:t>
      </w:r>
      <w:r w:rsidRPr="00425ABB">
        <w:rPr>
          <w:sz w:val="28"/>
          <w:szCs w:val="28"/>
        </w:rPr>
        <w:t>.</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Для осуществления контроля за выполнением заданий рекомендуется организовать дежурство учителей (кроме учителей русского языка и литературы).</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По истечении времени выполнения заданий работы школьников сдаются представителю организатора олимпиады.</w:t>
      </w:r>
    </w:p>
    <w:p w:rsidR="000F001F" w:rsidRPr="00425ABB" w:rsidRDefault="00547EDA" w:rsidP="00425ABB">
      <w:pPr>
        <w:pStyle w:val="9"/>
        <w:shd w:val="clear" w:color="auto" w:fill="auto"/>
        <w:spacing w:before="0" w:line="240" w:lineRule="auto"/>
        <w:ind w:firstLine="720"/>
        <w:jc w:val="both"/>
        <w:rPr>
          <w:sz w:val="28"/>
          <w:szCs w:val="28"/>
        </w:rPr>
      </w:pPr>
      <w:bookmarkStart w:id="16" w:name="bookmark85"/>
      <w:r w:rsidRPr="00425ABB">
        <w:rPr>
          <w:sz w:val="28"/>
          <w:szCs w:val="28"/>
        </w:rPr>
        <w:lastRenderedPageBreak/>
        <w:t>Жюри муниципального этап</w:t>
      </w:r>
      <w:r w:rsidR="00425ABB" w:rsidRPr="00425ABB">
        <w:rPr>
          <w:sz w:val="28"/>
          <w:szCs w:val="28"/>
        </w:rPr>
        <w:t>а</w:t>
      </w:r>
      <w:r w:rsidRPr="00425ABB">
        <w:rPr>
          <w:sz w:val="28"/>
          <w:szCs w:val="28"/>
        </w:rPr>
        <w:t xml:space="preserve"> оценивает выполненные олимпиадные задания; проводит анализ выполненных олимпиадных заданий; проводит показ работ и рассматривает апелляции совместно с оргкомитетом соответствующего этапа олимпиады.</w:t>
      </w:r>
      <w:bookmarkEnd w:id="16"/>
    </w:p>
    <w:p w:rsidR="00425ABB" w:rsidRDefault="00425ABB" w:rsidP="00425ABB">
      <w:pPr>
        <w:pStyle w:val="45"/>
        <w:keepNext/>
        <w:keepLines/>
        <w:shd w:val="clear" w:color="auto" w:fill="auto"/>
        <w:spacing w:after="0" w:line="240" w:lineRule="auto"/>
        <w:ind w:firstLine="709"/>
        <w:jc w:val="center"/>
        <w:rPr>
          <w:sz w:val="28"/>
          <w:szCs w:val="28"/>
        </w:rPr>
      </w:pPr>
      <w:bookmarkStart w:id="17" w:name="bookmark86"/>
    </w:p>
    <w:p w:rsidR="000F001F" w:rsidRDefault="00547EDA" w:rsidP="00425ABB">
      <w:pPr>
        <w:pStyle w:val="45"/>
        <w:keepNext/>
        <w:keepLines/>
        <w:shd w:val="clear" w:color="auto" w:fill="auto"/>
        <w:spacing w:after="0" w:line="240" w:lineRule="auto"/>
        <w:ind w:firstLine="709"/>
        <w:jc w:val="center"/>
        <w:rPr>
          <w:sz w:val="28"/>
          <w:szCs w:val="28"/>
        </w:rPr>
      </w:pPr>
      <w:r w:rsidRPr="00425ABB">
        <w:rPr>
          <w:sz w:val="28"/>
          <w:szCs w:val="28"/>
        </w:rPr>
        <w:t>П</w:t>
      </w:r>
      <w:r w:rsidR="00425ABB" w:rsidRPr="00425ABB">
        <w:rPr>
          <w:sz w:val="28"/>
          <w:szCs w:val="28"/>
        </w:rPr>
        <w:t>еречень справочных материалов, средств связи и электронно-вычислительной техники, разрешённых к использованию во время проведения олимпиады</w:t>
      </w:r>
      <w:bookmarkEnd w:id="17"/>
    </w:p>
    <w:p w:rsidR="004A6433" w:rsidRPr="00425ABB" w:rsidRDefault="004A6433" w:rsidP="00425ABB">
      <w:pPr>
        <w:pStyle w:val="45"/>
        <w:keepNext/>
        <w:keepLines/>
        <w:shd w:val="clear" w:color="auto" w:fill="auto"/>
        <w:spacing w:after="0" w:line="240" w:lineRule="auto"/>
        <w:ind w:firstLine="709"/>
        <w:jc w:val="center"/>
        <w:rPr>
          <w:sz w:val="28"/>
          <w:szCs w:val="28"/>
        </w:rPr>
      </w:pP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в случае если он не используется для демонстрации компонентов задания, и т. д.) не допускается. В случае нарушения этих условий учащийся исключается из состава участников олимпиады.</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(основание -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425ABB">
        <w:rPr>
          <w:sz w:val="28"/>
          <w:szCs w:val="28"/>
          <w:lang w:val="en-US"/>
        </w:rPr>
        <w:t>COVID</w:t>
      </w:r>
      <w:r w:rsidRPr="00425ABB">
        <w:rPr>
          <w:sz w:val="28"/>
          <w:szCs w:val="28"/>
        </w:rPr>
        <w:t>-19)» и решения местных органов управления образованием).</w:t>
      </w:r>
    </w:p>
    <w:sectPr w:rsidR="000F001F" w:rsidRPr="00425ABB" w:rsidSect="000F001F">
      <w:footerReference w:type="default" r:id="rId7"/>
      <w:pgSz w:w="11905" w:h="16837"/>
      <w:pgMar w:top="1478" w:right="742" w:bottom="1001" w:left="160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5B" w:rsidRDefault="00EE6A5B" w:rsidP="000F001F">
      <w:r>
        <w:separator/>
      </w:r>
    </w:p>
  </w:endnote>
  <w:endnote w:type="continuationSeparator" w:id="1">
    <w:p w:rsidR="00EE6A5B" w:rsidRDefault="00EE6A5B" w:rsidP="000F0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1F" w:rsidRDefault="001B02FF">
    <w:pPr>
      <w:pStyle w:val="a6"/>
      <w:framePr w:w="11899" w:h="149" w:wrap="none" w:vAnchor="text" w:hAnchor="page" w:x="4" w:y="-906"/>
      <w:shd w:val="clear" w:color="auto" w:fill="auto"/>
      <w:ind w:left="10949"/>
    </w:pPr>
    <w:r w:rsidRPr="001B02FF">
      <w:fldChar w:fldCharType="begin"/>
    </w:r>
    <w:r w:rsidR="00DC1279">
      <w:instrText xml:space="preserve"> PAGE \* MERGEFORMAT </w:instrText>
    </w:r>
    <w:r w:rsidRPr="001B02FF">
      <w:fldChar w:fldCharType="separate"/>
    </w:r>
    <w:r w:rsidR="00AB4448" w:rsidRPr="00AB4448">
      <w:rPr>
        <w:rStyle w:val="105pt"/>
        <w:noProof/>
      </w:rPr>
      <w:t>13</w:t>
    </w:r>
    <w:r>
      <w:rPr>
        <w:rStyle w:val="105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5B" w:rsidRDefault="00EE6A5B"/>
  </w:footnote>
  <w:footnote w:type="continuationSeparator" w:id="1">
    <w:p w:rsidR="00EE6A5B" w:rsidRDefault="00EE6A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47A"/>
    <w:multiLevelType w:val="multilevel"/>
    <w:tmpl w:val="6024B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B68E3"/>
    <w:multiLevelType w:val="multilevel"/>
    <w:tmpl w:val="35A46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50ED9"/>
    <w:multiLevelType w:val="multilevel"/>
    <w:tmpl w:val="902EC4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D595A"/>
    <w:multiLevelType w:val="multilevel"/>
    <w:tmpl w:val="4E30E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F383D"/>
    <w:multiLevelType w:val="multilevel"/>
    <w:tmpl w:val="6CD82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6B5645"/>
    <w:multiLevelType w:val="multilevel"/>
    <w:tmpl w:val="B010E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07565"/>
    <w:multiLevelType w:val="multilevel"/>
    <w:tmpl w:val="EDC2B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6C5D43"/>
    <w:multiLevelType w:val="multilevel"/>
    <w:tmpl w:val="1D106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73594E"/>
    <w:multiLevelType w:val="multilevel"/>
    <w:tmpl w:val="BA10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7"/>
  </w:num>
  <w:num w:numId="5">
    <w:abstractNumId w:val="2"/>
  </w:num>
  <w:num w:numId="6">
    <w:abstractNumId w:val="6"/>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F001F"/>
    <w:rsid w:val="000F001F"/>
    <w:rsid w:val="000F3DD0"/>
    <w:rsid w:val="001B02FF"/>
    <w:rsid w:val="00425ABB"/>
    <w:rsid w:val="0044745B"/>
    <w:rsid w:val="004874A0"/>
    <w:rsid w:val="004A6433"/>
    <w:rsid w:val="004C3548"/>
    <w:rsid w:val="004F7ECB"/>
    <w:rsid w:val="00510FAE"/>
    <w:rsid w:val="00547EDA"/>
    <w:rsid w:val="00574191"/>
    <w:rsid w:val="005F3DA8"/>
    <w:rsid w:val="007421CE"/>
    <w:rsid w:val="00812B54"/>
    <w:rsid w:val="00837CC6"/>
    <w:rsid w:val="00912C6E"/>
    <w:rsid w:val="00A06E0D"/>
    <w:rsid w:val="00A54DC9"/>
    <w:rsid w:val="00AB4448"/>
    <w:rsid w:val="00DC1279"/>
    <w:rsid w:val="00EB646F"/>
    <w:rsid w:val="00EE6A5B"/>
    <w:rsid w:val="00F70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0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001F"/>
    <w:rPr>
      <w:color w:val="000080"/>
      <w:u w:val="single"/>
    </w:rPr>
  </w:style>
  <w:style w:type="character" w:customStyle="1" w:styleId="2">
    <w:name w:val="Основной текст (2)_"/>
    <w:basedOn w:val="a0"/>
    <w:link w:val="2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sid w:val="000F001F"/>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5"/>
    <w:rsid w:val="000F001F"/>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главление 4 Знак"/>
    <w:basedOn w:val="a0"/>
    <w:link w:val="4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1">
    <w:name w:val="Основной текст1"/>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 (3)_"/>
    <w:basedOn w:val="a0"/>
    <w:link w:val="3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52">
    <w:name w:val="Заголовок №5 (2)_"/>
    <w:basedOn w:val="a0"/>
    <w:link w:val="52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 + Не курсив"/>
    <w:basedOn w:val="3"/>
    <w:rsid w:val="000F001F"/>
    <w:rPr>
      <w:rFonts w:ascii="Times New Roman" w:eastAsia="Times New Roman" w:hAnsi="Times New Roman" w:cs="Times New Roman"/>
      <w:b w:val="0"/>
      <w:bCs w:val="0"/>
      <w:i/>
      <w:iCs/>
      <w:smallCaps w:val="0"/>
      <w:strike w:val="0"/>
      <w:spacing w:val="0"/>
      <w:sz w:val="23"/>
      <w:szCs w:val="23"/>
    </w:rPr>
  </w:style>
  <w:style w:type="character" w:customStyle="1" w:styleId="ae">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0">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51">
    <w:name w:val="Заголовок №5"/>
    <w:basedOn w:val="5"/>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Заголовок №5"/>
    <w:basedOn w:val="5"/>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3"/>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4"/>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54">
    <w:name w:val="Основной текст5"/>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_"/>
    <w:basedOn w:val="a0"/>
    <w:link w:val="43"/>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3">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4">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lang w:val="en-US"/>
    </w:rPr>
  </w:style>
  <w:style w:type="character" w:customStyle="1" w:styleId="af5">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7">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8">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a">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b">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c">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d">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e">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lang w:val="en-US"/>
    </w:rPr>
  </w:style>
  <w:style w:type="character" w:customStyle="1" w:styleId="44">
    <w:name w:val="Заголовок №4_"/>
    <w:basedOn w:val="a0"/>
    <w:link w:val="45"/>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10">
    <w:name w:val="Заголовок №1_"/>
    <w:basedOn w:val="a0"/>
    <w:link w:val="11"/>
    <w:rsid w:val="000F001F"/>
    <w:rPr>
      <w:rFonts w:ascii="Impact" w:eastAsia="Impact" w:hAnsi="Impact" w:cs="Impact"/>
      <w:b w:val="0"/>
      <w:bCs w:val="0"/>
      <w:i w:val="0"/>
      <w:iCs w:val="0"/>
      <w:smallCaps w:val="0"/>
      <w:strike w:val="0"/>
      <w:spacing w:val="20"/>
      <w:w w:val="70"/>
      <w:sz w:val="92"/>
      <w:szCs w:val="92"/>
    </w:rPr>
  </w:style>
  <w:style w:type="character" w:customStyle="1" w:styleId="12">
    <w:name w:val="Заголовок №1"/>
    <w:basedOn w:val="10"/>
    <w:rsid w:val="000F001F"/>
    <w:rPr>
      <w:rFonts w:ascii="Impact" w:eastAsia="Impact" w:hAnsi="Impact" w:cs="Impact"/>
      <w:b w:val="0"/>
      <w:bCs w:val="0"/>
      <w:i w:val="0"/>
      <w:iCs w:val="0"/>
      <w:smallCaps w:val="0"/>
      <w:strike w:val="0"/>
      <w:color w:val="FFFFFF"/>
      <w:spacing w:val="20"/>
      <w:w w:val="70"/>
      <w:sz w:val="92"/>
      <w:szCs w:val="92"/>
    </w:rPr>
  </w:style>
  <w:style w:type="character" w:customStyle="1" w:styleId="154pt0pt60">
    <w:name w:val="Заголовок №1 + 54 pt;Интервал 0 pt;Масштаб 60%"/>
    <w:basedOn w:val="10"/>
    <w:rsid w:val="000F001F"/>
    <w:rPr>
      <w:rFonts w:ascii="Impact" w:eastAsia="Impact" w:hAnsi="Impact" w:cs="Impact"/>
      <w:b w:val="0"/>
      <w:bCs w:val="0"/>
      <w:i w:val="0"/>
      <w:iCs w:val="0"/>
      <w:smallCaps w:val="0"/>
      <w:strike w:val="0"/>
      <w:color w:val="FFFFFF"/>
      <w:spacing w:val="10"/>
      <w:w w:val="60"/>
      <w:sz w:val="108"/>
      <w:szCs w:val="108"/>
    </w:rPr>
  </w:style>
  <w:style w:type="character" w:customStyle="1" w:styleId="420">
    <w:name w:val="Заголовок №4 (2)_"/>
    <w:basedOn w:val="a0"/>
    <w:link w:val="421"/>
    <w:rsid w:val="000F001F"/>
    <w:rPr>
      <w:rFonts w:ascii="Impact" w:eastAsia="Impact" w:hAnsi="Impact" w:cs="Impact"/>
      <w:b w:val="0"/>
      <w:bCs w:val="0"/>
      <w:i w:val="0"/>
      <w:iCs w:val="0"/>
      <w:smallCaps w:val="0"/>
      <w:strike w:val="0"/>
      <w:spacing w:val="0"/>
      <w:w w:val="100"/>
      <w:sz w:val="17"/>
      <w:szCs w:val="17"/>
    </w:rPr>
  </w:style>
  <w:style w:type="character" w:customStyle="1" w:styleId="422">
    <w:name w:val="Заголовок №4 (2)"/>
    <w:basedOn w:val="420"/>
    <w:rsid w:val="000F001F"/>
    <w:rPr>
      <w:rFonts w:ascii="Impact" w:eastAsia="Impact" w:hAnsi="Impact" w:cs="Impact"/>
      <w:b w:val="0"/>
      <w:bCs w:val="0"/>
      <w:i w:val="0"/>
      <w:iCs w:val="0"/>
      <w:smallCaps w:val="0"/>
      <w:strike w:val="0"/>
      <w:color w:val="FFFFFF"/>
      <w:spacing w:val="0"/>
      <w:w w:val="100"/>
      <w:sz w:val="17"/>
      <w:szCs w:val="17"/>
    </w:rPr>
  </w:style>
  <w:style w:type="character" w:customStyle="1" w:styleId="22">
    <w:name w:val="Заголовок №2_"/>
    <w:basedOn w:val="a0"/>
    <w:link w:val="23"/>
    <w:rsid w:val="000F001F"/>
    <w:rPr>
      <w:rFonts w:ascii="Impact" w:eastAsia="Impact" w:hAnsi="Impact" w:cs="Impact"/>
      <w:b w:val="0"/>
      <w:bCs w:val="0"/>
      <w:i w:val="0"/>
      <w:iCs w:val="0"/>
      <w:smallCaps w:val="0"/>
      <w:strike w:val="0"/>
      <w:spacing w:val="40"/>
      <w:w w:val="66"/>
      <w:sz w:val="82"/>
      <w:szCs w:val="82"/>
    </w:rPr>
  </w:style>
  <w:style w:type="character" w:customStyle="1" w:styleId="24">
    <w:name w:val="Заголовок №2"/>
    <w:basedOn w:val="22"/>
    <w:rsid w:val="000F001F"/>
    <w:rPr>
      <w:rFonts w:ascii="Impact" w:eastAsia="Impact" w:hAnsi="Impact" w:cs="Impact"/>
      <w:b w:val="0"/>
      <w:bCs w:val="0"/>
      <w:i w:val="0"/>
      <w:iCs w:val="0"/>
      <w:smallCaps w:val="0"/>
      <w:strike w:val="0"/>
      <w:color w:val="FFFFFF"/>
      <w:spacing w:val="40"/>
      <w:w w:val="66"/>
      <w:sz w:val="82"/>
      <w:szCs w:val="82"/>
    </w:rPr>
  </w:style>
  <w:style w:type="character" w:customStyle="1" w:styleId="25">
    <w:name w:val="Заголовок №2"/>
    <w:basedOn w:val="22"/>
    <w:rsid w:val="000F001F"/>
    <w:rPr>
      <w:rFonts w:ascii="Impact" w:eastAsia="Impact" w:hAnsi="Impact" w:cs="Impact"/>
      <w:b w:val="0"/>
      <w:bCs w:val="0"/>
      <w:i w:val="0"/>
      <w:iCs w:val="0"/>
      <w:smallCaps w:val="0"/>
      <w:strike w:val="0"/>
      <w:color w:val="FFFFFF"/>
      <w:spacing w:val="40"/>
      <w:w w:val="66"/>
      <w:sz w:val="82"/>
      <w:szCs w:val="82"/>
    </w:rPr>
  </w:style>
  <w:style w:type="character" w:customStyle="1" w:styleId="33">
    <w:name w:val="Заголовок №3_"/>
    <w:basedOn w:val="a0"/>
    <w:link w:val="3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Заголовок №3"/>
    <w:basedOn w:val="33"/>
    <w:rsid w:val="000F001F"/>
    <w:rPr>
      <w:rFonts w:ascii="Times New Roman" w:eastAsia="Times New Roman" w:hAnsi="Times New Roman" w:cs="Times New Roman"/>
      <w:b w:val="0"/>
      <w:bCs w:val="0"/>
      <w:i w:val="0"/>
      <w:iCs w:val="0"/>
      <w:smallCaps w:val="0"/>
      <w:strike w:val="0"/>
      <w:color w:val="FFFFFF"/>
      <w:spacing w:val="0"/>
      <w:sz w:val="23"/>
      <w:szCs w:val="23"/>
    </w:rPr>
  </w:style>
  <w:style w:type="character" w:customStyle="1" w:styleId="aff0">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f1">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f2">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7">
    <w:name w:val="Основной текст7"/>
    <w:basedOn w:val="a4"/>
    <w:rsid w:val="000F001F"/>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8">
    <w:name w:val="Основной текст8"/>
    <w:basedOn w:val="a4"/>
    <w:rsid w:val="000F001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0F001F"/>
    <w:pPr>
      <w:shd w:val="clear" w:color="auto" w:fill="FFFFFF"/>
      <w:spacing w:line="413" w:lineRule="exact"/>
    </w:pPr>
    <w:rPr>
      <w:rFonts w:ascii="Times New Roman" w:eastAsia="Times New Roman" w:hAnsi="Times New Roman" w:cs="Times New Roman"/>
      <w:b/>
      <w:bCs/>
      <w:sz w:val="23"/>
      <w:szCs w:val="23"/>
    </w:rPr>
  </w:style>
  <w:style w:type="paragraph" w:customStyle="1" w:styleId="9">
    <w:name w:val="Основной текст9"/>
    <w:basedOn w:val="a"/>
    <w:link w:val="a4"/>
    <w:rsid w:val="000F001F"/>
    <w:pPr>
      <w:shd w:val="clear" w:color="auto" w:fill="FFFFFF"/>
      <w:spacing w:before="7620" w:line="413" w:lineRule="exact"/>
      <w:ind w:hanging="440"/>
      <w:jc w:val="right"/>
    </w:pPr>
    <w:rPr>
      <w:rFonts w:ascii="Times New Roman" w:eastAsia="Times New Roman" w:hAnsi="Times New Roman" w:cs="Times New Roman"/>
      <w:sz w:val="23"/>
      <w:szCs w:val="23"/>
    </w:rPr>
  </w:style>
  <w:style w:type="paragraph" w:customStyle="1" w:styleId="a6">
    <w:name w:val="Колонтитул"/>
    <w:basedOn w:val="a"/>
    <w:link w:val="a5"/>
    <w:rsid w:val="000F001F"/>
    <w:pPr>
      <w:shd w:val="clear" w:color="auto" w:fill="FFFFFF"/>
    </w:pPr>
    <w:rPr>
      <w:rFonts w:ascii="Times New Roman" w:eastAsia="Times New Roman" w:hAnsi="Times New Roman" w:cs="Times New Roman"/>
      <w:sz w:val="20"/>
      <w:szCs w:val="20"/>
    </w:rPr>
  </w:style>
  <w:style w:type="paragraph" w:customStyle="1" w:styleId="50">
    <w:name w:val="Заголовок №5"/>
    <w:basedOn w:val="a"/>
    <w:link w:val="5"/>
    <w:rsid w:val="000F001F"/>
    <w:pPr>
      <w:shd w:val="clear" w:color="auto" w:fill="FFFFFF"/>
      <w:spacing w:after="300" w:line="0" w:lineRule="atLeast"/>
      <w:ind w:hanging="420"/>
      <w:outlineLvl w:val="4"/>
    </w:pPr>
    <w:rPr>
      <w:rFonts w:ascii="Times New Roman" w:eastAsia="Times New Roman" w:hAnsi="Times New Roman" w:cs="Times New Roman"/>
      <w:b/>
      <w:bCs/>
      <w:sz w:val="23"/>
      <w:szCs w:val="23"/>
    </w:rPr>
  </w:style>
  <w:style w:type="paragraph" w:styleId="40">
    <w:name w:val="toc 4"/>
    <w:basedOn w:val="a"/>
    <w:link w:val="4"/>
    <w:autoRedefine/>
    <w:rsid w:val="000F001F"/>
    <w:pPr>
      <w:shd w:val="clear" w:color="auto" w:fill="FFFFFF"/>
      <w:spacing w:before="300" w:after="180" w:line="0" w:lineRule="atLeast"/>
      <w:ind w:hanging="420"/>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0F001F"/>
    <w:pPr>
      <w:shd w:val="clear" w:color="auto" w:fill="FFFFFF"/>
      <w:spacing w:line="413" w:lineRule="exact"/>
    </w:pPr>
    <w:rPr>
      <w:rFonts w:ascii="Times New Roman" w:eastAsia="Times New Roman" w:hAnsi="Times New Roman" w:cs="Times New Roman"/>
      <w:i/>
      <w:iCs/>
      <w:sz w:val="23"/>
      <w:szCs w:val="23"/>
    </w:rPr>
  </w:style>
  <w:style w:type="paragraph" w:customStyle="1" w:styleId="520">
    <w:name w:val="Заголовок №5 (2)"/>
    <w:basedOn w:val="a"/>
    <w:link w:val="52"/>
    <w:rsid w:val="000F001F"/>
    <w:pPr>
      <w:shd w:val="clear" w:color="auto" w:fill="FFFFFF"/>
      <w:spacing w:before="60" w:line="413" w:lineRule="exact"/>
      <w:jc w:val="both"/>
      <w:outlineLvl w:val="4"/>
    </w:pPr>
    <w:rPr>
      <w:rFonts w:ascii="Times New Roman" w:eastAsia="Times New Roman" w:hAnsi="Times New Roman" w:cs="Times New Roman"/>
      <w:b/>
      <w:bCs/>
      <w:i/>
      <w:iCs/>
      <w:sz w:val="23"/>
      <w:szCs w:val="23"/>
    </w:rPr>
  </w:style>
  <w:style w:type="paragraph" w:customStyle="1" w:styleId="43">
    <w:name w:val="Основной текст (4)"/>
    <w:basedOn w:val="a"/>
    <w:link w:val="42"/>
    <w:rsid w:val="000F001F"/>
    <w:pPr>
      <w:shd w:val="clear" w:color="auto" w:fill="FFFFFF"/>
      <w:spacing w:before="60" w:line="413" w:lineRule="exact"/>
      <w:ind w:firstLine="700"/>
      <w:jc w:val="both"/>
    </w:pPr>
    <w:rPr>
      <w:rFonts w:ascii="Times New Roman" w:eastAsia="Times New Roman" w:hAnsi="Times New Roman" w:cs="Times New Roman"/>
      <w:b/>
      <w:bCs/>
      <w:i/>
      <w:iCs/>
      <w:sz w:val="23"/>
      <w:szCs w:val="23"/>
    </w:rPr>
  </w:style>
  <w:style w:type="paragraph" w:customStyle="1" w:styleId="45">
    <w:name w:val="Заголовок №4"/>
    <w:basedOn w:val="a"/>
    <w:link w:val="44"/>
    <w:rsid w:val="000F001F"/>
    <w:pPr>
      <w:shd w:val="clear" w:color="auto" w:fill="FFFFFF"/>
      <w:spacing w:after="360" w:line="0" w:lineRule="atLeast"/>
      <w:outlineLvl w:val="3"/>
    </w:pPr>
    <w:rPr>
      <w:rFonts w:ascii="Times New Roman" w:eastAsia="Times New Roman" w:hAnsi="Times New Roman" w:cs="Times New Roman"/>
      <w:b/>
      <w:bCs/>
      <w:sz w:val="23"/>
      <w:szCs w:val="23"/>
    </w:rPr>
  </w:style>
  <w:style w:type="paragraph" w:customStyle="1" w:styleId="11">
    <w:name w:val="Заголовок №1"/>
    <w:basedOn w:val="a"/>
    <w:link w:val="10"/>
    <w:rsid w:val="000F001F"/>
    <w:pPr>
      <w:shd w:val="clear" w:color="auto" w:fill="FFFFFF"/>
      <w:spacing w:before="900" w:after="60" w:line="0" w:lineRule="atLeast"/>
      <w:outlineLvl w:val="0"/>
    </w:pPr>
    <w:rPr>
      <w:rFonts w:ascii="Impact" w:eastAsia="Impact" w:hAnsi="Impact" w:cs="Impact"/>
      <w:spacing w:val="20"/>
      <w:w w:val="70"/>
      <w:sz w:val="92"/>
      <w:szCs w:val="92"/>
    </w:rPr>
  </w:style>
  <w:style w:type="paragraph" w:customStyle="1" w:styleId="421">
    <w:name w:val="Заголовок №4 (2)"/>
    <w:basedOn w:val="a"/>
    <w:link w:val="420"/>
    <w:rsid w:val="000F001F"/>
    <w:pPr>
      <w:shd w:val="clear" w:color="auto" w:fill="FFFFFF"/>
      <w:spacing w:before="60" w:line="0" w:lineRule="atLeast"/>
      <w:outlineLvl w:val="3"/>
    </w:pPr>
    <w:rPr>
      <w:rFonts w:ascii="Impact" w:eastAsia="Impact" w:hAnsi="Impact" w:cs="Impact"/>
      <w:sz w:val="17"/>
      <w:szCs w:val="17"/>
    </w:rPr>
  </w:style>
  <w:style w:type="paragraph" w:customStyle="1" w:styleId="23">
    <w:name w:val="Заголовок №2"/>
    <w:basedOn w:val="a"/>
    <w:link w:val="22"/>
    <w:rsid w:val="000F001F"/>
    <w:pPr>
      <w:shd w:val="clear" w:color="auto" w:fill="FFFFFF"/>
      <w:spacing w:before="2220" w:after="60" w:line="0" w:lineRule="atLeast"/>
      <w:outlineLvl w:val="1"/>
    </w:pPr>
    <w:rPr>
      <w:rFonts w:ascii="Impact" w:eastAsia="Impact" w:hAnsi="Impact" w:cs="Impact"/>
      <w:spacing w:val="40"/>
      <w:w w:val="66"/>
      <w:sz w:val="82"/>
      <w:szCs w:val="82"/>
    </w:rPr>
  </w:style>
  <w:style w:type="paragraph" w:customStyle="1" w:styleId="34">
    <w:name w:val="Заголовок №3"/>
    <w:basedOn w:val="a"/>
    <w:link w:val="33"/>
    <w:rsid w:val="000F001F"/>
    <w:pPr>
      <w:shd w:val="clear" w:color="auto" w:fill="FFFFFF"/>
      <w:spacing w:before="60" w:after="720" w:line="0" w:lineRule="atLeast"/>
      <w:outlineLvl w:val="2"/>
    </w:pPr>
    <w:rPr>
      <w:rFonts w:ascii="Times New Roman" w:eastAsia="Times New Roman" w:hAnsi="Times New Roman" w:cs="Times New Roman"/>
      <w:sz w:val="23"/>
      <w:szCs w:val="23"/>
    </w:rPr>
  </w:style>
  <w:style w:type="paragraph" w:customStyle="1" w:styleId="Standard">
    <w:name w:val="Standard"/>
    <w:rsid w:val="00AB4448"/>
    <w:pPr>
      <w:widowControl w:val="0"/>
      <w:suppressAutoHyphens/>
    </w:pPr>
    <w:rPr>
      <w:rFonts w:ascii="Liberation Serif" w:eastAsia="Calibri" w:hAnsi="Liberation Serif"/>
      <w:kern w:val="16"/>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Григорьев</dc:creator>
  <cp:lastModifiedBy>Ирина</cp:lastModifiedBy>
  <cp:revision>2</cp:revision>
  <dcterms:created xsi:type="dcterms:W3CDTF">2020-11-16T08:21:00Z</dcterms:created>
  <dcterms:modified xsi:type="dcterms:W3CDTF">2020-11-16T08:21:00Z</dcterms:modified>
</cp:coreProperties>
</file>