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DA" w:rsidRDefault="003726DA" w:rsidP="003726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3726DA" w:rsidRDefault="003726DA" w:rsidP="003726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3726DA" w:rsidRDefault="003726DA" w:rsidP="003726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726DA" w:rsidRDefault="003726DA" w:rsidP="003726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726DA" w:rsidRDefault="003726DA" w:rsidP="003726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726DA" w:rsidRDefault="003726DA" w:rsidP="003726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726DA" w:rsidRDefault="003726DA" w:rsidP="003726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726DA" w:rsidTr="003726DA">
        <w:tc>
          <w:tcPr>
            <w:tcW w:w="3190" w:type="dxa"/>
            <w:hideMark/>
          </w:tcPr>
          <w:p w:rsidR="003726DA" w:rsidRDefault="0037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3190" w:type="dxa"/>
            <w:hideMark/>
          </w:tcPr>
          <w:p w:rsidR="003726DA" w:rsidRDefault="0037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3726DA" w:rsidRDefault="0037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606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bookmarkStart w:id="0" w:name="_GoBack"/>
            <w:bookmarkEnd w:id="0"/>
          </w:p>
        </w:tc>
      </w:tr>
    </w:tbl>
    <w:p w:rsidR="003726DA" w:rsidRDefault="003726DA" w:rsidP="003726DA">
      <w:pPr>
        <w:rPr>
          <w:rFonts w:ascii="Times New Roman" w:hAnsi="Times New Roman" w:cs="Times New Roman"/>
          <w:sz w:val="28"/>
          <w:szCs w:val="28"/>
        </w:rPr>
      </w:pPr>
    </w:p>
    <w:p w:rsidR="00740196" w:rsidRPr="00740196" w:rsidRDefault="00740196" w:rsidP="0037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0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областного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литературного конкурса </w:t>
      </w:r>
      <w:r w:rsidRPr="003726D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Голос души</w:t>
      </w:r>
      <w:r w:rsidRPr="003726D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»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tLeast"/>
        <w:ind w:right="3595"/>
        <w:rPr>
          <w:rFonts w:ascii="Calibri" w:hAnsi="Calibri" w:cs="Calibri"/>
        </w:rPr>
      </w:pPr>
    </w:p>
    <w:p w:rsidR="003726DA" w:rsidRDefault="003726DA" w:rsidP="007E38FE">
      <w:pPr>
        <w:autoSpaceDE w:val="0"/>
        <w:autoSpaceDN w:val="0"/>
        <w:adjustRightInd w:val="0"/>
        <w:spacing w:after="0" w:line="322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приказом Управления образования от 08.10</w:t>
      </w:r>
      <w:r w:rsidR="009A2ED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19 г № 2952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 проведении муниципального этапа VII областного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литературного конкурса </w:t>
      </w:r>
      <w:r w:rsidRPr="003726D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Голос души</w:t>
      </w:r>
      <w:r w:rsidRPr="003726D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в целях совершенствования профилактической работы, направленной на предупреждение зависимого поведения обучающихся образовательных организаций  ПРИКАЗЫВАЮ: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726DA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Провести в период с 14.10.2019 по 20</w:t>
      </w:r>
      <w:r w:rsidR="00B2272F">
        <w:rPr>
          <w:rFonts w:ascii="Times New Roman CYR" w:hAnsi="Times New Roman CYR" w:cs="Times New Roman CYR"/>
          <w:sz w:val="28"/>
          <w:szCs w:val="28"/>
        </w:rPr>
        <w:t>.11</w:t>
      </w:r>
      <w:r>
        <w:rPr>
          <w:rFonts w:ascii="Times New Roman CYR" w:hAnsi="Times New Roman CYR" w:cs="Times New Roman CYR"/>
          <w:sz w:val="28"/>
          <w:szCs w:val="28"/>
        </w:rPr>
        <w:t xml:space="preserve">.2019 муниципальный этап VII областного литературного конкурса </w:t>
      </w:r>
      <w:r w:rsidRPr="003726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Голос души</w:t>
      </w:r>
      <w:r w:rsidRPr="003726D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— Конкурс)</w:t>
      </w:r>
      <w:r w:rsidRPr="003726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726DA">
        <w:rPr>
          <w:rFonts w:ascii="Times New Roman" w:hAnsi="Times New Roman" w:cs="Times New Roman"/>
          <w:sz w:val="28"/>
          <w:szCs w:val="28"/>
        </w:rPr>
        <w:tab/>
        <w:t>2.</w:t>
      </w:r>
      <w:r w:rsidRPr="003726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726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о проведении Конкурса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sz w:val="28"/>
          <w:szCs w:val="28"/>
        </w:rPr>
        <w:t>риложение № 1);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726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состав конкурсной комиссии (Приложение №2).</w:t>
      </w:r>
    </w:p>
    <w:p w:rsidR="003726DA" w:rsidRDefault="003726DA" w:rsidP="003726DA">
      <w:pPr>
        <w:autoSpaceDE w:val="0"/>
        <w:autoSpaceDN w:val="0"/>
        <w:adjustRightInd w:val="0"/>
        <w:spacing w:after="0" w:line="322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726DA">
        <w:rPr>
          <w:rFonts w:ascii="Times New Roman" w:hAnsi="Times New Roman" w:cs="Times New Roman"/>
          <w:sz w:val="28"/>
          <w:szCs w:val="28"/>
          <w:highlight w:val="white"/>
        </w:rPr>
        <w:t>3.</w:t>
      </w:r>
      <w:r w:rsidRPr="003726DA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>Директору МБОУ 2</w:t>
      </w:r>
      <w:r w:rsidR="007E38F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4E3D12">
        <w:rPr>
          <w:rFonts w:ascii="Times New Roman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Гавриловской</w:t>
      </w:r>
      <w:proofErr w:type="spellEnd"/>
      <w:r w:rsidR="004E3D1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А.А. Филимонову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обеспечить участие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данном Конкурсе.</w:t>
      </w:r>
    </w:p>
    <w:p w:rsidR="003726DA" w:rsidRPr="00AE75B6" w:rsidRDefault="003726DA" w:rsidP="003726DA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</w:t>
      </w:r>
      <w:proofErr w:type="gramStart"/>
      <w:r w:rsidRPr="00AE75B6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AE75B6">
        <w:rPr>
          <w:rFonts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3726DA" w:rsidRPr="00AE75B6" w:rsidRDefault="003726DA" w:rsidP="0037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DA" w:rsidRPr="00AE75B6" w:rsidRDefault="003726DA" w:rsidP="0037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DA" w:rsidRPr="00AE75B6" w:rsidRDefault="003726DA" w:rsidP="0074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B6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7401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0196" w:rsidRPr="00AE75B6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740196" w:rsidRPr="00AE75B6"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</w:p>
    <w:p w:rsidR="003726DA" w:rsidRPr="003726DA" w:rsidRDefault="003726DA" w:rsidP="007401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75B6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</w:t>
      </w:r>
    </w:p>
    <w:p w:rsidR="003726DA" w:rsidRPr="003726DA" w:rsidRDefault="003726DA" w:rsidP="007401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hAnsi="Calibri" w:cs="Calibri"/>
        </w:rPr>
      </w:pPr>
    </w:p>
    <w:p w:rsidR="003726DA" w:rsidRPr="003726DA" w:rsidRDefault="003726DA" w:rsidP="003726DA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283"/>
        <w:rPr>
          <w:rFonts w:ascii="Calibri" w:hAnsi="Calibri" w:cs="Calibri"/>
        </w:rPr>
      </w:pPr>
    </w:p>
    <w:p w:rsidR="003726DA" w:rsidRPr="003726DA" w:rsidRDefault="003726DA" w:rsidP="003726DA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283"/>
        <w:rPr>
          <w:rFonts w:ascii="Calibri" w:hAnsi="Calibri" w:cs="Calibri"/>
        </w:rPr>
      </w:pPr>
    </w:p>
    <w:p w:rsidR="003726DA" w:rsidRPr="003726DA" w:rsidRDefault="003726DA" w:rsidP="003726DA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283"/>
        <w:rPr>
          <w:rFonts w:ascii="Calibri" w:hAnsi="Calibri" w:cs="Calibri"/>
        </w:rPr>
      </w:pPr>
    </w:p>
    <w:p w:rsidR="003726DA" w:rsidRPr="003726DA" w:rsidRDefault="003726DA" w:rsidP="003726DA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283"/>
        <w:rPr>
          <w:rFonts w:ascii="Calibri" w:hAnsi="Calibri" w:cs="Calibri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0196" w:rsidRDefault="00740196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0196" w:rsidRDefault="00740196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этапа VII областного литературного конкурса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6D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Голос души</w:t>
      </w:r>
      <w:r w:rsidRPr="003726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6"/>
          <w:sz w:val="28"/>
          <w:szCs w:val="28"/>
        </w:rPr>
      </w:pPr>
      <w:r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</w:rPr>
        <w:t>.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  <w:t>1</w:t>
      </w:r>
      <w:r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Цели и задачи Конкурса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3726DA">
        <w:rPr>
          <w:rFonts w:ascii="Times New Roman" w:hAnsi="Times New Roman" w:cs="Times New Roman"/>
          <w:spacing w:val="-6"/>
          <w:sz w:val="28"/>
          <w:szCs w:val="28"/>
        </w:rPr>
        <w:t>.1.</w:t>
      </w:r>
      <w:r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Основной целью Конкурса является популяризация литературного творчества среди несовершеннолетних как альтернативной употреблению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психоактивных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веществ деятельности, одной из конструктивных форм проведения досуга.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3726DA">
        <w:rPr>
          <w:rFonts w:ascii="Times New Roman" w:hAnsi="Times New Roman" w:cs="Times New Roman"/>
          <w:spacing w:val="-6"/>
          <w:sz w:val="28"/>
          <w:szCs w:val="28"/>
        </w:rPr>
        <w:t>.2.</w:t>
      </w:r>
      <w:r w:rsidRPr="003726DA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</w:rPr>
        <w:t>Конкурс направлен на решение следующих задач: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усиление работы по первичной профилактике употребления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психоактивных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веще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ств ср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еди несовершеннолетних;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профилактической работы, основанной на развитии интереса подростков к конструктивным формам досуговой деятельности;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популяризация русского языка;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эстетического восприятия окружающей действительности;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стимулирование интереса к занятию литературным творчеством;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творческих способностей детей и подростков, содействие социальной активности молодого поколения.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26DA" w:rsidRDefault="00B2272F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  <w:t>2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  <w:r w:rsidR="003726DA"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Условия, сроки и порядок проведения Конкурса</w:t>
      </w:r>
    </w:p>
    <w:p w:rsidR="003726DA" w:rsidRDefault="00B2272F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726DA" w:rsidRPr="003726DA">
        <w:rPr>
          <w:rFonts w:ascii="Times New Roman" w:hAnsi="Times New Roman" w:cs="Times New Roman"/>
          <w:spacing w:val="-6"/>
          <w:sz w:val="28"/>
          <w:szCs w:val="28"/>
        </w:rPr>
        <w:t>.1.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  <w:r w:rsidR="003726DA">
        <w:rPr>
          <w:rFonts w:ascii="Times New Roman CYR" w:hAnsi="Times New Roman CYR" w:cs="Times New Roman CYR"/>
          <w:spacing w:val="-6"/>
          <w:sz w:val="28"/>
          <w:szCs w:val="28"/>
        </w:rPr>
        <w:t xml:space="preserve">Конкурс проводится в период с 14 октября по 20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ноября</w:t>
      </w:r>
      <w:r w:rsidR="003726DA">
        <w:rPr>
          <w:rFonts w:ascii="Times New Roman CYR" w:hAnsi="Times New Roman CYR" w:cs="Times New Roman CYR"/>
          <w:spacing w:val="-6"/>
          <w:sz w:val="28"/>
          <w:szCs w:val="28"/>
        </w:rPr>
        <w:t xml:space="preserve"> 2019 года.</w:t>
      </w:r>
    </w:p>
    <w:p w:rsidR="003726DA" w:rsidRDefault="00B2272F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726DA" w:rsidRPr="003726DA">
        <w:rPr>
          <w:rFonts w:ascii="Times New Roman" w:hAnsi="Times New Roman" w:cs="Times New Roman"/>
          <w:spacing w:val="-6"/>
          <w:sz w:val="28"/>
          <w:szCs w:val="28"/>
        </w:rPr>
        <w:t>.2.</w:t>
      </w:r>
      <w:r w:rsidR="003726DA" w:rsidRPr="003726DA">
        <w:rPr>
          <w:rFonts w:ascii="Times New Roman" w:hAnsi="Times New Roman" w:cs="Times New Roman"/>
          <w:spacing w:val="-6"/>
          <w:sz w:val="28"/>
          <w:szCs w:val="28"/>
        </w:rPr>
        <w:tab/>
      </w:r>
      <w:r w:rsidR="003726DA">
        <w:rPr>
          <w:rFonts w:ascii="Times New Roman CYR" w:hAnsi="Times New Roman CYR" w:cs="Times New Roman CYR"/>
          <w:spacing w:val="-6"/>
          <w:sz w:val="28"/>
          <w:szCs w:val="28"/>
        </w:rPr>
        <w:t>В Конкурсе могут принимать участие учащиеся муниципальных общеобразовательных организаций.</w:t>
      </w:r>
    </w:p>
    <w:p w:rsidR="003726DA" w:rsidRDefault="00B2272F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726DA" w:rsidRPr="003726DA">
        <w:rPr>
          <w:rFonts w:ascii="Times New Roman" w:hAnsi="Times New Roman" w:cs="Times New Roman"/>
          <w:spacing w:val="-6"/>
          <w:sz w:val="28"/>
          <w:szCs w:val="28"/>
        </w:rPr>
        <w:t>.3.</w:t>
      </w:r>
      <w:r w:rsidR="003726DA" w:rsidRPr="003726DA">
        <w:rPr>
          <w:rFonts w:ascii="Times New Roman" w:hAnsi="Times New Roman" w:cs="Times New Roman"/>
          <w:spacing w:val="-6"/>
          <w:sz w:val="28"/>
          <w:szCs w:val="28"/>
        </w:rPr>
        <w:tab/>
      </w:r>
      <w:r w:rsidR="003726DA">
        <w:rPr>
          <w:rFonts w:ascii="Times New Roman CYR" w:hAnsi="Times New Roman CYR" w:cs="Times New Roman CYR"/>
          <w:sz w:val="28"/>
          <w:szCs w:val="28"/>
        </w:rPr>
        <w:t>Конкурс проводится в трех возрастных группах: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первая возрастная группа – авторы в возрасте 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26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26DA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 CYR" w:hAnsi="Times New Roman CYR" w:cs="Times New Roman CYR"/>
          <w:sz w:val="28"/>
          <w:szCs w:val="28"/>
        </w:rPr>
        <w:t>лет (включительно);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3726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вторая возрастная группа – авторы в возрасте 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26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26DA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 CYR" w:hAnsi="Times New Roman CYR" w:cs="Times New Roman CYR"/>
          <w:sz w:val="28"/>
          <w:szCs w:val="28"/>
        </w:rPr>
        <w:t>лет (включительно);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третья возрастная группа – авторы в возрасте 15 лет и старше.</w:t>
      </w:r>
    </w:p>
    <w:p w:rsidR="003726DA" w:rsidRPr="00740196" w:rsidRDefault="00B2272F" w:rsidP="007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2272F">
        <w:rPr>
          <w:rFonts w:ascii="Times New Roman CYR" w:hAnsi="Times New Roman CYR" w:cs="Times New Roman CYR"/>
          <w:b/>
          <w:sz w:val="28"/>
          <w:szCs w:val="28"/>
        </w:rPr>
        <w:t>Срок подачи заявки и конкурсного материала до 20. 11. 19 в отдел образования в электронной форме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26DA" w:rsidRDefault="00B2272F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  <w:t>3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  <w:r w:rsidR="003726DA"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Номинации </w:t>
      </w:r>
      <w:r w:rsidR="003726DA">
        <w:rPr>
          <w:rFonts w:ascii="Times New Roman CYR" w:hAnsi="Times New Roman CYR" w:cs="Times New Roman CYR"/>
          <w:b/>
          <w:bCs/>
          <w:sz w:val="28"/>
          <w:szCs w:val="28"/>
        </w:rPr>
        <w:t>поэтических произведений и их объём: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</w:rPr>
        <w:t>Философская лирика;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3726DA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</w:rPr>
        <w:t>Пейзажная лирика;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3726DA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</w:rPr>
        <w:t>Гражданская лирика;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3726DA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</w:rPr>
        <w:t>Городская лирика;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3726DA">
        <w:rPr>
          <w:rFonts w:ascii="Times New Roman" w:hAnsi="Times New Roman" w:cs="Times New Roman"/>
          <w:spacing w:val="-6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pacing w:val="-6"/>
          <w:sz w:val="28"/>
          <w:szCs w:val="28"/>
        </w:rPr>
        <w:t>Стихи для детей;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3726DA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</w:rPr>
        <w:t>Шуточные стихи.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3726DA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</w:rPr>
        <w:t>Объем поэтических произведений не менее 12 строк.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26DA" w:rsidRDefault="00B2272F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  <w:t>4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  <w:r w:rsidR="003726DA"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Общие требования, предъявляемые к конкурсным материалам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</w:rPr>
        <w:t>Предметом Конкурса являются поэтические произведения на свободную тему. Основное условие – стихотворение должно быть позитивным, жизнеутверждающим.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Произведение должно быть представлено в электронном виде в формате </w:t>
      </w:r>
      <w:proofErr w:type="spellStart"/>
      <w:r>
        <w:rPr>
          <w:rFonts w:ascii="Times New Roman CYR" w:hAnsi="Times New Roman CYR" w:cs="Times New Roman CYR"/>
          <w:spacing w:val="-6"/>
          <w:sz w:val="28"/>
          <w:szCs w:val="28"/>
        </w:rPr>
        <w:t>MicrosoftOfficeWord</w:t>
      </w:r>
      <w:proofErr w:type="spellEnd"/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(DOC, DOCX), или </w:t>
      </w:r>
      <w:proofErr w:type="spellStart"/>
      <w:r>
        <w:rPr>
          <w:rFonts w:ascii="Times New Roman CYR" w:hAnsi="Times New Roman CYR" w:cs="Times New Roman CYR"/>
          <w:spacing w:val="-6"/>
          <w:sz w:val="28"/>
          <w:szCs w:val="28"/>
        </w:rPr>
        <w:t>OpenDocumentText</w:t>
      </w:r>
      <w:proofErr w:type="spellEnd"/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(ODT). Размер шрифта 14, гарнитура </w:t>
      </w:r>
      <w:proofErr w:type="spellStart"/>
      <w:r>
        <w:rPr>
          <w:rFonts w:ascii="Times New Roman CYR" w:hAnsi="Times New Roman CYR" w:cs="Times New Roman CYR"/>
          <w:spacing w:val="-6"/>
          <w:sz w:val="28"/>
          <w:szCs w:val="28"/>
        </w:rPr>
        <w:t>TimesNewRoman</w:t>
      </w:r>
      <w:proofErr w:type="spellEnd"/>
      <w:r>
        <w:rPr>
          <w:rFonts w:ascii="Times New Roman CYR" w:hAnsi="Times New Roman CYR" w:cs="Times New Roman CYR"/>
          <w:spacing w:val="-6"/>
          <w:sz w:val="28"/>
          <w:szCs w:val="28"/>
        </w:rPr>
        <w:t>, интервал полуторный.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</w:rPr>
        <w:t>Предоставляемые на Конкурс произведения должны сопровождаться заполненной заявкой  на участие (в электронной форме) от каждого автора. В каждую из перечисленных номинаций участник вправе предоставить не более одного произведения.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Представленные на Конкурс материалы, не соответствующие требованиям данного положения, не допускаются и отклоняются по формальному признаку.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ab/>
        <w:t>Присланные на Конкурс работы не возвращаются и не рецензируются. Конкурсная комиссия вправе использовать материалы, представленные на конкурс, в некоммерческих целях. Факт подачи произведения на Конкурс означает передачу автором права его использования и согласие на вышеуказанные условия.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26DA" w:rsidRDefault="00B2272F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  <w:t>5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  <w:r w:rsidR="003726DA"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Проведение экспертизы конкурсных работ</w:t>
      </w:r>
    </w:p>
    <w:p w:rsidR="003726DA" w:rsidRDefault="00B2272F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3726DA" w:rsidRPr="003726DA">
        <w:rPr>
          <w:rFonts w:ascii="Times New Roman" w:hAnsi="Times New Roman" w:cs="Times New Roman"/>
          <w:spacing w:val="-6"/>
          <w:sz w:val="28"/>
          <w:szCs w:val="28"/>
        </w:rPr>
        <w:t>.1.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  <w:r w:rsidR="003726DA">
        <w:rPr>
          <w:rFonts w:ascii="Times New Roman CYR" w:hAnsi="Times New Roman CYR" w:cs="Times New Roman CYR"/>
          <w:spacing w:val="-6"/>
          <w:sz w:val="28"/>
          <w:szCs w:val="28"/>
        </w:rPr>
        <w:t>Экспертиза конкурсных работ проводится конкурсной комиссией.</w:t>
      </w:r>
    </w:p>
    <w:p w:rsidR="003726DA" w:rsidRDefault="00B2272F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3726DA" w:rsidRPr="003726DA">
        <w:rPr>
          <w:rFonts w:ascii="Times New Roman" w:hAnsi="Times New Roman" w:cs="Times New Roman"/>
          <w:spacing w:val="-6"/>
          <w:sz w:val="28"/>
          <w:szCs w:val="28"/>
        </w:rPr>
        <w:t>.2.</w:t>
      </w:r>
      <w:r w:rsidR="003726DA" w:rsidRPr="003726DA">
        <w:rPr>
          <w:rFonts w:ascii="Times New Roman" w:hAnsi="Times New Roman" w:cs="Times New Roman"/>
          <w:spacing w:val="-6"/>
          <w:sz w:val="28"/>
          <w:szCs w:val="28"/>
        </w:rPr>
        <w:tab/>
      </w:r>
      <w:r w:rsidR="003726DA">
        <w:rPr>
          <w:rFonts w:ascii="Times New Roman CYR" w:hAnsi="Times New Roman CYR" w:cs="Times New Roman CYR"/>
          <w:spacing w:val="-6"/>
          <w:sz w:val="28"/>
          <w:szCs w:val="28"/>
        </w:rPr>
        <w:t>Критерии оценки конкурсных работ: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точность и свежесть рифмы;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стройность ритма;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эмоциональное воздействие;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глубина подачи материала;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логическая связность;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нестандартность освещения темы (оригинальность);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метафоричность и единство образной системы;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раскрытие темы;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впечатление.</w:t>
      </w:r>
    </w:p>
    <w:p w:rsidR="003726DA" w:rsidRDefault="00B2272F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3726DA" w:rsidRPr="003726DA">
        <w:rPr>
          <w:rFonts w:ascii="Times New Roman" w:hAnsi="Times New Roman" w:cs="Times New Roman"/>
          <w:spacing w:val="-6"/>
          <w:sz w:val="28"/>
          <w:szCs w:val="28"/>
        </w:rPr>
        <w:t>.3.</w:t>
      </w:r>
      <w:r w:rsidR="003726DA" w:rsidRPr="003726DA">
        <w:rPr>
          <w:rFonts w:ascii="Times New Roman" w:hAnsi="Times New Roman" w:cs="Times New Roman"/>
          <w:spacing w:val="-6"/>
          <w:sz w:val="28"/>
          <w:szCs w:val="28"/>
        </w:rPr>
        <w:tab/>
      </w:r>
      <w:r w:rsidR="003726DA">
        <w:rPr>
          <w:rFonts w:ascii="Times New Roman CYR" w:hAnsi="Times New Roman CYR" w:cs="Times New Roman CYR"/>
          <w:spacing w:val="-6"/>
          <w:sz w:val="28"/>
          <w:szCs w:val="28"/>
        </w:rPr>
        <w:t xml:space="preserve">Оценка проводится по пятибалльной шкале. 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726DA" w:rsidRDefault="00B2272F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  <w:t>6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3726DA"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  <w:r w:rsidR="003726DA"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Подведение итогов Конкурса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3726DA">
        <w:rPr>
          <w:rFonts w:ascii="Times New Roman" w:hAnsi="Times New Roman" w:cs="Times New Roman"/>
          <w:spacing w:val="-6"/>
          <w:sz w:val="28"/>
          <w:szCs w:val="28"/>
        </w:rPr>
        <w:t>7.1.</w:t>
      </w:r>
      <w:r w:rsidRPr="003726DA">
        <w:rPr>
          <w:rFonts w:ascii="Times New Roman" w:hAnsi="Times New Roman" w:cs="Times New Roman"/>
          <w:b/>
          <w:bCs/>
          <w:spacing w:val="-6"/>
          <w:sz w:val="28"/>
          <w:szCs w:val="28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</w:rPr>
        <w:t>Победители и лауреаты Конкурса награждаются дипломами и грамотами.</w:t>
      </w: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3726DA">
        <w:rPr>
          <w:rFonts w:ascii="Times New Roman" w:hAnsi="Times New Roman" w:cs="Times New Roman"/>
          <w:spacing w:val="-6"/>
          <w:sz w:val="28"/>
          <w:szCs w:val="28"/>
        </w:rPr>
        <w:t>7.2.</w:t>
      </w:r>
      <w:r w:rsidRPr="003726DA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</w:rPr>
        <w:t>Участники Конкурса получат сертификаты об участии                         (в электронном виде).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pacing w:val="-6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pacing w:val="-6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pacing w:val="-6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pacing w:val="-6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pacing w:val="-6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pacing w:val="-6"/>
          <w:sz w:val="28"/>
          <w:szCs w:val="28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Приложение 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84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275"/>
        <w:gridCol w:w="3104"/>
        <w:gridCol w:w="4919"/>
      </w:tblGrid>
      <w:tr w:rsidR="003726DA" w:rsidRPr="003726DA">
        <w:trPr>
          <w:trHeight w:val="1"/>
        </w:trPr>
        <w:tc>
          <w:tcPr>
            <w:tcW w:w="12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72F" w:rsidRDefault="003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Карточка участника</w:t>
            </w:r>
          </w:p>
          <w:p w:rsidR="003726DA" w:rsidRDefault="00B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этапа </w:t>
            </w:r>
          </w:p>
          <w:p w:rsidR="003726DA" w:rsidRPr="003726DA" w:rsidRDefault="003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областного литературного конкурса </w:t>
            </w:r>
            <w:r w:rsidRPr="003726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Голос души</w:t>
            </w:r>
            <w:r w:rsidRPr="003726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26DA" w:rsidRPr="003726DA"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P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Регистрационный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 участника (присваивается при регистрации)</w:t>
            </w:r>
          </w:p>
        </w:tc>
        <w:tc>
          <w:tcPr>
            <w:tcW w:w="8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P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26DA"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8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726DA"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Учреждение</w:t>
            </w:r>
          </w:p>
        </w:tc>
        <w:tc>
          <w:tcPr>
            <w:tcW w:w="8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726DA"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Возраст (полных лет)</w:t>
            </w:r>
          </w:p>
        </w:tc>
        <w:tc>
          <w:tcPr>
            <w:tcW w:w="8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726DA"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Контактный телефон</w:t>
            </w:r>
          </w:p>
        </w:tc>
        <w:tc>
          <w:tcPr>
            <w:tcW w:w="8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726DA" w:rsidRPr="003726DA"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P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электронной почты (для получения сертификата участника)</w:t>
            </w:r>
          </w:p>
        </w:tc>
        <w:tc>
          <w:tcPr>
            <w:tcW w:w="8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P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26DA" w:rsidRPr="003726DA"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P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Руководитель (Фамилия, имя, отчество, телефон)</w:t>
            </w:r>
          </w:p>
        </w:tc>
        <w:tc>
          <w:tcPr>
            <w:tcW w:w="8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P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26DA" w:rsidRPr="003726DA">
        <w:trPr>
          <w:trHeight w:val="3942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P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произведения, с указанием номинации</w:t>
            </w:r>
          </w:p>
        </w:tc>
        <w:tc>
          <w:tcPr>
            <w:tcW w:w="8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P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26DA">
        <w:trPr>
          <w:trHeight w:val="1"/>
        </w:trPr>
        <w:tc>
          <w:tcPr>
            <w:tcW w:w="12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P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726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Pr="003726DA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Ф.И.О.)</w:t>
            </w:r>
          </w:p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является автором литературных произведений, представленных на конкурс.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 Положением о проведении конкурса полностью ознакомле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а) и согласен(а).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Разрешается использование работ с указанием авторства для публикаций.</w:t>
            </w:r>
          </w:p>
        </w:tc>
      </w:tr>
      <w:tr w:rsidR="003726DA">
        <w:trPr>
          <w:trHeight w:val="1"/>
        </w:trPr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подачи заявки: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726DA">
        <w:trPr>
          <w:trHeight w:val="1"/>
        </w:trPr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Подпись участника: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6DA" w:rsidRDefault="003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272F" w:rsidRDefault="00B2272F" w:rsidP="003726D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 конкурсной комиссии</w:t>
      </w:r>
      <w:r w:rsidR="00B2272F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этапа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областного литературного конкурса поэзии </w:t>
      </w:r>
      <w:r w:rsidRPr="003726D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Голос души</w:t>
      </w:r>
      <w:r w:rsidRPr="003726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26DA" w:rsidRPr="003726DA" w:rsidRDefault="003726DA" w:rsidP="003726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72F" w:rsidRPr="00AE75B6" w:rsidRDefault="00B2272F" w:rsidP="00B2272F">
      <w:pPr>
        <w:tabs>
          <w:tab w:val="left" w:pos="615"/>
          <w:tab w:val="center" w:pos="4713"/>
        </w:tabs>
        <w:ind w:right="289" w:firstLine="360"/>
        <w:rPr>
          <w:rFonts w:ascii="Times New Roman" w:hAnsi="Times New Roman" w:cs="Times New Roman"/>
          <w:sz w:val="28"/>
          <w:szCs w:val="28"/>
        </w:rPr>
      </w:pPr>
      <w:r w:rsidRPr="00AE75B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2272F" w:rsidRPr="00AE75B6" w:rsidRDefault="00B2272F" w:rsidP="00B2272F">
      <w:pPr>
        <w:tabs>
          <w:tab w:val="left" w:pos="615"/>
          <w:tab w:val="center" w:pos="4713"/>
        </w:tabs>
        <w:ind w:right="289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AE75B6">
        <w:rPr>
          <w:rFonts w:ascii="Times New Roman" w:hAnsi="Times New Roman" w:cs="Times New Roman"/>
          <w:sz w:val="28"/>
          <w:szCs w:val="28"/>
        </w:rPr>
        <w:t>Н.Н.Кузенков</w:t>
      </w:r>
      <w:proofErr w:type="gramStart"/>
      <w:r w:rsidRPr="00AE75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E7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75B6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администрации района </w:t>
      </w:r>
    </w:p>
    <w:p w:rsidR="00B2272F" w:rsidRPr="00AE75B6" w:rsidRDefault="00B2272F" w:rsidP="00B2272F">
      <w:pPr>
        <w:tabs>
          <w:tab w:val="left" w:pos="615"/>
          <w:tab w:val="center" w:pos="4713"/>
        </w:tabs>
        <w:ind w:right="289" w:firstLine="360"/>
        <w:rPr>
          <w:rFonts w:ascii="Times New Roman" w:hAnsi="Times New Roman" w:cs="Times New Roman"/>
          <w:sz w:val="28"/>
          <w:szCs w:val="28"/>
        </w:rPr>
      </w:pPr>
    </w:p>
    <w:p w:rsidR="00B2272F" w:rsidRPr="00AE75B6" w:rsidRDefault="00B2272F" w:rsidP="00B2272F">
      <w:pPr>
        <w:tabs>
          <w:tab w:val="left" w:pos="615"/>
          <w:tab w:val="center" w:pos="4713"/>
        </w:tabs>
        <w:ind w:right="289" w:firstLine="360"/>
        <w:rPr>
          <w:rFonts w:ascii="Times New Roman" w:hAnsi="Times New Roman" w:cs="Times New Roman"/>
          <w:sz w:val="28"/>
          <w:szCs w:val="28"/>
        </w:rPr>
      </w:pPr>
      <w:r w:rsidRPr="00AE75B6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AE75B6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AE75B6">
        <w:rPr>
          <w:rFonts w:ascii="Times New Roman" w:hAnsi="Times New Roman" w:cs="Times New Roman"/>
          <w:sz w:val="28"/>
          <w:szCs w:val="28"/>
        </w:rPr>
        <w:t xml:space="preserve"> – специалист отдела образования</w:t>
      </w:r>
    </w:p>
    <w:p w:rsidR="00B2272F" w:rsidRPr="00AE75B6" w:rsidRDefault="00B2272F" w:rsidP="00B2272F">
      <w:pPr>
        <w:tabs>
          <w:tab w:val="left" w:pos="615"/>
          <w:tab w:val="center" w:pos="4713"/>
        </w:tabs>
        <w:ind w:right="289" w:firstLine="360"/>
        <w:rPr>
          <w:rFonts w:ascii="Times New Roman" w:hAnsi="Times New Roman" w:cs="Times New Roman"/>
          <w:sz w:val="28"/>
          <w:szCs w:val="28"/>
        </w:rPr>
      </w:pPr>
      <w:r w:rsidRPr="00AE75B6">
        <w:rPr>
          <w:rFonts w:ascii="Times New Roman" w:hAnsi="Times New Roman" w:cs="Times New Roman"/>
          <w:sz w:val="28"/>
          <w:szCs w:val="28"/>
        </w:rPr>
        <w:t>И.А. Рогожина- специалист отдела образования</w:t>
      </w:r>
    </w:p>
    <w:p w:rsidR="00B429AB" w:rsidRDefault="00B2272F" w:rsidP="00B2272F">
      <w:r w:rsidRPr="00AE75B6">
        <w:rPr>
          <w:rFonts w:ascii="Times New Roman" w:hAnsi="Times New Roman" w:cs="Times New Roman"/>
          <w:sz w:val="28"/>
          <w:szCs w:val="28"/>
        </w:rPr>
        <w:t>Л.А. Щербакова- специалист отдела образования</w:t>
      </w:r>
    </w:p>
    <w:sectPr w:rsidR="00B429AB" w:rsidSect="00E3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92F4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6DA"/>
    <w:rsid w:val="003726DA"/>
    <w:rsid w:val="004E3D12"/>
    <w:rsid w:val="00592B1B"/>
    <w:rsid w:val="00623C06"/>
    <w:rsid w:val="00740196"/>
    <w:rsid w:val="007E38FE"/>
    <w:rsid w:val="00846069"/>
    <w:rsid w:val="009A2ED5"/>
    <w:rsid w:val="00B2272F"/>
    <w:rsid w:val="00B429AB"/>
    <w:rsid w:val="00E3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726D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5</cp:revision>
  <cp:lastPrinted>2019-10-21T09:17:00Z</cp:lastPrinted>
  <dcterms:created xsi:type="dcterms:W3CDTF">2019-11-06T09:44:00Z</dcterms:created>
  <dcterms:modified xsi:type="dcterms:W3CDTF">2019-11-06T09:46:00Z</dcterms:modified>
</cp:coreProperties>
</file>