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7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A30425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3.25pt">
            <v:imagedata r:id="rId5" o:title=""/>
          </v:shape>
        </w:pic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АДМИНИСТРАЦИЯ ГАВРИЛОВСКОГО РАЙОНА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ОТДЕЛ ОБРАЗОВАНИЯ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П Р И К А З</w:t>
      </w:r>
    </w:p>
    <w:p w:rsidR="00043027" w:rsidRPr="007E193C" w:rsidRDefault="00043027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43027" w:rsidRPr="007E193C" w:rsidTr="00247A62">
        <w:tc>
          <w:tcPr>
            <w:tcW w:w="3190" w:type="dxa"/>
          </w:tcPr>
          <w:p w:rsidR="00043027" w:rsidRPr="007E193C" w:rsidRDefault="0004302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26.09.2019</w:t>
            </w:r>
          </w:p>
        </w:tc>
        <w:tc>
          <w:tcPr>
            <w:tcW w:w="3190" w:type="dxa"/>
          </w:tcPr>
          <w:p w:rsidR="00043027" w:rsidRPr="007E193C" w:rsidRDefault="00043027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E193C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43027" w:rsidRPr="007E193C" w:rsidRDefault="00043027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№176</w:t>
            </w:r>
          </w:p>
        </w:tc>
      </w:tr>
    </w:tbl>
    <w:p w:rsidR="00043027" w:rsidRPr="007E193C" w:rsidRDefault="00043027" w:rsidP="00E4211F">
      <w:pPr>
        <w:spacing w:line="240" w:lineRule="exact"/>
        <w:jc w:val="both"/>
      </w:pPr>
    </w:p>
    <w:p w:rsidR="00043027" w:rsidRPr="007E193C" w:rsidRDefault="00043027" w:rsidP="00E4211F">
      <w:pPr>
        <w:spacing w:line="240" w:lineRule="exact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Об итогах школьного этапа всероссийской олимпиады школьников по </w:t>
      </w:r>
      <w:r>
        <w:rPr>
          <w:sz w:val="28"/>
          <w:szCs w:val="28"/>
        </w:rPr>
        <w:t xml:space="preserve">экономике </w:t>
      </w:r>
      <w:r w:rsidRPr="007E193C">
        <w:rPr>
          <w:sz w:val="28"/>
          <w:szCs w:val="28"/>
        </w:rPr>
        <w:t>среди обучающихся общеобразовательных учреждений Гавриловского района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</w:p>
    <w:p w:rsidR="00043027" w:rsidRPr="007E193C" w:rsidRDefault="00043027" w:rsidP="00E4211F">
      <w:pPr>
        <w:spacing w:line="240" w:lineRule="exact"/>
        <w:jc w:val="both"/>
        <w:rPr>
          <w:sz w:val="28"/>
          <w:szCs w:val="28"/>
        </w:rPr>
      </w:pPr>
    </w:p>
    <w:p w:rsidR="00043027" w:rsidRPr="007E193C" w:rsidRDefault="00043027" w:rsidP="007C56F7">
      <w:pPr>
        <w:pStyle w:val="Standard"/>
        <w:shd w:val="clear" w:color="auto" w:fill="FFFFFF"/>
        <w:tabs>
          <w:tab w:val="num" w:pos="0"/>
          <w:tab w:val="left" w:pos="9540"/>
        </w:tabs>
        <w:ind w:right="-16" w:firstLine="840"/>
        <w:jc w:val="both"/>
        <w:rPr>
          <w:rFonts w:ascii="Times New Roman" w:hAnsi="Times New Roman" w:cs="Times New Roman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</w:t>
      </w:r>
      <w:r>
        <w:rPr>
          <w:rFonts w:ascii="Times New Roman" w:hAnsi="Times New Roman" w:cs="Times New Roman"/>
          <w:sz w:val="28"/>
          <w:szCs w:val="28"/>
        </w:rPr>
        <w:t>16.09.2019</w:t>
      </w:r>
      <w:r w:rsidRPr="007E193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174</w:t>
      </w:r>
      <w:r w:rsidRPr="007E193C">
        <w:rPr>
          <w:rFonts w:ascii="Times New Roman" w:hAnsi="Times New Roman" w:cs="Times New Roman"/>
          <w:sz w:val="28"/>
          <w:szCs w:val="28"/>
        </w:rPr>
        <w:t xml:space="preserve"> «О подготовке и проведении школьного этапа всероссийской олимпиады школьников на территории  района в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7E193C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43027" w:rsidRPr="007E193C" w:rsidRDefault="00043027" w:rsidP="007C56F7">
      <w:pPr>
        <w:ind w:right="-44" w:firstLine="851"/>
        <w:jc w:val="both"/>
        <w:rPr>
          <w:sz w:val="28"/>
          <w:szCs w:val="28"/>
        </w:rPr>
      </w:pPr>
      <w:r w:rsidRPr="007E193C">
        <w:rPr>
          <w:sz w:val="28"/>
          <w:szCs w:val="28"/>
        </w:rPr>
        <w:t xml:space="preserve">1.Утвердить результаты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 w:rsidRPr="007E193C">
        <w:rPr>
          <w:sz w:val="28"/>
          <w:szCs w:val="28"/>
        </w:rPr>
        <w:t>(приложение№1).</w:t>
      </w:r>
    </w:p>
    <w:p w:rsidR="00043027" w:rsidRPr="007E193C" w:rsidRDefault="00043027" w:rsidP="007C56F7">
      <w:pPr>
        <w:pStyle w:val="NoSpacing"/>
        <w:ind w:right="-44" w:firstLine="851"/>
        <w:jc w:val="both"/>
        <w:rPr>
          <w:rFonts w:ascii="Times New Roman" w:hAnsi="Times New Roman"/>
          <w:bCs/>
          <w:sz w:val="28"/>
        </w:rPr>
      </w:pPr>
      <w:r w:rsidRPr="007E193C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6B7BFE">
        <w:rPr>
          <w:rFonts w:ascii="Times New Roman" w:hAnsi="Times New Roman"/>
          <w:bCs/>
          <w:sz w:val="28"/>
        </w:rPr>
        <w:t>экономике</w:t>
      </w:r>
      <w:r w:rsidRPr="007E193C">
        <w:rPr>
          <w:rFonts w:ascii="Times New Roman" w:hAnsi="Times New Roman"/>
          <w:bCs/>
          <w:sz w:val="28"/>
        </w:rPr>
        <w:t xml:space="preserve"> в </w:t>
      </w:r>
      <w:r w:rsidRPr="007E19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9-2020</w:t>
      </w:r>
      <w:r w:rsidRPr="007E193C">
        <w:rPr>
          <w:rFonts w:ascii="Times New Roman" w:hAnsi="Times New Roman"/>
          <w:sz w:val="28"/>
          <w:szCs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учебном году</w:t>
      </w:r>
      <w:r>
        <w:rPr>
          <w:rFonts w:ascii="Times New Roman" w:hAnsi="Times New Roman"/>
          <w:bCs/>
          <w:sz w:val="28"/>
        </w:rPr>
        <w:t xml:space="preserve"> </w:t>
      </w:r>
      <w:r w:rsidRPr="007E193C">
        <w:rPr>
          <w:rFonts w:ascii="Times New Roman" w:hAnsi="Times New Roman"/>
          <w:bCs/>
          <w:sz w:val="28"/>
        </w:rPr>
        <w:t>(приложение №2).</w:t>
      </w:r>
      <w:r w:rsidRPr="007E193C">
        <w:rPr>
          <w:rFonts w:ascii="Times New Roman" w:hAnsi="Times New Roman"/>
          <w:sz w:val="28"/>
          <w:szCs w:val="28"/>
        </w:rPr>
        <w:t xml:space="preserve"> </w:t>
      </w:r>
    </w:p>
    <w:p w:rsidR="00043027" w:rsidRPr="007E193C" w:rsidRDefault="0004302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</w:rPr>
        <w:t xml:space="preserve">3.Утвердить рейтинг призеров 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sz w:val="28"/>
          <w:szCs w:val="28"/>
        </w:rPr>
        <w:t xml:space="preserve"> в 201</w:t>
      </w:r>
      <w:r>
        <w:rPr>
          <w:sz w:val="28"/>
          <w:szCs w:val="28"/>
        </w:rPr>
        <w:t>9-2020</w:t>
      </w:r>
      <w:r w:rsidRPr="007E193C">
        <w:rPr>
          <w:sz w:val="28"/>
          <w:szCs w:val="28"/>
        </w:rPr>
        <w:t xml:space="preserve"> учебном году (приложение№3)</w:t>
      </w:r>
    </w:p>
    <w:p w:rsidR="00043027" w:rsidRPr="007E193C" w:rsidRDefault="00043027" w:rsidP="007C56F7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7E193C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043027" w:rsidRPr="007E193C" w:rsidRDefault="0004302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3027" w:rsidRPr="007E193C" w:rsidRDefault="00043027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43027" w:rsidRDefault="0004302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043027" w:rsidRDefault="00043027" w:rsidP="0081568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43027" w:rsidRPr="007E193C" w:rsidRDefault="00043027" w:rsidP="007C56F7">
      <w:pPr>
        <w:widowControl w:val="0"/>
        <w:tabs>
          <w:tab w:val="num" w:pos="709"/>
        </w:tabs>
        <w:jc w:val="both"/>
        <w:rPr>
          <w:kern w:val="16"/>
          <w:lang w:bidi="hi-IN"/>
        </w:rPr>
        <w:sectPr w:rsidR="00043027" w:rsidRPr="007E193C" w:rsidSect="008E6F0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043027" w:rsidRPr="007E193C" w:rsidRDefault="00043027" w:rsidP="007C56F7">
      <w:pPr>
        <w:widowControl w:val="0"/>
        <w:jc w:val="both"/>
        <w:rPr>
          <w:sz w:val="28"/>
          <w:szCs w:val="28"/>
        </w:rPr>
      </w:pP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043027" w:rsidRPr="007E193C" w:rsidRDefault="00043027" w:rsidP="008E6F08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5724"/>
        <w:gridCol w:w="1275"/>
        <w:gridCol w:w="4663"/>
        <w:gridCol w:w="640"/>
        <w:gridCol w:w="1808"/>
      </w:tblGrid>
      <w:tr w:rsidR="00043027" w:rsidRPr="007E193C" w:rsidTr="000B7E9D">
        <w:tc>
          <w:tcPr>
            <w:tcW w:w="137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24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43027" w:rsidRPr="008C0B30" w:rsidTr="00BE30F9">
        <w:trPr>
          <w:gridAfter w:val="1"/>
          <w:wAfter w:w="1808" w:type="dxa"/>
        </w:trPr>
        <w:tc>
          <w:tcPr>
            <w:tcW w:w="1370" w:type="dxa"/>
          </w:tcPr>
          <w:p w:rsidR="00043027" w:rsidRPr="008C0B30" w:rsidRDefault="00043027" w:rsidP="0025641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0B3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302" w:type="dxa"/>
            <w:gridSpan w:val="4"/>
          </w:tcPr>
          <w:p w:rsidR="00043027" w:rsidRPr="008C0B30" w:rsidRDefault="00043027" w:rsidP="009C12EF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8C0B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Авдеева Галина Алексеевна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2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Ольга Олеговна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3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Карякина Дарья Сергеевна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4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Висков Артём Олегович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5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6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Мероян София Артуровна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BalloonTex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7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8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Баимбетова Дарья Владиславовна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9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10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Цыганова Виктория Валентиновна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11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12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13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14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Пашкова Инна Дмитриевна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15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Пустотин Максим Алексеевич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43027" w:rsidRPr="007E193C" w:rsidTr="000B7E9D">
        <w:tc>
          <w:tcPr>
            <w:tcW w:w="1370" w:type="dxa"/>
          </w:tcPr>
          <w:p w:rsidR="00043027" w:rsidRPr="008C0B30" w:rsidRDefault="00043027" w:rsidP="00833C04">
            <w:pPr>
              <w:pStyle w:val="NormalWeb"/>
              <w:jc w:val="both"/>
              <w:rPr>
                <w:bCs/>
              </w:rPr>
            </w:pPr>
            <w:r w:rsidRPr="008C0B30">
              <w:rPr>
                <w:bCs/>
              </w:rPr>
              <w:t>16</w:t>
            </w:r>
          </w:p>
        </w:tc>
        <w:tc>
          <w:tcPr>
            <w:tcW w:w="5724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BalloonTex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04302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043027" w:rsidRPr="007E193C" w:rsidRDefault="0004302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7263AD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8E6F08">
      <w:pPr>
        <w:pStyle w:val="BodyText"/>
        <w:ind w:right="23"/>
        <w:jc w:val="right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kern w:val="0"/>
          <w:lang w:bidi="ar-SA"/>
        </w:rPr>
      </w:pPr>
    </w:p>
    <w:tbl>
      <w:tblPr>
        <w:tblW w:w="155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0"/>
        <w:gridCol w:w="4020"/>
        <w:gridCol w:w="1275"/>
        <w:gridCol w:w="4663"/>
        <w:gridCol w:w="640"/>
        <w:gridCol w:w="1808"/>
        <w:gridCol w:w="1808"/>
      </w:tblGrid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02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5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63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64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808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  <w:tc>
          <w:tcPr>
            <w:tcW w:w="1808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Ольга Михайловна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27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43027" w:rsidRPr="00173A71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Павлов Константин Сергеевич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43027" w:rsidRPr="00173A71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5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4663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64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43</w:t>
            </w:r>
          </w:p>
        </w:tc>
        <w:tc>
          <w:tcPr>
            <w:tcW w:w="1808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победитель</w:t>
            </w:r>
          </w:p>
        </w:tc>
        <w:tc>
          <w:tcPr>
            <w:tcW w:w="1808" w:type="dxa"/>
          </w:tcPr>
          <w:p w:rsidR="00043027" w:rsidRPr="00173A71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5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63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0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Pr="00EC68A5" w:rsidRDefault="00043027" w:rsidP="000A478D">
            <w:pPr>
              <w:rPr>
                <w:bCs/>
              </w:rPr>
            </w:pP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5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63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0" w:type="dxa"/>
          </w:tcPr>
          <w:p w:rsidR="00043027" w:rsidRPr="006F4C82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Pr="006F4C82" w:rsidRDefault="00043027" w:rsidP="006F6671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Pr="00EC68A5" w:rsidRDefault="00043027" w:rsidP="000A478D">
            <w:pPr>
              <w:rPr>
                <w:bCs/>
              </w:rPr>
            </w:pPr>
          </w:p>
        </w:tc>
      </w:tr>
      <w:tr w:rsidR="00043027" w:rsidRPr="007E193C" w:rsidTr="00173A71">
        <w:tc>
          <w:tcPr>
            <w:tcW w:w="1370" w:type="dxa"/>
          </w:tcPr>
          <w:p w:rsidR="00043027" w:rsidRPr="007E193C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0" w:type="dxa"/>
          </w:tcPr>
          <w:p w:rsidR="00043027" w:rsidRPr="00322570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5" w:type="dxa"/>
          </w:tcPr>
          <w:p w:rsidR="00043027" w:rsidRPr="00322570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663" w:type="dxa"/>
          </w:tcPr>
          <w:p w:rsidR="00043027" w:rsidRPr="00322570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640" w:type="dxa"/>
          </w:tcPr>
          <w:p w:rsidR="00043027" w:rsidRPr="00322570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Pr="00322570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08" w:type="dxa"/>
          </w:tcPr>
          <w:p w:rsidR="00043027" w:rsidRDefault="00043027" w:rsidP="006F667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AF7B6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УТВЕРЖДЕНЫ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43027" w:rsidRPr="007E193C" w:rsidRDefault="00043027" w:rsidP="008E6F0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43027" w:rsidRPr="007E193C" w:rsidRDefault="00043027" w:rsidP="007C56F7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7E193C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7E193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        </w:t>
      </w:r>
      <w:r>
        <w:rPr>
          <w:sz w:val="28"/>
          <w:szCs w:val="28"/>
          <w:lang w:eastAsia="ru-RU"/>
        </w:rPr>
        <w:t>№</w:t>
      </w:r>
    </w:p>
    <w:p w:rsidR="00043027" w:rsidRPr="007E193C" w:rsidRDefault="0004302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7C56F7">
      <w:pPr>
        <w:pStyle w:val="BodyText"/>
        <w:ind w:right="23"/>
        <w:rPr>
          <w:szCs w:val="28"/>
        </w:rPr>
      </w:pPr>
      <w:r w:rsidRPr="007E193C">
        <w:rPr>
          <w:szCs w:val="28"/>
        </w:rPr>
        <w:t xml:space="preserve">                      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43027" w:rsidRPr="007E193C" w:rsidRDefault="00043027" w:rsidP="008E6F0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193C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sz w:val="28"/>
          <w:szCs w:val="28"/>
        </w:rPr>
        <w:t>экономике</w:t>
      </w:r>
      <w:r w:rsidRPr="007E193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E193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Pr="007E193C">
        <w:rPr>
          <w:rFonts w:ascii="Times New Roman" w:hAnsi="Times New Roman" w:cs="Times New Roman"/>
          <w:sz w:val="28"/>
          <w:szCs w:val="28"/>
        </w:rPr>
        <w:t xml:space="preserve"> </w:t>
      </w:r>
      <w:r w:rsidRPr="007E193C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3027" w:rsidRPr="007E193C" w:rsidRDefault="00043027" w:rsidP="008E6F0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2220"/>
        <w:gridCol w:w="1440"/>
        <w:gridCol w:w="3420"/>
        <w:gridCol w:w="3060"/>
      </w:tblGrid>
      <w:tr w:rsidR="00043027" w:rsidRPr="007E193C" w:rsidTr="00141AB3">
        <w:tc>
          <w:tcPr>
            <w:tcW w:w="1308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043027" w:rsidRPr="007E193C" w:rsidRDefault="00043027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44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2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060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043027" w:rsidRPr="007E193C" w:rsidTr="00141AB3">
        <w:tc>
          <w:tcPr>
            <w:tcW w:w="1308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Житнева Ангелина Михайловна</w:t>
            </w:r>
          </w:p>
        </w:tc>
        <w:tc>
          <w:tcPr>
            <w:tcW w:w="22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23</w:t>
            </w:r>
          </w:p>
        </w:tc>
        <w:tc>
          <w:tcPr>
            <w:tcW w:w="306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  <w:tr w:rsidR="00043027" w:rsidRPr="007E193C" w:rsidTr="00505C5D">
        <w:tc>
          <w:tcPr>
            <w:tcW w:w="1308" w:type="dxa"/>
          </w:tcPr>
          <w:p w:rsidR="00043027" w:rsidRPr="007E193C" w:rsidRDefault="0004302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193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Нефедова Анна Олеговна</w:t>
            </w:r>
          </w:p>
        </w:tc>
        <w:tc>
          <w:tcPr>
            <w:tcW w:w="222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043027" w:rsidRPr="008C0B30" w:rsidRDefault="00043027" w:rsidP="001F5EA0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2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42</w:t>
            </w:r>
          </w:p>
        </w:tc>
        <w:tc>
          <w:tcPr>
            <w:tcW w:w="3060" w:type="dxa"/>
          </w:tcPr>
          <w:p w:rsidR="00043027" w:rsidRPr="008C0B30" w:rsidRDefault="00043027" w:rsidP="001F5EA0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C0B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призер</w:t>
            </w:r>
          </w:p>
        </w:tc>
      </w:tr>
    </w:tbl>
    <w:p w:rsidR="00043027" w:rsidRPr="007E193C" w:rsidRDefault="00043027"/>
    <w:sectPr w:rsidR="00043027" w:rsidRPr="007E193C" w:rsidSect="008E6F0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0094A"/>
    <w:rsid w:val="00000ED2"/>
    <w:rsid w:val="00012DAA"/>
    <w:rsid w:val="00014FE2"/>
    <w:rsid w:val="00043027"/>
    <w:rsid w:val="00043A39"/>
    <w:rsid w:val="00053C87"/>
    <w:rsid w:val="000764D5"/>
    <w:rsid w:val="00097524"/>
    <w:rsid w:val="000A478D"/>
    <w:rsid w:val="000B21EA"/>
    <w:rsid w:val="000B7E9D"/>
    <w:rsid w:val="000C20E0"/>
    <w:rsid w:val="000E2B33"/>
    <w:rsid w:val="000E5CC2"/>
    <w:rsid w:val="000F1CAA"/>
    <w:rsid w:val="00121723"/>
    <w:rsid w:val="0012352C"/>
    <w:rsid w:val="00123D3B"/>
    <w:rsid w:val="001256CC"/>
    <w:rsid w:val="00136990"/>
    <w:rsid w:val="00141AB3"/>
    <w:rsid w:val="00173A71"/>
    <w:rsid w:val="00183CA5"/>
    <w:rsid w:val="001A51F3"/>
    <w:rsid w:val="001D0D89"/>
    <w:rsid w:val="001D64CD"/>
    <w:rsid w:val="001F1000"/>
    <w:rsid w:val="001F5EA0"/>
    <w:rsid w:val="002408B0"/>
    <w:rsid w:val="00240F7D"/>
    <w:rsid w:val="00246861"/>
    <w:rsid w:val="00247A62"/>
    <w:rsid w:val="00256418"/>
    <w:rsid w:val="00282F0B"/>
    <w:rsid w:val="00283D76"/>
    <w:rsid w:val="00287851"/>
    <w:rsid w:val="00294647"/>
    <w:rsid w:val="002A4135"/>
    <w:rsid w:val="002A664C"/>
    <w:rsid w:val="002A6A56"/>
    <w:rsid w:val="002C55DC"/>
    <w:rsid w:val="002F2E0B"/>
    <w:rsid w:val="002F34F5"/>
    <w:rsid w:val="0030380D"/>
    <w:rsid w:val="00322570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B00E4"/>
    <w:rsid w:val="003C7DDC"/>
    <w:rsid w:val="003F0E66"/>
    <w:rsid w:val="00402A0B"/>
    <w:rsid w:val="0042137D"/>
    <w:rsid w:val="00433327"/>
    <w:rsid w:val="0044759E"/>
    <w:rsid w:val="00453214"/>
    <w:rsid w:val="00454059"/>
    <w:rsid w:val="0045584A"/>
    <w:rsid w:val="00493F78"/>
    <w:rsid w:val="004B467B"/>
    <w:rsid w:val="004B56EA"/>
    <w:rsid w:val="004C19EC"/>
    <w:rsid w:val="004C38C6"/>
    <w:rsid w:val="004E6F0E"/>
    <w:rsid w:val="004F667B"/>
    <w:rsid w:val="00501D4A"/>
    <w:rsid w:val="00505C5D"/>
    <w:rsid w:val="00544B9C"/>
    <w:rsid w:val="00547EFC"/>
    <w:rsid w:val="00582E01"/>
    <w:rsid w:val="0059232E"/>
    <w:rsid w:val="005B61D4"/>
    <w:rsid w:val="005D230D"/>
    <w:rsid w:val="005E0F5D"/>
    <w:rsid w:val="00620B3D"/>
    <w:rsid w:val="00647539"/>
    <w:rsid w:val="00661EA6"/>
    <w:rsid w:val="00664274"/>
    <w:rsid w:val="006B7BFE"/>
    <w:rsid w:val="006D01BA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5580"/>
    <w:rsid w:val="00776EAB"/>
    <w:rsid w:val="0078108D"/>
    <w:rsid w:val="007870A4"/>
    <w:rsid w:val="00787D7A"/>
    <w:rsid w:val="007A344E"/>
    <w:rsid w:val="007A6F9D"/>
    <w:rsid w:val="007C56F7"/>
    <w:rsid w:val="007E193C"/>
    <w:rsid w:val="007E7640"/>
    <w:rsid w:val="0081568F"/>
    <w:rsid w:val="00833C04"/>
    <w:rsid w:val="00854E87"/>
    <w:rsid w:val="00861EFA"/>
    <w:rsid w:val="00873799"/>
    <w:rsid w:val="0088659A"/>
    <w:rsid w:val="008A1C91"/>
    <w:rsid w:val="008C0B30"/>
    <w:rsid w:val="008C6A09"/>
    <w:rsid w:val="008D1437"/>
    <w:rsid w:val="008E0FC4"/>
    <w:rsid w:val="008E6F08"/>
    <w:rsid w:val="008E7B84"/>
    <w:rsid w:val="00914BE1"/>
    <w:rsid w:val="009169AF"/>
    <w:rsid w:val="009239C2"/>
    <w:rsid w:val="00931F8C"/>
    <w:rsid w:val="00940287"/>
    <w:rsid w:val="00965477"/>
    <w:rsid w:val="00991765"/>
    <w:rsid w:val="009967F9"/>
    <w:rsid w:val="0099776E"/>
    <w:rsid w:val="009A0477"/>
    <w:rsid w:val="009A1F8C"/>
    <w:rsid w:val="009B3DD7"/>
    <w:rsid w:val="009C12EF"/>
    <w:rsid w:val="009F5F40"/>
    <w:rsid w:val="00A025A9"/>
    <w:rsid w:val="00A0327A"/>
    <w:rsid w:val="00A16EC5"/>
    <w:rsid w:val="00A27752"/>
    <w:rsid w:val="00A30425"/>
    <w:rsid w:val="00A4288F"/>
    <w:rsid w:val="00A46732"/>
    <w:rsid w:val="00A476C0"/>
    <w:rsid w:val="00A60D9C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37FC8"/>
    <w:rsid w:val="00B42436"/>
    <w:rsid w:val="00B47E43"/>
    <w:rsid w:val="00B63796"/>
    <w:rsid w:val="00B7558A"/>
    <w:rsid w:val="00B84412"/>
    <w:rsid w:val="00B86D35"/>
    <w:rsid w:val="00BC6897"/>
    <w:rsid w:val="00BD4B82"/>
    <w:rsid w:val="00BE30F9"/>
    <w:rsid w:val="00BF3743"/>
    <w:rsid w:val="00C000DC"/>
    <w:rsid w:val="00C04B3E"/>
    <w:rsid w:val="00C0732E"/>
    <w:rsid w:val="00C11439"/>
    <w:rsid w:val="00C207DF"/>
    <w:rsid w:val="00C435A9"/>
    <w:rsid w:val="00C54171"/>
    <w:rsid w:val="00CA0B7F"/>
    <w:rsid w:val="00CB3DA5"/>
    <w:rsid w:val="00CC6728"/>
    <w:rsid w:val="00CE55B0"/>
    <w:rsid w:val="00D33F48"/>
    <w:rsid w:val="00D36747"/>
    <w:rsid w:val="00D52D44"/>
    <w:rsid w:val="00D85CAE"/>
    <w:rsid w:val="00DB2F2A"/>
    <w:rsid w:val="00DB4805"/>
    <w:rsid w:val="00DC04A6"/>
    <w:rsid w:val="00DE083E"/>
    <w:rsid w:val="00E04185"/>
    <w:rsid w:val="00E106DE"/>
    <w:rsid w:val="00E4211F"/>
    <w:rsid w:val="00E612C4"/>
    <w:rsid w:val="00E67958"/>
    <w:rsid w:val="00EB2866"/>
    <w:rsid w:val="00EB63FF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7004"/>
    <w:rsid w:val="00F479C6"/>
    <w:rsid w:val="00F6450C"/>
    <w:rsid w:val="00F64E4E"/>
    <w:rsid w:val="00F719AB"/>
    <w:rsid w:val="00F801C1"/>
    <w:rsid w:val="00F8172B"/>
    <w:rsid w:val="00F8295F"/>
    <w:rsid w:val="00F94EDA"/>
    <w:rsid w:val="00FA1EC3"/>
    <w:rsid w:val="00FA6BCB"/>
    <w:rsid w:val="00FB2C61"/>
    <w:rsid w:val="00FF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Normal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">
    <w:name w:val="Содержимое таблицы"/>
    <w:basedOn w:val="Normal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Header">
    <w:name w:val="header"/>
    <w:basedOn w:val="Normal"/>
    <w:link w:val="HeaderChar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0">
    <w:name w:val="Гипертекстовая ссылка"/>
    <w:uiPriority w:val="99"/>
    <w:rsid w:val="006F4C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6</Pages>
  <Words>592</Words>
  <Characters>3375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25</cp:revision>
  <cp:lastPrinted>2018-10-16T11:55:00Z</cp:lastPrinted>
  <dcterms:created xsi:type="dcterms:W3CDTF">2017-11-01T07:05:00Z</dcterms:created>
  <dcterms:modified xsi:type="dcterms:W3CDTF">2019-10-23T10:51:00Z</dcterms:modified>
</cp:coreProperties>
</file>