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77" w:rsidRDefault="00B46277" w:rsidP="00B46277">
      <w:pPr>
        <w:pStyle w:val="a3"/>
        <w:rPr>
          <w:b/>
          <w:color w:val="FFFFFF"/>
        </w:rPr>
      </w:pPr>
      <w:r>
        <w:rPr>
          <w:b/>
          <w:noProof/>
          <w:color w:val="FFFFFF"/>
        </w:rPr>
        <w:drawing>
          <wp:inline distT="0" distB="0" distL="0" distR="0">
            <wp:extent cx="647700" cy="685800"/>
            <wp:effectExtent l="0" t="0" r="0" b="0"/>
            <wp:docPr id="1" name="Рисунок 1" descr="герб бес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есцвет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277" w:rsidRPr="00EA58AC" w:rsidRDefault="00B46277" w:rsidP="00B46277">
      <w:pPr>
        <w:pStyle w:val="a3"/>
        <w:rPr>
          <w:szCs w:val="28"/>
        </w:rPr>
      </w:pPr>
    </w:p>
    <w:p w:rsidR="00B46277" w:rsidRDefault="00B46277" w:rsidP="00B46277">
      <w:pPr>
        <w:pStyle w:val="a3"/>
      </w:pPr>
      <w:r>
        <w:t>ТАМБОВСКАЯ ОБ</w:t>
      </w:r>
      <w:smartTag w:uri="urn:schemas-microsoft-com:office:smarttags" w:element="PersonName">
        <w:r>
          <w:t>Л</w:t>
        </w:r>
      </w:smartTag>
      <w:r>
        <w:t>АСТЬ</w:t>
      </w:r>
    </w:p>
    <w:p w:rsidR="00B46277" w:rsidRDefault="00B46277" w:rsidP="00B46277">
      <w:pPr>
        <w:jc w:val="center"/>
        <w:rPr>
          <w:sz w:val="28"/>
        </w:rPr>
      </w:pPr>
      <w:r>
        <w:rPr>
          <w:sz w:val="28"/>
        </w:rPr>
        <w:t>АДМИНИСТРАЦИЯ  ГАВРИЛОВСКОГО  РАЙОНА</w:t>
      </w:r>
    </w:p>
    <w:p w:rsidR="00B46277" w:rsidRDefault="00B46277" w:rsidP="00B46277">
      <w:pPr>
        <w:jc w:val="center"/>
        <w:rPr>
          <w:sz w:val="28"/>
        </w:rPr>
      </w:pPr>
    </w:p>
    <w:p w:rsidR="00B46277" w:rsidRDefault="00B46277" w:rsidP="00B46277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B46277" w:rsidRDefault="00B46277" w:rsidP="00B46277">
      <w:pPr>
        <w:jc w:val="center"/>
        <w:rPr>
          <w:sz w:val="28"/>
        </w:rPr>
      </w:pPr>
    </w:p>
    <w:p w:rsidR="00B46277" w:rsidRDefault="004D018D" w:rsidP="00B46277">
      <w:pPr>
        <w:rPr>
          <w:sz w:val="28"/>
        </w:rPr>
      </w:pPr>
      <w:r>
        <w:rPr>
          <w:sz w:val="28"/>
        </w:rPr>
        <w:t>17.05.2018</w:t>
      </w:r>
      <w:r w:rsidR="00B46277">
        <w:rPr>
          <w:sz w:val="28"/>
        </w:rPr>
        <w:tab/>
      </w:r>
      <w:r w:rsidR="00B46277">
        <w:rPr>
          <w:sz w:val="28"/>
        </w:rPr>
        <w:tab/>
      </w:r>
      <w:r w:rsidR="00B46277">
        <w:rPr>
          <w:sz w:val="28"/>
        </w:rPr>
        <w:tab/>
      </w:r>
      <w:r w:rsidR="00B46277">
        <w:rPr>
          <w:sz w:val="28"/>
        </w:rPr>
        <w:tab/>
      </w:r>
      <w:r>
        <w:rPr>
          <w:sz w:val="28"/>
        </w:rPr>
        <w:t xml:space="preserve">     </w:t>
      </w:r>
      <w:r w:rsidR="00D16120">
        <w:rPr>
          <w:sz w:val="28"/>
        </w:rPr>
        <w:t xml:space="preserve"> </w:t>
      </w:r>
      <w:r w:rsidR="00B46277">
        <w:rPr>
          <w:sz w:val="28"/>
        </w:rPr>
        <w:t>с. Гавриловка 2-я</w:t>
      </w:r>
      <w:r w:rsidR="00B46277">
        <w:rPr>
          <w:sz w:val="28"/>
        </w:rPr>
        <w:tab/>
      </w:r>
      <w:r w:rsidR="00B46277">
        <w:rPr>
          <w:sz w:val="28"/>
        </w:rPr>
        <w:tab/>
      </w:r>
      <w:r w:rsidR="00B46277">
        <w:rPr>
          <w:sz w:val="28"/>
        </w:rPr>
        <w:tab/>
        <w:t xml:space="preserve">  </w:t>
      </w:r>
      <w:r w:rsidR="00D16120">
        <w:rPr>
          <w:sz w:val="28"/>
        </w:rPr>
        <w:t xml:space="preserve"> </w:t>
      </w:r>
      <w:r w:rsidR="00B46277">
        <w:rPr>
          <w:sz w:val="28"/>
        </w:rPr>
        <w:t xml:space="preserve">  №</w:t>
      </w:r>
      <w:r>
        <w:rPr>
          <w:sz w:val="28"/>
        </w:rPr>
        <w:t xml:space="preserve"> 168</w:t>
      </w:r>
    </w:p>
    <w:p w:rsidR="00B46277" w:rsidRDefault="00B46277" w:rsidP="00B46277">
      <w:pPr>
        <w:rPr>
          <w:sz w:val="28"/>
        </w:rPr>
      </w:pPr>
    </w:p>
    <w:p w:rsidR="00B46277" w:rsidRDefault="00B46277" w:rsidP="00B46277">
      <w:pPr>
        <w:pStyle w:val="a5"/>
        <w:spacing w:before="0" w:after="0" w:line="240" w:lineRule="exact"/>
        <w:jc w:val="both"/>
        <w:rPr>
          <w:color w:val="000000"/>
          <w:sz w:val="28"/>
          <w:szCs w:val="28"/>
        </w:rPr>
      </w:pPr>
    </w:p>
    <w:p w:rsidR="006C5230" w:rsidRDefault="006C5230">
      <w:pPr>
        <w:rPr>
          <w:sz w:val="28"/>
          <w:szCs w:val="28"/>
        </w:rPr>
      </w:pPr>
    </w:p>
    <w:p w:rsidR="006C5230" w:rsidRPr="006C5230" w:rsidRDefault="006C5230">
      <w:pPr>
        <w:rPr>
          <w:sz w:val="28"/>
          <w:szCs w:val="28"/>
        </w:rPr>
      </w:pPr>
    </w:p>
    <w:p w:rsidR="00B46277" w:rsidRPr="00DF200B" w:rsidRDefault="005066AB">
      <w:pPr>
        <w:rPr>
          <w:noProof/>
          <w:sz w:val="28"/>
          <w:szCs w:val="28"/>
        </w:rPr>
      </w:pPr>
      <w:r w:rsidRPr="00DF200B">
        <w:rPr>
          <w:noProof/>
          <w:sz w:val="28"/>
          <w:szCs w:val="28"/>
        </w:rPr>
        <w:t xml:space="preserve">Об организации </w:t>
      </w:r>
      <w:r w:rsidR="00DF200B">
        <w:rPr>
          <w:noProof/>
          <w:sz w:val="28"/>
          <w:szCs w:val="28"/>
        </w:rPr>
        <w:t>горячего питания</w:t>
      </w:r>
      <w:r w:rsidR="008F17DF">
        <w:rPr>
          <w:noProof/>
          <w:sz w:val="28"/>
          <w:szCs w:val="28"/>
        </w:rPr>
        <w:t xml:space="preserve"> в</w:t>
      </w:r>
      <w:r w:rsidR="00DF200B">
        <w:rPr>
          <w:noProof/>
          <w:sz w:val="28"/>
          <w:szCs w:val="28"/>
        </w:rPr>
        <w:t xml:space="preserve"> муниципальных </w:t>
      </w:r>
      <w:r w:rsidR="00D16120" w:rsidRPr="00DF200B">
        <w:rPr>
          <w:noProof/>
          <w:sz w:val="28"/>
          <w:szCs w:val="28"/>
        </w:rPr>
        <w:t xml:space="preserve"> общеобразовательных</w:t>
      </w:r>
      <w:r w:rsidR="008F17DF">
        <w:rPr>
          <w:noProof/>
          <w:sz w:val="28"/>
          <w:szCs w:val="28"/>
        </w:rPr>
        <w:t xml:space="preserve"> организациях</w:t>
      </w:r>
      <w:r w:rsidR="00D16120" w:rsidRPr="00DF200B">
        <w:rPr>
          <w:noProof/>
          <w:sz w:val="28"/>
          <w:szCs w:val="28"/>
        </w:rPr>
        <w:t xml:space="preserve"> Гавриловского района</w:t>
      </w:r>
    </w:p>
    <w:p w:rsidR="00D16120" w:rsidRPr="00DF200B" w:rsidRDefault="00D16120" w:rsidP="00DF200B">
      <w:pPr>
        <w:jc w:val="both"/>
        <w:rPr>
          <w:sz w:val="28"/>
          <w:szCs w:val="28"/>
        </w:rPr>
      </w:pPr>
    </w:p>
    <w:p w:rsidR="00D16120" w:rsidRDefault="00D16120"/>
    <w:p w:rsidR="00D16120" w:rsidRPr="00D16120" w:rsidRDefault="00860454" w:rsidP="00D161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соответствии с Федеральным законом от 29.12.2012 №273-ФЗ «Об образовании в Российской Федерации», Законом Тамбовской области от 26.05.2011 №11-З «О социальной поддержке многодетных семей в Тамбовской области», постановлениями администрации Тамбовской области от 28.01.2014 №71 «О внесении изменений в Порядок предоставления мер социальной поддержки многодетной семье», и от 06.03.2013 №221 «О порядке предоставления и расходования межбюджетных трансфертов из бюджета области бюджетам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муниципальных районов и городских округов Тамбовской области на реализацию мероприятий подпрограммы «Развитие общего и дополнительного образования» государственной программы Тамбовской области «Развитие образования Тамбовской области на 2013-2020 годы» (с изменениями и дополнениями), а также учитывая социальную значимость проблемы организации горячего питания обучающихся в период пребывания их в муниципальных бюджетных общеобразовательных организациях</w:t>
      </w:r>
      <w:r w:rsidR="00B91E2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администрация </w:t>
      </w:r>
      <w:r w:rsidR="00B91E2A">
        <w:rPr>
          <w:sz w:val="28"/>
          <w:szCs w:val="28"/>
        </w:rPr>
        <w:t>района</w:t>
      </w:r>
      <w:r w:rsidR="00D74021">
        <w:rPr>
          <w:sz w:val="28"/>
          <w:szCs w:val="28"/>
        </w:rPr>
        <w:t xml:space="preserve"> постановляет</w:t>
      </w:r>
      <w:r w:rsidR="00D16120" w:rsidRPr="00D16120">
        <w:rPr>
          <w:rFonts w:eastAsiaTheme="minorHAnsi"/>
          <w:sz w:val="28"/>
          <w:szCs w:val="28"/>
          <w:lang w:eastAsia="en-US"/>
        </w:rPr>
        <w:t xml:space="preserve">: </w:t>
      </w:r>
      <w:proofErr w:type="gramEnd"/>
    </w:p>
    <w:p w:rsidR="00D16120" w:rsidRPr="00D16120" w:rsidRDefault="00D16120" w:rsidP="00D161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16120">
        <w:rPr>
          <w:rFonts w:eastAsiaTheme="minorHAnsi"/>
          <w:sz w:val="28"/>
          <w:szCs w:val="28"/>
          <w:lang w:eastAsia="en-US"/>
        </w:rPr>
        <w:t>1</w:t>
      </w:r>
      <w:r w:rsidR="00D74021">
        <w:rPr>
          <w:rFonts w:eastAsiaTheme="minorHAnsi"/>
          <w:sz w:val="28"/>
          <w:szCs w:val="28"/>
          <w:lang w:eastAsia="en-US"/>
        </w:rPr>
        <w:t>.О</w:t>
      </w:r>
      <w:r w:rsidRPr="00D16120">
        <w:rPr>
          <w:rFonts w:eastAsiaTheme="minorHAnsi"/>
          <w:sz w:val="28"/>
          <w:szCs w:val="28"/>
          <w:lang w:eastAsia="en-US"/>
        </w:rPr>
        <w:t>беспечивать питанием, в том числе молоком, отдельные категории обучающихся, следующих муниципальных общеобразовательных организаций начального общего, основного общего, среднего общего образования</w:t>
      </w:r>
      <w:r w:rsidR="00D74021">
        <w:rPr>
          <w:rFonts w:eastAsiaTheme="minorHAnsi"/>
          <w:sz w:val="28"/>
          <w:szCs w:val="28"/>
          <w:lang w:eastAsia="en-US"/>
        </w:rPr>
        <w:t xml:space="preserve"> з</w:t>
      </w:r>
      <w:r w:rsidR="00D74021" w:rsidRPr="00D16120">
        <w:rPr>
          <w:rFonts w:eastAsiaTheme="minorHAnsi"/>
          <w:sz w:val="28"/>
          <w:szCs w:val="28"/>
          <w:lang w:eastAsia="en-US"/>
        </w:rPr>
        <w:t xml:space="preserve">а счет субсидий из бюджета Тамбовской области и бюджета </w:t>
      </w:r>
      <w:r w:rsidR="00D74021">
        <w:rPr>
          <w:rFonts w:eastAsiaTheme="minorHAnsi"/>
          <w:sz w:val="28"/>
          <w:szCs w:val="28"/>
          <w:lang w:eastAsia="en-US"/>
        </w:rPr>
        <w:t xml:space="preserve">Гавриловского </w:t>
      </w:r>
      <w:r w:rsidR="00D74021" w:rsidRPr="00D16120">
        <w:rPr>
          <w:rFonts w:eastAsiaTheme="minorHAnsi"/>
          <w:sz w:val="28"/>
          <w:szCs w:val="28"/>
          <w:lang w:eastAsia="en-US"/>
        </w:rPr>
        <w:t>района</w:t>
      </w:r>
      <w:r w:rsidRPr="00D16120">
        <w:rPr>
          <w:rFonts w:eastAsiaTheme="minorHAnsi"/>
          <w:sz w:val="28"/>
          <w:szCs w:val="28"/>
          <w:lang w:eastAsia="en-US"/>
        </w:rPr>
        <w:t xml:space="preserve">: </w:t>
      </w:r>
    </w:p>
    <w:p w:rsidR="00D16120" w:rsidRPr="00D16120" w:rsidRDefault="00D16120" w:rsidP="00D161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16120">
        <w:rPr>
          <w:rFonts w:eastAsiaTheme="minorHAnsi"/>
          <w:sz w:val="28"/>
          <w:szCs w:val="28"/>
          <w:lang w:eastAsia="en-US"/>
        </w:rPr>
        <w:t xml:space="preserve">начальной общеобразовательной школы; </w:t>
      </w:r>
    </w:p>
    <w:p w:rsidR="00D16120" w:rsidRPr="00D16120" w:rsidRDefault="00D16120" w:rsidP="00D161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16120">
        <w:rPr>
          <w:rFonts w:eastAsiaTheme="minorHAnsi"/>
          <w:sz w:val="28"/>
          <w:szCs w:val="28"/>
          <w:lang w:eastAsia="en-US"/>
        </w:rPr>
        <w:t xml:space="preserve">основной общеобразовательной школы; </w:t>
      </w:r>
    </w:p>
    <w:p w:rsidR="00D16120" w:rsidRPr="00D16120" w:rsidRDefault="00D16120" w:rsidP="00D161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16120">
        <w:rPr>
          <w:rFonts w:eastAsiaTheme="minorHAnsi"/>
          <w:sz w:val="28"/>
          <w:szCs w:val="28"/>
          <w:lang w:eastAsia="en-US"/>
        </w:rPr>
        <w:t xml:space="preserve">средней общеобразовательной школы. </w:t>
      </w:r>
    </w:p>
    <w:p w:rsidR="00D16120" w:rsidRPr="00D16120" w:rsidRDefault="00D16120" w:rsidP="00423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16120">
        <w:rPr>
          <w:rFonts w:eastAsiaTheme="minorHAnsi"/>
          <w:sz w:val="28"/>
          <w:szCs w:val="28"/>
          <w:lang w:eastAsia="en-US"/>
        </w:rPr>
        <w:t xml:space="preserve">2. Финансирование расходов, связанных с организацией питания обучающихся осуществлять в соответствии со сводной бюджетной росписью бюджета </w:t>
      </w:r>
      <w:r w:rsidR="00DF200B">
        <w:rPr>
          <w:rFonts w:eastAsiaTheme="minorHAnsi"/>
          <w:sz w:val="28"/>
          <w:szCs w:val="28"/>
          <w:lang w:eastAsia="en-US"/>
        </w:rPr>
        <w:t xml:space="preserve">Гавриловского </w:t>
      </w:r>
      <w:r w:rsidRPr="00D16120">
        <w:rPr>
          <w:rFonts w:eastAsiaTheme="minorHAnsi"/>
          <w:sz w:val="28"/>
          <w:szCs w:val="28"/>
          <w:lang w:eastAsia="en-US"/>
        </w:rPr>
        <w:t xml:space="preserve">района на соответствующий год в пределах лимитов бюджетных обязательств на указанные цели. За счет средств бюджета </w:t>
      </w:r>
      <w:r w:rsidR="00DF200B">
        <w:rPr>
          <w:rFonts w:eastAsiaTheme="minorHAnsi"/>
          <w:sz w:val="28"/>
          <w:szCs w:val="28"/>
          <w:lang w:eastAsia="en-US"/>
        </w:rPr>
        <w:t>Гавриловского</w:t>
      </w:r>
      <w:r w:rsidRPr="00D16120">
        <w:rPr>
          <w:rFonts w:eastAsiaTheme="minorHAnsi"/>
          <w:sz w:val="28"/>
          <w:szCs w:val="28"/>
          <w:lang w:eastAsia="en-US"/>
        </w:rPr>
        <w:t xml:space="preserve"> </w:t>
      </w:r>
      <w:r w:rsidRPr="00D16120">
        <w:rPr>
          <w:rFonts w:eastAsiaTheme="minorHAnsi"/>
          <w:sz w:val="28"/>
          <w:szCs w:val="28"/>
          <w:lang w:eastAsia="en-US"/>
        </w:rPr>
        <w:lastRenderedPageBreak/>
        <w:t>района</w:t>
      </w:r>
      <w:r w:rsidR="00DF200B">
        <w:rPr>
          <w:rFonts w:eastAsiaTheme="minorHAnsi"/>
          <w:sz w:val="28"/>
          <w:szCs w:val="28"/>
          <w:lang w:eastAsia="en-US"/>
        </w:rPr>
        <w:t xml:space="preserve"> </w:t>
      </w:r>
      <w:r w:rsidRPr="00D16120">
        <w:rPr>
          <w:rFonts w:eastAsiaTheme="minorHAnsi"/>
          <w:sz w:val="28"/>
          <w:szCs w:val="28"/>
          <w:lang w:eastAsia="en-US"/>
        </w:rPr>
        <w:t xml:space="preserve">обеспечивать не менее 1% расходов на обеспечение данного расходного обязательства. </w:t>
      </w:r>
    </w:p>
    <w:p w:rsidR="00D16120" w:rsidRPr="00D16120" w:rsidRDefault="00D16120" w:rsidP="00423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16120">
        <w:rPr>
          <w:rFonts w:eastAsiaTheme="minorHAnsi"/>
          <w:sz w:val="28"/>
          <w:szCs w:val="28"/>
          <w:lang w:eastAsia="en-US"/>
        </w:rPr>
        <w:t xml:space="preserve">3. Считать льготными следующие категории обучающихся муниципальных общеобразовательных организаций </w:t>
      </w:r>
      <w:r w:rsidR="00DF200B">
        <w:rPr>
          <w:rFonts w:eastAsiaTheme="minorHAnsi"/>
          <w:sz w:val="28"/>
          <w:szCs w:val="28"/>
          <w:lang w:eastAsia="en-US"/>
        </w:rPr>
        <w:t xml:space="preserve">Гавриловского </w:t>
      </w:r>
      <w:r w:rsidRPr="00D16120">
        <w:rPr>
          <w:rFonts w:eastAsiaTheme="minorHAnsi"/>
          <w:sz w:val="28"/>
          <w:szCs w:val="28"/>
          <w:lang w:eastAsia="en-US"/>
        </w:rPr>
        <w:t xml:space="preserve">района: </w:t>
      </w:r>
    </w:p>
    <w:p w:rsidR="00D16120" w:rsidRPr="00DF200B" w:rsidRDefault="00D74021" w:rsidP="00423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 о</w:t>
      </w:r>
      <w:r w:rsidR="00D16120" w:rsidRPr="00D16120">
        <w:rPr>
          <w:rFonts w:eastAsiaTheme="minorHAnsi"/>
          <w:sz w:val="28"/>
          <w:szCs w:val="28"/>
          <w:lang w:eastAsia="en-US"/>
        </w:rPr>
        <w:t xml:space="preserve">бучающиеся, проживающие в семьях со среднедушевым доходом, не превышающим величину прожиточного минимума в целом по Тамбовской </w:t>
      </w:r>
      <w:r w:rsidR="00D16120" w:rsidRPr="00DF200B">
        <w:rPr>
          <w:rFonts w:eastAsiaTheme="minorHAnsi"/>
          <w:sz w:val="28"/>
          <w:szCs w:val="28"/>
          <w:lang w:eastAsia="en-US"/>
        </w:rPr>
        <w:t>области за соответствующий перио</w:t>
      </w:r>
      <w:r w:rsidR="00B91E2A">
        <w:rPr>
          <w:rFonts w:eastAsiaTheme="minorHAnsi"/>
          <w:sz w:val="28"/>
          <w:szCs w:val="28"/>
          <w:lang w:eastAsia="en-US"/>
        </w:rPr>
        <w:t xml:space="preserve">д в расчете на душу населения; </w:t>
      </w:r>
    </w:p>
    <w:p w:rsidR="00D16120" w:rsidRPr="00DF200B" w:rsidRDefault="00D74021" w:rsidP="00423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о</w:t>
      </w:r>
      <w:r w:rsidR="00D16120" w:rsidRPr="00DF200B">
        <w:rPr>
          <w:rFonts w:eastAsiaTheme="minorHAnsi"/>
          <w:sz w:val="28"/>
          <w:szCs w:val="28"/>
          <w:lang w:eastAsia="en-US"/>
        </w:rPr>
        <w:t>бучающиеся, вне зависимости о</w:t>
      </w:r>
      <w:r w:rsidR="00DF200B">
        <w:rPr>
          <w:rFonts w:eastAsiaTheme="minorHAnsi"/>
          <w:sz w:val="28"/>
          <w:szCs w:val="28"/>
          <w:lang w:eastAsia="en-US"/>
        </w:rPr>
        <w:t xml:space="preserve">т среднедушевого дохода семьи: </w:t>
      </w:r>
    </w:p>
    <w:p w:rsidR="00D16120" w:rsidRPr="00DF200B" w:rsidRDefault="00D74021" w:rsidP="00423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3.2.1.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r w:rsidR="00D16120" w:rsidRPr="00DF200B">
        <w:rPr>
          <w:rFonts w:eastAsiaTheme="minorHAnsi"/>
          <w:sz w:val="28"/>
          <w:szCs w:val="28"/>
          <w:lang w:eastAsia="en-US"/>
        </w:rPr>
        <w:t>остоящие</w:t>
      </w:r>
      <w:proofErr w:type="gramEnd"/>
      <w:r w:rsidR="00D16120" w:rsidRPr="00DF200B">
        <w:rPr>
          <w:rFonts w:eastAsiaTheme="minorHAnsi"/>
          <w:sz w:val="28"/>
          <w:szCs w:val="28"/>
          <w:lang w:eastAsia="en-US"/>
        </w:rPr>
        <w:t xml:space="preserve"> на учете в противотуберкулезном диспансере; </w:t>
      </w:r>
    </w:p>
    <w:p w:rsidR="00D16120" w:rsidRPr="00DF200B" w:rsidRDefault="00D16120" w:rsidP="00423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F200B">
        <w:rPr>
          <w:rFonts w:eastAsiaTheme="minorHAnsi"/>
          <w:sz w:val="28"/>
          <w:szCs w:val="28"/>
          <w:lang w:eastAsia="en-US"/>
        </w:rPr>
        <w:t>3.2</w:t>
      </w:r>
      <w:r w:rsidR="00D74021">
        <w:rPr>
          <w:rFonts w:eastAsiaTheme="minorHAnsi"/>
          <w:sz w:val="28"/>
          <w:szCs w:val="28"/>
          <w:lang w:eastAsia="en-US"/>
        </w:rPr>
        <w:t xml:space="preserve">.2. </w:t>
      </w:r>
      <w:proofErr w:type="gramStart"/>
      <w:r w:rsidR="00D74021">
        <w:rPr>
          <w:rFonts w:eastAsiaTheme="minorHAnsi"/>
          <w:sz w:val="28"/>
          <w:szCs w:val="28"/>
          <w:lang w:eastAsia="en-US"/>
        </w:rPr>
        <w:t>п</w:t>
      </w:r>
      <w:r w:rsidR="00DF200B">
        <w:rPr>
          <w:rFonts w:eastAsiaTheme="minorHAnsi"/>
          <w:sz w:val="28"/>
          <w:szCs w:val="28"/>
          <w:lang w:eastAsia="en-US"/>
        </w:rPr>
        <w:t>ризнанные</w:t>
      </w:r>
      <w:proofErr w:type="gramEnd"/>
      <w:r w:rsidR="00DF200B">
        <w:rPr>
          <w:rFonts w:eastAsiaTheme="minorHAnsi"/>
          <w:sz w:val="28"/>
          <w:szCs w:val="28"/>
          <w:lang w:eastAsia="en-US"/>
        </w:rPr>
        <w:t xml:space="preserve"> инвалидами; </w:t>
      </w:r>
    </w:p>
    <w:p w:rsidR="00D16120" w:rsidRDefault="00D74021" w:rsidP="00423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3.2.3. н</w:t>
      </w:r>
      <w:r w:rsidR="00D16120" w:rsidRPr="00DF200B">
        <w:rPr>
          <w:rFonts w:eastAsiaTheme="minorHAnsi"/>
          <w:sz w:val="28"/>
          <w:szCs w:val="28"/>
          <w:lang w:eastAsia="en-US"/>
        </w:rPr>
        <w:t>аходящиеся под опекой (попечительством)</w:t>
      </w:r>
      <w:r w:rsidR="003C0F4A">
        <w:rPr>
          <w:rFonts w:eastAsiaTheme="minorHAnsi"/>
          <w:sz w:val="28"/>
          <w:szCs w:val="28"/>
          <w:lang w:eastAsia="en-US"/>
        </w:rPr>
        <w:t>, опекунам (попечителям) которых</w:t>
      </w:r>
      <w:r w:rsidR="00D16120" w:rsidRPr="00DF200B">
        <w:rPr>
          <w:rFonts w:eastAsiaTheme="minorHAnsi"/>
          <w:sz w:val="28"/>
          <w:szCs w:val="28"/>
          <w:lang w:eastAsia="en-US"/>
        </w:rPr>
        <w:t xml:space="preserve"> не выплачиваются с</w:t>
      </w:r>
      <w:r w:rsidR="00DF200B">
        <w:rPr>
          <w:rFonts w:eastAsiaTheme="minorHAnsi"/>
          <w:sz w:val="28"/>
          <w:szCs w:val="28"/>
          <w:lang w:eastAsia="en-US"/>
        </w:rPr>
        <w:t>редства на содержание ребенка;</w:t>
      </w:r>
    </w:p>
    <w:p w:rsidR="00DF200B" w:rsidRDefault="00D74021" w:rsidP="00423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3.2.4.о</w:t>
      </w:r>
      <w:r w:rsidR="00DF200B">
        <w:rPr>
          <w:rFonts w:eastAsiaTheme="minorHAnsi"/>
          <w:sz w:val="28"/>
          <w:szCs w:val="28"/>
          <w:lang w:eastAsia="en-US"/>
        </w:rPr>
        <w:t>бучающиеся с ограниченными возможнос</w:t>
      </w:r>
      <w:r>
        <w:rPr>
          <w:rFonts w:eastAsiaTheme="minorHAnsi"/>
          <w:sz w:val="28"/>
          <w:szCs w:val="28"/>
          <w:lang w:eastAsia="en-US"/>
        </w:rPr>
        <w:t>тями здоровья;</w:t>
      </w:r>
    </w:p>
    <w:p w:rsidR="003C0F4A" w:rsidRPr="00DF200B" w:rsidRDefault="00D74021" w:rsidP="00423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3.2.5.</w:t>
      </w:r>
      <w:proofErr w:type="gramStart"/>
      <w:r>
        <w:rPr>
          <w:rFonts w:eastAsiaTheme="minorHAnsi"/>
          <w:sz w:val="28"/>
          <w:szCs w:val="28"/>
          <w:lang w:eastAsia="en-US"/>
        </w:rPr>
        <w:t>о</w:t>
      </w:r>
      <w:r w:rsidR="003C0F4A">
        <w:rPr>
          <w:rFonts w:eastAsiaTheme="minorHAnsi"/>
          <w:sz w:val="28"/>
          <w:szCs w:val="28"/>
          <w:lang w:eastAsia="en-US"/>
        </w:rPr>
        <w:t>бучающиеся</w:t>
      </w:r>
      <w:proofErr w:type="gramEnd"/>
      <w:r w:rsidR="003C0F4A">
        <w:rPr>
          <w:rFonts w:eastAsiaTheme="minorHAnsi"/>
          <w:sz w:val="28"/>
          <w:szCs w:val="28"/>
          <w:lang w:eastAsia="en-US"/>
        </w:rPr>
        <w:t xml:space="preserve"> из многодетных семей.</w:t>
      </w:r>
    </w:p>
    <w:p w:rsidR="00D16120" w:rsidRPr="00DF200B" w:rsidRDefault="00D16120" w:rsidP="00423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F200B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DF200B">
        <w:rPr>
          <w:rFonts w:eastAsiaTheme="minorHAnsi"/>
          <w:sz w:val="28"/>
          <w:szCs w:val="28"/>
          <w:lang w:eastAsia="en-US"/>
        </w:rPr>
        <w:t>Основанием</w:t>
      </w:r>
      <w:proofErr w:type="gramEnd"/>
      <w:r w:rsidRPr="00DF200B">
        <w:rPr>
          <w:rFonts w:eastAsiaTheme="minorHAnsi"/>
          <w:sz w:val="28"/>
          <w:szCs w:val="28"/>
          <w:lang w:eastAsia="en-US"/>
        </w:rPr>
        <w:t xml:space="preserve"> для получения льготного питания обучающимся являются предоставленные родителями (законными представителями) в муниципальную общеобразовательную организацию </w:t>
      </w:r>
      <w:r w:rsidR="00DF200B">
        <w:rPr>
          <w:rFonts w:eastAsiaTheme="minorHAnsi"/>
          <w:sz w:val="28"/>
          <w:szCs w:val="28"/>
          <w:lang w:eastAsia="en-US"/>
        </w:rPr>
        <w:t>Гавриловског</w:t>
      </w:r>
      <w:r w:rsidRPr="00DF200B">
        <w:rPr>
          <w:rFonts w:eastAsiaTheme="minorHAnsi"/>
          <w:sz w:val="28"/>
          <w:szCs w:val="28"/>
          <w:lang w:eastAsia="en-US"/>
        </w:rPr>
        <w:t>о района документы, подтверждающие принадлежность ребенка к одной из перечисленных в пункте 3 настоящего пост</w:t>
      </w:r>
      <w:r w:rsidR="00DF200B">
        <w:rPr>
          <w:rFonts w:eastAsiaTheme="minorHAnsi"/>
          <w:sz w:val="28"/>
          <w:szCs w:val="28"/>
          <w:lang w:eastAsia="en-US"/>
        </w:rPr>
        <w:t xml:space="preserve">ановления категорий, а именно: </w:t>
      </w:r>
    </w:p>
    <w:p w:rsidR="00D16120" w:rsidRPr="00DF200B" w:rsidRDefault="00D16120" w:rsidP="00423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F200B">
        <w:rPr>
          <w:rFonts w:eastAsiaTheme="minorHAnsi"/>
          <w:sz w:val="28"/>
          <w:szCs w:val="28"/>
          <w:lang w:eastAsia="en-US"/>
        </w:rPr>
        <w:t xml:space="preserve">- для детей из малообеспеченных семей - справка из областного государственного учреждения социального обслуживания населения о назначении одному из родителей ежемесячного пособия на ребенка в размере, </w:t>
      </w:r>
    </w:p>
    <w:p w:rsidR="00D16120" w:rsidRPr="00DF200B" w:rsidRDefault="00D16120" w:rsidP="00423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F200B">
        <w:rPr>
          <w:rFonts w:eastAsiaTheme="minorHAnsi"/>
          <w:sz w:val="28"/>
          <w:szCs w:val="28"/>
          <w:lang w:eastAsia="en-US"/>
        </w:rPr>
        <w:t>установленном для семьи со среднедушевым доходом, не превышающим величину прожиточного минимума в целом по Тамбовской области за соответствующий перио</w:t>
      </w:r>
      <w:r w:rsidR="00DF200B">
        <w:rPr>
          <w:rFonts w:eastAsiaTheme="minorHAnsi"/>
          <w:sz w:val="28"/>
          <w:szCs w:val="28"/>
          <w:lang w:eastAsia="en-US"/>
        </w:rPr>
        <w:t xml:space="preserve">д в расчете на душу населения; </w:t>
      </w:r>
      <w:proofErr w:type="gramEnd"/>
    </w:p>
    <w:p w:rsidR="00D16120" w:rsidRPr="00DF200B" w:rsidRDefault="00D16120" w:rsidP="00423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F200B">
        <w:rPr>
          <w:rFonts w:eastAsiaTheme="minorHAnsi"/>
          <w:sz w:val="28"/>
          <w:szCs w:val="28"/>
          <w:lang w:eastAsia="en-US"/>
        </w:rPr>
        <w:t xml:space="preserve">для детей, состоящих на учете в противотуберкулезном диспансере - справку, выданную участковым фтизиатром, о том, что ребенок взят на учет как </w:t>
      </w:r>
      <w:proofErr w:type="spellStart"/>
      <w:r w:rsidR="00DF200B">
        <w:rPr>
          <w:rFonts w:eastAsiaTheme="minorHAnsi"/>
          <w:sz w:val="28"/>
          <w:szCs w:val="28"/>
          <w:lang w:eastAsia="en-US"/>
        </w:rPr>
        <w:t>тубинфицированный</w:t>
      </w:r>
      <w:proofErr w:type="spellEnd"/>
      <w:r w:rsidR="00DF200B">
        <w:rPr>
          <w:rFonts w:eastAsiaTheme="minorHAnsi"/>
          <w:sz w:val="28"/>
          <w:szCs w:val="28"/>
          <w:lang w:eastAsia="en-US"/>
        </w:rPr>
        <w:t xml:space="preserve">; </w:t>
      </w:r>
    </w:p>
    <w:p w:rsidR="00D16120" w:rsidRPr="00DF200B" w:rsidRDefault="00D16120" w:rsidP="00423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F200B">
        <w:rPr>
          <w:rFonts w:eastAsiaTheme="minorHAnsi"/>
          <w:sz w:val="28"/>
          <w:szCs w:val="28"/>
          <w:lang w:eastAsia="en-US"/>
        </w:rPr>
        <w:t xml:space="preserve">для детей, признанных инвалидами, - справку о признании ребенка инвалидом, выданную федеральным учреждением медико-социальной </w:t>
      </w:r>
      <w:r w:rsidR="00DF200B">
        <w:rPr>
          <w:rFonts w:eastAsiaTheme="minorHAnsi"/>
          <w:sz w:val="28"/>
          <w:szCs w:val="28"/>
          <w:lang w:eastAsia="en-US"/>
        </w:rPr>
        <w:t xml:space="preserve">экспертизы; </w:t>
      </w:r>
    </w:p>
    <w:p w:rsidR="00D16120" w:rsidRPr="00DF200B" w:rsidRDefault="00D16120" w:rsidP="00423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F200B">
        <w:rPr>
          <w:rFonts w:eastAsiaTheme="minorHAnsi"/>
          <w:sz w:val="28"/>
          <w:szCs w:val="28"/>
          <w:lang w:eastAsia="en-US"/>
        </w:rPr>
        <w:t xml:space="preserve">для детей, находящихся под опекой (попечительством), опекунам (попечителям) которых не выплачиваются средства на содержание ребенка, - </w:t>
      </w:r>
    </w:p>
    <w:p w:rsidR="00D16120" w:rsidRPr="00DF200B" w:rsidRDefault="00D16120" w:rsidP="00423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F200B">
        <w:rPr>
          <w:rFonts w:eastAsiaTheme="minorHAnsi"/>
          <w:sz w:val="28"/>
          <w:szCs w:val="28"/>
          <w:lang w:eastAsia="en-US"/>
        </w:rPr>
        <w:t xml:space="preserve">справку из органа опеки и попечительства о том, что опекунам (попечителям) </w:t>
      </w:r>
    </w:p>
    <w:p w:rsidR="00D16120" w:rsidRDefault="00D16120" w:rsidP="00423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F200B">
        <w:rPr>
          <w:rFonts w:eastAsiaTheme="minorHAnsi"/>
          <w:sz w:val="28"/>
          <w:szCs w:val="28"/>
          <w:lang w:eastAsia="en-US"/>
        </w:rPr>
        <w:t xml:space="preserve">не назначено </w:t>
      </w:r>
      <w:r w:rsidR="008F17DF">
        <w:rPr>
          <w:rFonts w:eastAsiaTheme="minorHAnsi"/>
          <w:sz w:val="28"/>
          <w:szCs w:val="28"/>
          <w:lang w:eastAsia="en-US"/>
        </w:rPr>
        <w:t>пособие на содержание ребенка;</w:t>
      </w:r>
    </w:p>
    <w:p w:rsidR="008F17DF" w:rsidRDefault="008F17DF" w:rsidP="00423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детей с ограниченными возможностями здоровья</w:t>
      </w:r>
      <w:r w:rsidR="00EF1CDC">
        <w:rPr>
          <w:rFonts w:eastAsiaTheme="minorHAnsi"/>
          <w:sz w:val="28"/>
          <w:szCs w:val="28"/>
          <w:lang w:eastAsia="en-US"/>
        </w:rPr>
        <w:t xml:space="preserve"> копию заключения Центральной </w:t>
      </w:r>
      <w:proofErr w:type="spellStart"/>
      <w:r w:rsidR="00EF1CDC">
        <w:rPr>
          <w:rFonts w:eastAsiaTheme="minorHAnsi"/>
          <w:sz w:val="28"/>
          <w:szCs w:val="28"/>
          <w:lang w:eastAsia="en-US"/>
        </w:rPr>
        <w:t>психолого-медико-педагогической</w:t>
      </w:r>
      <w:proofErr w:type="spellEnd"/>
      <w:r w:rsidR="00EF1CDC">
        <w:rPr>
          <w:rFonts w:eastAsiaTheme="minorHAnsi"/>
          <w:sz w:val="28"/>
          <w:szCs w:val="28"/>
          <w:lang w:eastAsia="en-US"/>
        </w:rPr>
        <w:t xml:space="preserve"> комиссии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F17DF" w:rsidRPr="00DF200B" w:rsidRDefault="008F17DF" w:rsidP="00423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1CDC">
        <w:rPr>
          <w:rFonts w:eastAsiaTheme="minorHAnsi"/>
          <w:sz w:val="28"/>
          <w:szCs w:val="28"/>
          <w:lang w:eastAsia="en-US"/>
        </w:rPr>
        <w:t>для детей из многодетных семей справку о составе семьи.</w:t>
      </w:r>
    </w:p>
    <w:p w:rsidR="00D16120" w:rsidRPr="00DF200B" w:rsidRDefault="00D16120" w:rsidP="00423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F200B">
        <w:rPr>
          <w:rFonts w:eastAsiaTheme="minorHAnsi"/>
          <w:sz w:val="28"/>
          <w:szCs w:val="28"/>
          <w:lang w:eastAsia="en-US"/>
        </w:rPr>
        <w:t xml:space="preserve">5. </w:t>
      </w:r>
      <w:r w:rsidR="00B91E2A">
        <w:rPr>
          <w:rFonts w:eastAsiaTheme="minorHAnsi"/>
          <w:sz w:val="28"/>
          <w:szCs w:val="28"/>
          <w:lang w:eastAsia="en-US"/>
        </w:rPr>
        <w:t>Дире</w:t>
      </w:r>
      <w:r w:rsidR="003C0F4A">
        <w:rPr>
          <w:rFonts w:eastAsiaTheme="minorHAnsi"/>
          <w:sz w:val="28"/>
          <w:szCs w:val="28"/>
          <w:lang w:eastAsia="en-US"/>
        </w:rPr>
        <w:t xml:space="preserve">ктору МБОУ 2-Гавриловской </w:t>
      </w:r>
      <w:proofErr w:type="spellStart"/>
      <w:r w:rsidR="003C0F4A">
        <w:rPr>
          <w:rFonts w:eastAsiaTheme="minorHAnsi"/>
          <w:sz w:val="28"/>
          <w:szCs w:val="28"/>
          <w:lang w:eastAsia="en-US"/>
        </w:rPr>
        <w:t>сош</w:t>
      </w:r>
      <w:proofErr w:type="spellEnd"/>
      <w:r w:rsidR="003C0F4A">
        <w:rPr>
          <w:rFonts w:eastAsiaTheme="minorHAnsi"/>
          <w:sz w:val="28"/>
          <w:szCs w:val="28"/>
          <w:lang w:eastAsia="en-US"/>
        </w:rPr>
        <w:t xml:space="preserve"> А.А.</w:t>
      </w:r>
      <w:r w:rsidR="00B91E2A">
        <w:rPr>
          <w:rFonts w:eastAsiaTheme="minorHAnsi"/>
          <w:sz w:val="28"/>
          <w:szCs w:val="28"/>
          <w:lang w:eastAsia="en-US"/>
        </w:rPr>
        <w:t xml:space="preserve"> Филимонову:</w:t>
      </w:r>
    </w:p>
    <w:p w:rsidR="00D16120" w:rsidRPr="00DF200B" w:rsidRDefault="00D16120" w:rsidP="00423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F200B">
        <w:rPr>
          <w:rFonts w:eastAsiaTheme="minorHAnsi"/>
          <w:sz w:val="28"/>
          <w:szCs w:val="28"/>
          <w:lang w:eastAsia="en-US"/>
        </w:rPr>
        <w:t xml:space="preserve">5.1. </w:t>
      </w:r>
      <w:proofErr w:type="gramStart"/>
      <w:r w:rsidRPr="00DF200B">
        <w:rPr>
          <w:rFonts w:eastAsiaTheme="minorHAnsi"/>
          <w:sz w:val="28"/>
          <w:szCs w:val="28"/>
          <w:lang w:eastAsia="en-US"/>
        </w:rPr>
        <w:t>Организовать питание для обучающихся первого-</w:t>
      </w:r>
      <w:r w:rsidR="003C0F4A">
        <w:rPr>
          <w:rFonts w:eastAsiaTheme="minorHAnsi"/>
          <w:sz w:val="28"/>
          <w:szCs w:val="28"/>
          <w:lang w:eastAsia="en-US"/>
        </w:rPr>
        <w:t>третьего</w:t>
      </w:r>
      <w:r w:rsidRPr="00DF200B">
        <w:rPr>
          <w:rFonts w:eastAsiaTheme="minorHAnsi"/>
          <w:sz w:val="28"/>
          <w:szCs w:val="28"/>
          <w:lang w:eastAsia="en-US"/>
        </w:rPr>
        <w:t xml:space="preserve"> уровня обучения из социально незащищенных семей в виде </w:t>
      </w:r>
      <w:r w:rsidR="00DF200B">
        <w:rPr>
          <w:rFonts w:eastAsiaTheme="minorHAnsi"/>
          <w:sz w:val="28"/>
          <w:szCs w:val="28"/>
          <w:lang w:eastAsia="en-US"/>
        </w:rPr>
        <w:t xml:space="preserve">горячего обеда. </w:t>
      </w:r>
      <w:proofErr w:type="gramEnd"/>
    </w:p>
    <w:p w:rsidR="00D16120" w:rsidRPr="00DF200B" w:rsidRDefault="00D16120" w:rsidP="00423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F200B">
        <w:rPr>
          <w:rFonts w:eastAsiaTheme="minorHAnsi"/>
          <w:sz w:val="28"/>
          <w:szCs w:val="28"/>
          <w:lang w:eastAsia="en-US"/>
        </w:rPr>
        <w:t>5.2. За счет средств субсидий обеспечивать молоком обучающихся начальных классов (1-4), включая детей из многодетных семей, из расчета 200 миллилитров на одного обучающего</w:t>
      </w:r>
      <w:r w:rsidR="00DF200B">
        <w:rPr>
          <w:rFonts w:eastAsiaTheme="minorHAnsi"/>
          <w:sz w:val="28"/>
          <w:szCs w:val="28"/>
          <w:lang w:eastAsia="en-US"/>
        </w:rPr>
        <w:t xml:space="preserve">ся не более двух раз в неделю. </w:t>
      </w:r>
    </w:p>
    <w:p w:rsidR="00D16120" w:rsidRPr="00DF200B" w:rsidRDefault="00D16120" w:rsidP="00EB4E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F200B">
        <w:rPr>
          <w:rFonts w:eastAsiaTheme="minorHAnsi"/>
          <w:sz w:val="28"/>
          <w:szCs w:val="28"/>
          <w:lang w:eastAsia="en-US"/>
        </w:rPr>
        <w:t xml:space="preserve">5.3. </w:t>
      </w:r>
      <w:proofErr w:type="gramStart"/>
      <w:r w:rsidRPr="00DF200B">
        <w:rPr>
          <w:rFonts w:eastAsiaTheme="minorHAnsi"/>
          <w:sz w:val="28"/>
          <w:szCs w:val="28"/>
          <w:lang w:eastAsia="en-US"/>
        </w:rPr>
        <w:t>Формировать и утверждать</w:t>
      </w:r>
      <w:proofErr w:type="gramEnd"/>
      <w:r w:rsidRPr="00DF200B">
        <w:rPr>
          <w:rFonts w:eastAsiaTheme="minorHAnsi"/>
          <w:sz w:val="28"/>
          <w:szCs w:val="28"/>
          <w:lang w:eastAsia="en-US"/>
        </w:rPr>
        <w:t xml:space="preserve"> на основании письменных заявлений родителей (законных представителей) и документов, подтверждающих право на </w:t>
      </w:r>
      <w:r w:rsidRPr="00DF200B">
        <w:rPr>
          <w:rFonts w:eastAsiaTheme="minorHAnsi"/>
          <w:sz w:val="28"/>
          <w:szCs w:val="28"/>
          <w:lang w:eastAsia="en-US"/>
        </w:rPr>
        <w:lastRenderedPageBreak/>
        <w:t>обеспечение обучающихся питанием, списки обучающихся, которым предоставляется питание за счет средств, выделенных в виде субсидий област</w:t>
      </w:r>
      <w:r w:rsidR="00DF200B">
        <w:rPr>
          <w:rFonts w:eastAsiaTheme="minorHAnsi"/>
          <w:sz w:val="28"/>
          <w:szCs w:val="28"/>
          <w:lang w:eastAsia="en-US"/>
        </w:rPr>
        <w:t xml:space="preserve">и и средств районного бюджета; </w:t>
      </w:r>
    </w:p>
    <w:p w:rsidR="00D16120" w:rsidRPr="00EB4ED1" w:rsidRDefault="00D16120" w:rsidP="00EB4E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DF200B">
        <w:rPr>
          <w:rFonts w:eastAsiaTheme="minorHAnsi"/>
          <w:sz w:val="28"/>
          <w:szCs w:val="28"/>
          <w:lang w:eastAsia="en-US"/>
        </w:rPr>
        <w:t xml:space="preserve">5.4. </w:t>
      </w:r>
      <w:r w:rsidRPr="00EB4ED1">
        <w:rPr>
          <w:rFonts w:eastAsiaTheme="minorHAnsi"/>
          <w:sz w:val="28"/>
          <w:szCs w:val="28"/>
          <w:lang w:eastAsia="en-US"/>
        </w:rPr>
        <w:t>Предос</w:t>
      </w:r>
      <w:r w:rsidR="00EB4ED1" w:rsidRPr="00EB4ED1">
        <w:rPr>
          <w:rFonts w:eastAsiaTheme="minorHAnsi"/>
          <w:sz w:val="28"/>
          <w:szCs w:val="28"/>
          <w:lang w:eastAsia="en-US"/>
        </w:rPr>
        <w:t>тавлять ежемесячно, в срок до 05</w:t>
      </w:r>
      <w:r w:rsidRPr="00EB4ED1">
        <w:rPr>
          <w:rFonts w:eastAsiaTheme="minorHAnsi"/>
          <w:sz w:val="28"/>
          <w:szCs w:val="28"/>
          <w:lang w:eastAsia="en-US"/>
        </w:rPr>
        <w:t xml:space="preserve"> числа месяца, следующего за отчетным периодом, в </w:t>
      </w:r>
      <w:r w:rsidR="00EB4ED1">
        <w:rPr>
          <w:rFonts w:eastAsiaTheme="minorHAnsi"/>
          <w:sz w:val="28"/>
          <w:szCs w:val="28"/>
          <w:lang w:eastAsia="en-US"/>
        </w:rPr>
        <w:t xml:space="preserve">МКУ ЦБ </w:t>
      </w:r>
      <w:r w:rsidR="00860454" w:rsidRPr="00EB4ED1">
        <w:rPr>
          <w:rFonts w:eastAsiaTheme="minorHAnsi"/>
          <w:sz w:val="28"/>
          <w:szCs w:val="28"/>
          <w:lang w:eastAsia="en-US"/>
        </w:rPr>
        <w:t>Гавриловского</w:t>
      </w:r>
      <w:r w:rsidR="00EB4ED1">
        <w:rPr>
          <w:rFonts w:eastAsiaTheme="minorHAnsi"/>
          <w:sz w:val="28"/>
          <w:szCs w:val="28"/>
          <w:lang w:eastAsia="en-US"/>
        </w:rPr>
        <w:t xml:space="preserve"> </w:t>
      </w:r>
      <w:r w:rsidRPr="00EB4ED1">
        <w:rPr>
          <w:rFonts w:eastAsiaTheme="minorHAnsi"/>
          <w:sz w:val="28"/>
          <w:szCs w:val="28"/>
          <w:lang w:eastAsia="en-US"/>
        </w:rPr>
        <w:t xml:space="preserve">района отчеты об использовании средств, выделенных в виде субсидий Тамбовской области и средств бюджета </w:t>
      </w:r>
      <w:r w:rsidR="00860454" w:rsidRPr="00EB4ED1">
        <w:rPr>
          <w:rFonts w:eastAsiaTheme="minorHAnsi"/>
          <w:sz w:val="28"/>
          <w:szCs w:val="28"/>
          <w:lang w:eastAsia="en-US"/>
        </w:rPr>
        <w:t xml:space="preserve">Гавриловского </w:t>
      </w:r>
      <w:r w:rsidRPr="00EB4ED1">
        <w:rPr>
          <w:rFonts w:eastAsiaTheme="minorHAnsi"/>
          <w:sz w:val="28"/>
          <w:szCs w:val="28"/>
          <w:lang w:eastAsia="en-US"/>
        </w:rPr>
        <w:t>района, перечисленных на обеспечение питанием отдельных категорий обучающихся муниципальных общеобразовательных о</w:t>
      </w:r>
      <w:r w:rsidR="00DF200B" w:rsidRPr="00EB4ED1">
        <w:rPr>
          <w:rFonts w:eastAsiaTheme="minorHAnsi"/>
          <w:sz w:val="28"/>
          <w:szCs w:val="28"/>
          <w:lang w:eastAsia="en-US"/>
        </w:rPr>
        <w:t xml:space="preserve">рганизаций </w:t>
      </w:r>
      <w:r w:rsidR="00860454" w:rsidRPr="00EB4ED1">
        <w:rPr>
          <w:rFonts w:eastAsiaTheme="minorHAnsi"/>
          <w:sz w:val="28"/>
          <w:szCs w:val="28"/>
          <w:lang w:eastAsia="en-US"/>
        </w:rPr>
        <w:t xml:space="preserve">Гавриловского </w:t>
      </w:r>
      <w:r w:rsidR="00DF200B" w:rsidRPr="00EB4ED1">
        <w:rPr>
          <w:rFonts w:eastAsiaTheme="minorHAnsi"/>
          <w:sz w:val="28"/>
          <w:szCs w:val="28"/>
          <w:lang w:eastAsia="en-US"/>
        </w:rPr>
        <w:t>района</w:t>
      </w:r>
      <w:r w:rsidR="00DF200B">
        <w:rPr>
          <w:rFonts w:eastAsiaTheme="minorHAnsi"/>
          <w:sz w:val="28"/>
          <w:szCs w:val="28"/>
          <w:lang w:eastAsia="en-US"/>
        </w:rPr>
        <w:t xml:space="preserve">; </w:t>
      </w:r>
    </w:p>
    <w:p w:rsidR="00D16120" w:rsidRPr="00DF200B" w:rsidRDefault="00D16120" w:rsidP="00EB4E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F200B">
        <w:rPr>
          <w:rFonts w:eastAsiaTheme="minorHAnsi"/>
          <w:sz w:val="28"/>
          <w:szCs w:val="28"/>
          <w:lang w:eastAsia="en-US"/>
        </w:rPr>
        <w:t xml:space="preserve">5.5. Обеспечивать </w:t>
      </w:r>
      <w:proofErr w:type="gramStart"/>
      <w:r w:rsidRPr="00DF200B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DF200B">
        <w:rPr>
          <w:rFonts w:eastAsiaTheme="minorHAnsi"/>
          <w:sz w:val="28"/>
          <w:szCs w:val="28"/>
          <w:lang w:eastAsia="en-US"/>
        </w:rPr>
        <w:t xml:space="preserve"> организацией питания детей из социально незащищенных семей в пределах средств, выделенных муниципальным общеобразовательным организациям </w:t>
      </w:r>
      <w:r w:rsidR="00860454">
        <w:rPr>
          <w:rFonts w:eastAsiaTheme="minorHAnsi"/>
          <w:sz w:val="28"/>
          <w:szCs w:val="28"/>
          <w:lang w:eastAsia="en-US"/>
        </w:rPr>
        <w:t xml:space="preserve">Гавриловского </w:t>
      </w:r>
      <w:r w:rsidRPr="00DF200B">
        <w:rPr>
          <w:rFonts w:eastAsiaTheme="minorHAnsi"/>
          <w:sz w:val="28"/>
          <w:szCs w:val="28"/>
          <w:lang w:eastAsia="en-US"/>
        </w:rPr>
        <w:t>района на бесплатное питание</w:t>
      </w:r>
      <w:r w:rsidR="00DF200B">
        <w:rPr>
          <w:rFonts w:eastAsiaTheme="minorHAnsi"/>
          <w:sz w:val="28"/>
          <w:szCs w:val="28"/>
          <w:lang w:eastAsia="en-US"/>
        </w:rPr>
        <w:t xml:space="preserve">; </w:t>
      </w:r>
    </w:p>
    <w:p w:rsidR="00D16120" w:rsidRPr="00DF200B" w:rsidRDefault="00D16120" w:rsidP="00EB4E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F200B">
        <w:rPr>
          <w:rFonts w:eastAsiaTheme="minorHAnsi"/>
          <w:sz w:val="28"/>
          <w:szCs w:val="28"/>
          <w:lang w:eastAsia="en-US"/>
        </w:rPr>
        <w:t xml:space="preserve">5.6. Осуществлять </w:t>
      </w:r>
      <w:proofErr w:type="gramStart"/>
      <w:r w:rsidRPr="00DF200B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DF200B">
        <w:rPr>
          <w:rFonts w:eastAsiaTheme="minorHAnsi"/>
          <w:sz w:val="28"/>
          <w:szCs w:val="28"/>
          <w:lang w:eastAsia="en-US"/>
        </w:rPr>
        <w:t xml:space="preserve"> целевым использованием выделяемой </w:t>
      </w:r>
      <w:r w:rsidR="00DF200B">
        <w:rPr>
          <w:rFonts w:eastAsiaTheme="minorHAnsi"/>
          <w:sz w:val="28"/>
          <w:szCs w:val="28"/>
          <w:lang w:eastAsia="en-US"/>
        </w:rPr>
        <w:t xml:space="preserve">субсидии; </w:t>
      </w:r>
    </w:p>
    <w:p w:rsidR="00D16120" w:rsidRPr="00DF200B" w:rsidRDefault="00D16120" w:rsidP="00EB4E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F200B">
        <w:rPr>
          <w:rFonts w:eastAsiaTheme="minorHAnsi"/>
          <w:sz w:val="28"/>
          <w:szCs w:val="28"/>
          <w:lang w:eastAsia="en-US"/>
        </w:rPr>
        <w:t>5.7. Обеспечить достижение показателя эффективности, указанного в пунк</w:t>
      </w:r>
      <w:r w:rsidR="00DF200B">
        <w:rPr>
          <w:rFonts w:eastAsiaTheme="minorHAnsi"/>
          <w:sz w:val="28"/>
          <w:szCs w:val="28"/>
          <w:lang w:eastAsia="en-US"/>
        </w:rPr>
        <w:t xml:space="preserve">те 7 настоящего постановления. </w:t>
      </w:r>
      <w:r w:rsidRPr="00DF200B">
        <w:rPr>
          <w:rFonts w:eastAsiaTheme="minorHAnsi"/>
          <w:sz w:val="28"/>
          <w:szCs w:val="28"/>
          <w:lang w:eastAsia="en-US"/>
        </w:rPr>
        <w:t xml:space="preserve"> </w:t>
      </w:r>
    </w:p>
    <w:p w:rsidR="00D16120" w:rsidRPr="00DF200B" w:rsidRDefault="00EB4ED1" w:rsidP="00EB4E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16120" w:rsidRPr="00DF200B">
        <w:rPr>
          <w:rFonts w:eastAsiaTheme="minorHAnsi"/>
          <w:sz w:val="28"/>
          <w:szCs w:val="28"/>
          <w:lang w:eastAsia="en-US"/>
        </w:rPr>
        <w:t xml:space="preserve">. Показателем эффективности использования субсидий является доля охвата обучающихся муниципальных общеобразовательных организаций </w:t>
      </w:r>
      <w:r w:rsidR="00860454">
        <w:rPr>
          <w:rFonts w:eastAsiaTheme="minorHAnsi"/>
          <w:sz w:val="28"/>
          <w:szCs w:val="28"/>
          <w:lang w:eastAsia="en-US"/>
        </w:rPr>
        <w:t xml:space="preserve">Гавриловского </w:t>
      </w:r>
      <w:r w:rsidR="00D16120" w:rsidRPr="00DF200B">
        <w:rPr>
          <w:rFonts w:eastAsiaTheme="minorHAnsi"/>
          <w:sz w:val="28"/>
          <w:szCs w:val="28"/>
          <w:lang w:eastAsia="en-US"/>
        </w:rPr>
        <w:t xml:space="preserve">района питанием не </w:t>
      </w:r>
      <w:r w:rsidR="00D16120" w:rsidRPr="00EB4ED1">
        <w:rPr>
          <w:rFonts w:eastAsiaTheme="minorHAnsi"/>
          <w:sz w:val="28"/>
          <w:szCs w:val="28"/>
          <w:lang w:eastAsia="en-US"/>
        </w:rPr>
        <w:t>мене</w:t>
      </w:r>
      <w:r w:rsidR="00860454" w:rsidRPr="00EB4ED1">
        <w:rPr>
          <w:rFonts w:eastAsiaTheme="minorHAnsi"/>
          <w:sz w:val="28"/>
          <w:szCs w:val="28"/>
          <w:lang w:eastAsia="en-US"/>
        </w:rPr>
        <w:t>е 92%</w:t>
      </w:r>
      <w:r w:rsidR="00860454">
        <w:rPr>
          <w:rFonts w:eastAsiaTheme="minorHAnsi"/>
          <w:sz w:val="28"/>
          <w:szCs w:val="28"/>
          <w:lang w:eastAsia="en-US"/>
        </w:rPr>
        <w:t xml:space="preserve"> в общей</w:t>
      </w:r>
      <w:r w:rsidR="00D16120" w:rsidRPr="00DF200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16120" w:rsidRPr="00DF200B">
        <w:rPr>
          <w:rFonts w:eastAsiaTheme="minorHAnsi"/>
          <w:sz w:val="28"/>
          <w:szCs w:val="28"/>
          <w:lang w:eastAsia="en-US"/>
        </w:rPr>
        <w:t>численности</w:t>
      </w:r>
      <w:proofErr w:type="gramEnd"/>
      <w:r w:rsidR="00D16120" w:rsidRPr="00DF200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D16120" w:rsidRPr="00DF200B">
        <w:rPr>
          <w:rFonts w:eastAsiaTheme="minorHAnsi"/>
          <w:sz w:val="28"/>
          <w:szCs w:val="28"/>
          <w:lang w:eastAsia="en-US"/>
        </w:rPr>
        <w:t xml:space="preserve">бучающихся (кроме детей из многодетных семей). </w:t>
      </w:r>
    </w:p>
    <w:p w:rsidR="00D16120" w:rsidRPr="00DF200B" w:rsidRDefault="00EB4ED1" w:rsidP="00EB4E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D16120" w:rsidRPr="00DF200B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D16120" w:rsidRPr="00DF200B">
        <w:rPr>
          <w:rFonts w:eastAsiaTheme="minorHAnsi"/>
          <w:sz w:val="28"/>
          <w:szCs w:val="28"/>
          <w:lang w:eastAsia="en-US"/>
        </w:rPr>
        <w:t xml:space="preserve">Субсидии носят целевой характер и не могут быть использованы на цели, не предусмотренные Порядком предоставления и расходования </w:t>
      </w:r>
      <w:r>
        <w:rPr>
          <w:rFonts w:eastAsiaTheme="minorHAnsi"/>
          <w:sz w:val="28"/>
          <w:szCs w:val="28"/>
          <w:lang w:eastAsia="en-US"/>
        </w:rPr>
        <w:t xml:space="preserve">субсидий из </w:t>
      </w:r>
      <w:r w:rsidR="00D16120" w:rsidRPr="00DF200B">
        <w:rPr>
          <w:rFonts w:eastAsiaTheme="minorHAnsi"/>
          <w:sz w:val="28"/>
          <w:szCs w:val="28"/>
          <w:lang w:eastAsia="en-US"/>
        </w:rPr>
        <w:t>бюджета Тамбовской области бюджетам муниципальных районов и городских округов Тамбовской области на обеспечение питанием обучающихся муниципальных общеобразовательных организаций в рамках реализации мероприятий подпрограммы «Развитие общего и дополнительного образования» государственной программы Тамбовской области «Развитие образования Тамбовской области» на 2013 – 2020 годы, утвержденным</w:t>
      </w:r>
      <w:proofErr w:type="gramEnd"/>
      <w:r w:rsidR="00D16120" w:rsidRPr="00DF200B">
        <w:rPr>
          <w:rFonts w:eastAsiaTheme="minorHAnsi"/>
          <w:sz w:val="28"/>
          <w:szCs w:val="28"/>
          <w:lang w:eastAsia="en-US"/>
        </w:rPr>
        <w:t xml:space="preserve"> постановлением администрации области от 06.03.2013 №221. </w:t>
      </w:r>
    </w:p>
    <w:p w:rsidR="00D16120" w:rsidRPr="00DF200B" w:rsidRDefault="00EB4ED1" w:rsidP="00EB4E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D16120" w:rsidRPr="00DF200B">
        <w:rPr>
          <w:rFonts w:eastAsiaTheme="minorHAnsi"/>
          <w:sz w:val="28"/>
          <w:szCs w:val="28"/>
          <w:lang w:eastAsia="en-US"/>
        </w:rPr>
        <w:t xml:space="preserve">. Настоящее постановление вступает в силу с момента его подписания, распространяет свое действие на правоотношения, возникшие </w:t>
      </w:r>
      <w:r w:rsidR="00D16120" w:rsidRPr="00EB4ED1">
        <w:rPr>
          <w:rFonts w:eastAsiaTheme="minorHAnsi"/>
          <w:sz w:val="28"/>
          <w:szCs w:val="28"/>
          <w:lang w:eastAsia="en-US"/>
        </w:rPr>
        <w:t xml:space="preserve">с </w:t>
      </w:r>
      <w:r w:rsidR="00D16120" w:rsidRPr="00EB4ED1">
        <w:rPr>
          <w:rFonts w:eastAsiaTheme="minorHAnsi"/>
          <w:color w:val="000000" w:themeColor="text1"/>
          <w:sz w:val="28"/>
          <w:szCs w:val="28"/>
          <w:lang w:eastAsia="en-US"/>
        </w:rPr>
        <w:t>01 января</w:t>
      </w:r>
      <w:r w:rsidR="00D16120" w:rsidRPr="00EB4ED1">
        <w:rPr>
          <w:rFonts w:eastAsiaTheme="minorHAnsi"/>
          <w:sz w:val="28"/>
          <w:szCs w:val="28"/>
          <w:lang w:eastAsia="en-US"/>
        </w:rPr>
        <w:t xml:space="preserve"> </w:t>
      </w:r>
      <w:r w:rsidR="00860454" w:rsidRPr="00EB4ED1">
        <w:rPr>
          <w:rFonts w:eastAsiaTheme="minorHAnsi"/>
          <w:sz w:val="28"/>
          <w:szCs w:val="28"/>
          <w:lang w:eastAsia="en-US"/>
        </w:rPr>
        <w:t>2018</w:t>
      </w:r>
      <w:r w:rsidR="00D16120" w:rsidRPr="00EB4ED1">
        <w:rPr>
          <w:rFonts w:eastAsiaTheme="minorHAnsi"/>
          <w:sz w:val="28"/>
          <w:szCs w:val="28"/>
          <w:lang w:eastAsia="en-US"/>
        </w:rPr>
        <w:t xml:space="preserve"> года.</w:t>
      </w:r>
      <w:r w:rsidR="00D16120" w:rsidRPr="00DF200B">
        <w:rPr>
          <w:rFonts w:eastAsiaTheme="minorHAnsi"/>
          <w:sz w:val="28"/>
          <w:szCs w:val="28"/>
          <w:lang w:eastAsia="en-US"/>
        </w:rPr>
        <w:t xml:space="preserve"> </w:t>
      </w:r>
    </w:p>
    <w:p w:rsidR="00D16120" w:rsidRDefault="00860454" w:rsidP="00EB4E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 Т.П. Горшкову.</w:t>
      </w:r>
    </w:p>
    <w:p w:rsidR="00860454" w:rsidRPr="00DF200B" w:rsidRDefault="00860454" w:rsidP="00EB4ED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16120" w:rsidRPr="00860454" w:rsidRDefault="00D16120" w:rsidP="00EB4ED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860454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</w:p>
    <w:p w:rsidR="00D16120" w:rsidRPr="00860454" w:rsidRDefault="00D16120" w:rsidP="00EB4ED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16120" w:rsidRDefault="00D16120" w:rsidP="00EB4ED1">
      <w:pPr>
        <w:jc w:val="both"/>
      </w:pPr>
    </w:p>
    <w:p w:rsidR="00B91E2A" w:rsidRDefault="00B91E2A" w:rsidP="00EB4ED1">
      <w:pPr>
        <w:jc w:val="both"/>
      </w:pPr>
    </w:p>
    <w:p w:rsidR="00B91E2A" w:rsidRDefault="00B91E2A" w:rsidP="00EB4ED1">
      <w:pPr>
        <w:jc w:val="both"/>
      </w:pPr>
    </w:p>
    <w:p w:rsidR="00B91E2A" w:rsidRDefault="00B91E2A" w:rsidP="00EB4ED1">
      <w:pPr>
        <w:jc w:val="both"/>
      </w:pPr>
    </w:p>
    <w:p w:rsidR="00B91E2A" w:rsidRDefault="00B91E2A"/>
    <w:p w:rsidR="00B91E2A" w:rsidRDefault="00B91E2A"/>
    <w:p w:rsidR="00B91E2A" w:rsidRDefault="00B91E2A"/>
    <w:p w:rsidR="00B91E2A" w:rsidRDefault="00B91E2A"/>
    <w:p w:rsidR="00B91E2A" w:rsidRDefault="00B91E2A"/>
    <w:p w:rsidR="00B91E2A" w:rsidRDefault="00B91E2A"/>
    <w:p w:rsidR="00B91E2A" w:rsidRDefault="00B91E2A"/>
    <w:p w:rsidR="00B91E2A" w:rsidRDefault="00B91E2A"/>
    <w:p w:rsidR="00B91E2A" w:rsidRDefault="00B91E2A"/>
    <w:p w:rsidR="00B91E2A" w:rsidRDefault="00B91E2A"/>
    <w:p w:rsidR="00B91E2A" w:rsidRDefault="00B91E2A"/>
    <w:p w:rsidR="00B91E2A" w:rsidRDefault="00B91E2A"/>
    <w:p w:rsidR="00B91E2A" w:rsidRDefault="00B91E2A"/>
    <w:p w:rsidR="00B91E2A" w:rsidRDefault="00B91E2A"/>
    <w:p w:rsidR="00B91E2A" w:rsidRDefault="00B91E2A"/>
    <w:p w:rsidR="00B91E2A" w:rsidRDefault="00B91E2A"/>
    <w:p w:rsidR="00B91E2A" w:rsidRDefault="00B91E2A"/>
    <w:p w:rsidR="00B91E2A" w:rsidRDefault="00B91E2A"/>
    <w:p w:rsidR="00B91E2A" w:rsidRDefault="00B91E2A"/>
    <w:p w:rsidR="00B91E2A" w:rsidRDefault="00B91E2A"/>
    <w:p w:rsidR="00B91E2A" w:rsidRDefault="00B91E2A"/>
    <w:p w:rsidR="00B91E2A" w:rsidRDefault="00B91E2A"/>
    <w:p w:rsidR="00B91E2A" w:rsidRDefault="00B91E2A"/>
    <w:p w:rsidR="00EB4ED1" w:rsidRDefault="00EB4ED1"/>
    <w:p w:rsidR="00EB4ED1" w:rsidRDefault="00EB4ED1"/>
    <w:p w:rsidR="00EB4ED1" w:rsidRDefault="00EB4ED1"/>
    <w:p w:rsidR="00EB4ED1" w:rsidRDefault="00EB4ED1"/>
    <w:p w:rsidR="00EB4ED1" w:rsidRDefault="00EB4ED1"/>
    <w:p w:rsidR="00EB4ED1" w:rsidRDefault="00EB4ED1"/>
    <w:p w:rsidR="00EB4ED1" w:rsidRDefault="00EB4ED1"/>
    <w:p w:rsidR="00EB4ED1" w:rsidRDefault="00EB4ED1"/>
    <w:p w:rsidR="00EB4ED1" w:rsidRDefault="00EB4ED1"/>
    <w:p w:rsidR="00EB4ED1" w:rsidRDefault="00EB4ED1"/>
    <w:p w:rsidR="008F17DF" w:rsidRDefault="008F17DF"/>
    <w:p w:rsidR="008F17DF" w:rsidRDefault="008F17DF"/>
    <w:p w:rsidR="00EB4ED1" w:rsidRDefault="00EB4ED1"/>
    <w:p w:rsidR="003C0F4A" w:rsidRDefault="008F17DF" w:rsidP="00EF1CDC">
      <w:pPr>
        <w:spacing w:before="100" w:beforeAutospacing="1"/>
        <w:rPr>
          <w:sz w:val="27"/>
          <w:szCs w:val="27"/>
        </w:rPr>
      </w:pPr>
      <w:r>
        <w:rPr>
          <w:sz w:val="27"/>
          <w:szCs w:val="27"/>
        </w:rPr>
        <w:t>Заместитель главы администрации района</w:t>
      </w:r>
    </w:p>
    <w:p w:rsidR="008F17DF" w:rsidRDefault="008F17DF" w:rsidP="00EF1CDC">
      <w:pPr>
        <w:spacing w:before="100" w:beforeAutospacing="1"/>
        <w:rPr>
          <w:sz w:val="27"/>
          <w:szCs w:val="27"/>
        </w:rPr>
      </w:pPr>
      <w:r>
        <w:rPr>
          <w:sz w:val="27"/>
          <w:szCs w:val="27"/>
        </w:rPr>
        <w:t>Т.П. Горшкова</w:t>
      </w:r>
      <w:r w:rsidR="003E2B22">
        <w:rPr>
          <w:sz w:val="27"/>
          <w:szCs w:val="27"/>
        </w:rPr>
        <w:br/>
        <w:t>Начальник отдела образования администрации района</w:t>
      </w:r>
    </w:p>
    <w:p w:rsidR="003E2B22" w:rsidRPr="003C0F4A" w:rsidRDefault="003E2B22" w:rsidP="00EF1CDC">
      <w:pPr>
        <w:spacing w:before="100" w:beforeAutospacing="1"/>
      </w:pPr>
      <w:r>
        <w:rPr>
          <w:sz w:val="27"/>
          <w:szCs w:val="27"/>
        </w:rPr>
        <w:t xml:space="preserve">Н.Н. </w:t>
      </w:r>
      <w:proofErr w:type="spellStart"/>
      <w:r>
        <w:rPr>
          <w:sz w:val="27"/>
          <w:szCs w:val="27"/>
        </w:rPr>
        <w:t>Кузенкова</w:t>
      </w:r>
      <w:proofErr w:type="spellEnd"/>
    </w:p>
    <w:p w:rsidR="003C0F4A" w:rsidRPr="003C0F4A" w:rsidRDefault="003C0F4A" w:rsidP="00EF1CDC">
      <w:pPr>
        <w:spacing w:before="100" w:beforeAutospacing="1"/>
      </w:pPr>
      <w:r w:rsidRPr="003C0F4A">
        <w:rPr>
          <w:sz w:val="27"/>
          <w:szCs w:val="27"/>
        </w:rPr>
        <w:t>Главный юрисконсульт отдела организационно-правовой</w:t>
      </w:r>
    </w:p>
    <w:p w:rsidR="003C0F4A" w:rsidRPr="003C0F4A" w:rsidRDefault="003C0F4A" w:rsidP="00EF1CDC">
      <w:pPr>
        <w:spacing w:before="100" w:beforeAutospacing="1"/>
      </w:pPr>
      <w:r w:rsidRPr="003C0F4A">
        <w:rPr>
          <w:sz w:val="27"/>
          <w:szCs w:val="27"/>
        </w:rPr>
        <w:t>работы и информатизации администрации района</w:t>
      </w:r>
    </w:p>
    <w:p w:rsidR="003C0F4A" w:rsidRPr="003C0F4A" w:rsidRDefault="003C0F4A" w:rsidP="00EF1CDC">
      <w:pPr>
        <w:spacing w:before="100" w:beforeAutospacing="1"/>
      </w:pPr>
      <w:r w:rsidRPr="003C0F4A">
        <w:rPr>
          <w:sz w:val="27"/>
          <w:szCs w:val="27"/>
        </w:rPr>
        <w:t>Н.В.Пустовалова</w:t>
      </w:r>
    </w:p>
    <w:p w:rsidR="003C0F4A" w:rsidRPr="003C0F4A" w:rsidRDefault="003C0F4A" w:rsidP="003C0F4A">
      <w:pPr>
        <w:spacing w:before="100" w:beforeAutospacing="1"/>
      </w:pPr>
    </w:p>
    <w:p w:rsidR="008F17DF" w:rsidRPr="003C0F4A" w:rsidRDefault="008F17DF" w:rsidP="003C0F4A">
      <w:pPr>
        <w:spacing w:before="100" w:beforeAutospacing="1"/>
      </w:pPr>
    </w:p>
    <w:p w:rsidR="003C0F4A" w:rsidRPr="003C0F4A" w:rsidRDefault="003C0F4A" w:rsidP="003C0F4A">
      <w:pPr>
        <w:spacing w:before="100" w:beforeAutospacing="1"/>
      </w:pPr>
      <w:proofErr w:type="spellStart"/>
      <w:r w:rsidRPr="003C0F4A">
        <w:rPr>
          <w:sz w:val="27"/>
          <w:szCs w:val="27"/>
        </w:rPr>
        <w:t>Исп</w:t>
      </w:r>
      <w:proofErr w:type="gramStart"/>
      <w:r w:rsidRPr="003C0F4A">
        <w:rPr>
          <w:sz w:val="27"/>
          <w:szCs w:val="27"/>
        </w:rPr>
        <w:t>.К</w:t>
      </w:r>
      <w:proofErr w:type="gramEnd"/>
      <w:r w:rsidRPr="003C0F4A">
        <w:rPr>
          <w:sz w:val="27"/>
          <w:szCs w:val="27"/>
        </w:rPr>
        <w:t>узенкова</w:t>
      </w:r>
      <w:proofErr w:type="spellEnd"/>
      <w:r w:rsidR="008F17DF">
        <w:rPr>
          <w:sz w:val="27"/>
          <w:szCs w:val="27"/>
        </w:rPr>
        <w:t xml:space="preserve"> Н.Н.</w:t>
      </w:r>
    </w:p>
    <w:p w:rsidR="00EB4ED1" w:rsidRDefault="008F17DF" w:rsidP="003E2B22">
      <w:pPr>
        <w:spacing w:before="100" w:beforeAutospacing="1"/>
      </w:pPr>
      <w:r>
        <w:rPr>
          <w:sz w:val="27"/>
          <w:szCs w:val="27"/>
        </w:rPr>
        <w:t>32-5-40</w:t>
      </w:r>
    </w:p>
    <w:p w:rsidR="00EB4ED1" w:rsidRDefault="00EB4ED1"/>
    <w:p w:rsidR="00EB4ED1" w:rsidRDefault="00EB4ED1"/>
    <w:p w:rsidR="00EB4ED1" w:rsidRDefault="00EB4ED1"/>
    <w:p w:rsidR="00EB4ED1" w:rsidRDefault="00EB4ED1"/>
    <w:p w:rsidR="00EB4ED1" w:rsidRDefault="00EB4ED1"/>
    <w:p w:rsidR="00EB4ED1" w:rsidRDefault="00EB4ED1"/>
    <w:p w:rsidR="00EB4ED1" w:rsidRDefault="00EB4ED1"/>
    <w:p w:rsidR="00EB4ED1" w:rsidRDefault="00EB4ED1"/>
    <w:p w:rsidR="00EB4ED1" w:rsidRDefault="00EB4ED1"/>
    <w:p w:rsidR="00B91E2A" w:rsidRDefault="00B91E2A"/>
    <w:p w:rsidR="00B91E2A" w:rsidRDefault="00B91E2A"/>
    <w:p w:rsidR="00B91E2A" w:rsidRDefault="00B91E2A"/>
    <w:p w:rsidR="00B91E2A" w:rsidRDefault="00B91E2A"/>
    <w:p w:rsidR="00B91E2A" w:rsidRDefault="00B91E2A"/>
    <w:p w:rsidR="00B91E2A" w:rsidRDefault="00B91E2A"/>
    <w:p w:rsidR="00B91E2A" w:rsidRDefault="00B91E2A"/>
    <w:p w:rsidR="00B91E2A" w:rsidRDefault="00B91E2A"/>
    <w:p w:rsidR="00B91E2A" w:rsidRDefault="00B91E2A"/>
    <w:p w:rsidR="00B91E2A" w:rsidRDefault="00B91E2A"/>
    <w:p w:rsidR="00B91E2A" w:rsidRDefault="00B91E2A"/>
    <w:sectPr w:rsidR="00B91E2A" w:rsidSect="00D161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5B23"/>
    <w:multiLevelType w:val="multilevel"/>
    <w:tmpl w:val="1F9AA7DC"/>
    <w:lvl w:ilvl="0">
      <w:start w:val="1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6E921E05"/>
    <w:multiLevelType w:val="multilevel"/>
    <w:tmpl w:val="9D32064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277"/>
    <w:rsid w:val="003C0F4A"/>
    <w:rsid w:val="003E2B22"/>
    <w:rsid w:val="00423CD3"/>
    <w:rsid w:val="00447B1F"/>
    <w:rsid w:val="004978FB"/>
    <w:rsid w:val="004A1EA9"/>
    <w:rsid w:val="004D018D"/>
    <w:rsid w:val="005066AB"/>
    <w:rsid w:val="005B1AB2"/>
    <w:rsid w:val="006C5230"/>
    <w:rsid w:val="007C0330"/>
    <w:rsid w:val="007D6D92"/>
    <w:rsid w:val="00860454"/>
    <w:rsid w:val="008F17DF"/>
    <w:rsid w:val="00A47ACA"/>
    <w:rsid w:val="00B46277"/>
    <w:rsid w:val="00B91E2A"/>
    <w:rsid w:val="00B964CA"/>
    <w:rsid w:val="00C01545"/>
    <w:rsid w:val="00C23DED"/>
    <w:rsid w:val="00D16120"/>
    <w:rsid w:val="00D74021"/>
    <w:rsid w:val="00DF200B"/>
    <w:rsid w:val="00EB4ED1"/>
    <w:rsid w:val="00EF1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27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462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B46277"/>
    <w:pPr>
      <w:suppressAutoHyphens/>
      <w:spacing w:before="280" w:after="119"/>
    </w:pPr>
    <w:rPr>
      <w:rFonts w:eastAsia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462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2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6C5230"/>
    <w:pPr>
      <w:suppressAutoHyphens/>
      <w:autoSpaceDN w:val="0"/>
      <w:spacing w:after="120"/>
      <w:textAlignment w:val="baseline"/>
    </w:pPr>
    <w:rPr>
      <w:kern w:val="3"/>
      <w:lang w:eastAsia="zh-CN"/>
    </w:rPr>
  </w:style>
  <w:style w:type="paragraph" w:customStyle="1" w:styleId="Index">
    <w:name w:val="Index"/>
    <w:basedOn w:val="a"/>
    <w:rsid w:val="004978FB"/>
    <w:pPr>
      <w:suppressLineNumbers/>
      <w:suppressAutoHyphens/>
      <w:autoSpaceDN w:val="0"/>
      <w:textAlignment w:val="baseline"/>
    </w:pPr>
    <w:rPr>
      <w:rFonts w:cs="Mang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27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462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B46277"/>
    <w:pPr>
      <w:suppressAutoHyphens/>
      <w:spacing w:before="280" w:after="119"/>
    </w:pPr>
    <w:rPr>
      <w:rFonts w:eastAsia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462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2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6C5230"/>
    <w:pPr>
      <w:suppressAutoHyphens/>
      <w:autoSpaceDN w:val="0"/>
      <w:spacing w:after="120"/>
      <w:textAlignment w:val="baseline"/>
    </w:pPr>
    <w:rPr>
      <w:kern w:val="3"/>
      <w:lang w:eastAsia="zh-CN"/>
    </w:rPr>
  </w:style>
  <w:style w:type="paragraph" w:customStyle="1" w:styleId="Index">
    <w:name w:val="Index"/>
    <w:basedOn w:val="a"/>
    <w:rsid w:val="004978FB"/>
    <w:pPr>
      <w:suppressLineNumbers/>
      <w:suppressAutoHyphens/>
      <w:autoSpaceDN w:val="0"/>
      <w:textAlignment w:val="baseline"/>
    </w:pPr>
    <w:rPr>
      <w:rFonts w:cs="Mangal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Ирина</cp:lastModifiedBy>
  <cp:revision>8</cp:revision>
  <cp:lastPrinted>2018-05-11T06:04:00Z</cp:lastPrinted>
  <dcterms:created xsi:type="dcterms:W3CDTF">2018-04-28T11:12:00Z</dcterms:created>
  <dcterms:modified xsi:type="dcterms:W3CDTF">2018-05-21T06:46:00Z</dcterms:modified>
</cp:coreProperties>
</file>