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ED" w:rsidRDefault="005706ED" w:rsidP="005706ED">
      <w:pPr>
        <w:suppressAutoHyphens/>
        <w:autoSpaceDE w:val="0"/>
        <w:autoSpaceDN w:val="0"/>
        <w:adjustRightInd w:val="0"/>
        <w:spacing w:line="360" w:lineRule="auto"/>
        <w:ind w:firstLine="900"/>
        <w:jc w:val="center"/>
        <w:rPr>
          <w:sz w:val="28"/>
          <w:szCs w:val="28"/>
        </w:rPr>
      </w:pPr>
      <w:r>
        <w:rPr>
          <w:sz w:val="28"/>
          <w:szCs w:val="28"/>
        </w:rPr>
        <w:t>АДМИНИСТРАЦИЯ ГАВРИЛОВСКОГО РАЙОНА</w:t>
      </w:r>
    </w:p>
    <w:p w:rsidR="005706ED" w:rsidRDefault="005706ED" w:rsidP="005706ED">
      <w:pPr>
        <w:suppressAutoHyphens/>
        <w:autoSpaceDE w:val="0"/>
        <w:autoSpaceDN w:val="0"/>
        <w:adjustRightInd w:val="0"/>
        <w:spacing w:line="360" w:lineRule="auto"/>
        <w:ind w:firstLine="900"/>
        <w:jc w:val="center"/>
        <w:rPr>
          <w:sz w:val="28"/>
          <w:szCs w:val="28"/>
        </w:rPr>
      </w:pPr>
      <w:smartTag w:uri="urn:schemas-microsoft-com:office:smarttags" w:element="PersonName">
        <w:smartTagPr>
          <w:attr w:name="ProductID" w:val="ОТДЕЛ ОБРАЗОВАНИЯ"/>
        </w:smartTagPr>
        <w:r>
          <w:rPr>
            <w:sz w:val="28"/>
            <w:szCs w:val="28"/>
          </w:rPr>
          <w:t>ОТДЕЛ ОБРАЗОВАНИЯ</w:t>
        </w:r>
      </w:smartTag>
    </w:p>
    <w:p w:rsidR="005706ED" w:rsidRDefault="005706ED" w:rsidP="005706ED">
      <w:pPr>
        <w:autoSpaceDE w:val="0"/>
        <w:autoSpaceDN w:val="0"/>
        <w:adjustRightInd w:val="0"/>
        <w:spacing w:after="120"/>
        <w:ind w:firstLine="284"/>
        <w:jc w:val="center"/>
        <w:rPr>
          <w:sz w:val="28"/>
          <w:szCs w:val="28"/>
        </w:rPr>
      </w:pPr>
    </w:p>
    <w:p w:rsidR="005706ED" w:rsidRDefault="005706ED" w:rsidP="005706ED">
      <w:pPr>
        <w:autoSpaceDE w:val="0"/>
        <w:autoSpaceDN w:val="0"/>
        <w:adjustRightInd w:val="0"/>
        <w:jc w:val="center"/>
        <w:rPr>
          <w:sz w:val="28"/>
          <w:szCs w:val="28"/>
        </w:rPr>
      </w:pPr>
      <w:r>
        <w:rPr>
          <w:sz w:val="28"/>
          <w:szCs w:val="28"/>
        </w:rPr>
        <w:t>П Р И К А З</w:t>
      </w:r>
    </w:p>
    <w:p w:rsidR="005706ED" w:rsidRDefault="005706ED" w:rsidP="005706ED">
      <w:pPr>
        <w:autoSpaceDE w:val="0"/>
        <w:autoSpaceDN w:val="0"/>
        <w:adjustRightInd w:val="0"/>
        <w:jc w:val="center"/>
        <w:rPr>
          <w:sz w:val="28"/>
          <w:szCs w:val="28"/>
        </w:rPr>
      </w:pPr>
    </w:p>
    <w:tbl>
      <w:tblPr>
        <w:tblW w:w="9450" w:type="dxa"/>
        <w:tblInd w:w="3" w:type="dxa"/>
        <w:tblLayout w:type="fixed"/>
        <w:tblCellMar>
          <w:left w:w="0" w:type="dxa"/>
          <w:right w:w="0" w:type="dxa"/>
        </w:tblCellMar>
        <w:tblLook w:val="04A0"/>
      </w:tblPr>
      <w:tblGrid>
        <w:gridCol w:w="3150"/>
        <w:gridCol w:w="3150"/>
        <w:gridCol w:w="3150"/>
      </w:tblGrid>
      <w:tr w:rsidR="005706ED" w:rsidRPr="00766E27" w:rsidTr="005706ED">
        <w:trPr>
          <w:trHeight w:val="1"/>
        </w:trPr>
        <w:tc>
          <w:tcPr>
            <w:tcW w:w="3150" w:type="dxa"/>
            <w:shd w:val="clear" w:color="auto" w:fill="FFFFFF"/>
            <w:hideMark/>
          </w:tcPr>
          <w:p w:rsidR="005706ED" w:rsidRPr="00766E27" w:rsidRDefault="005706ED" w:rsidP="005706ED">
            <w:pPr>
              <w:autoSpaceDE w:val="0"/>
              <w:autoSpaceDN w:val="0"/>
              <w:adjustRightInd w:val="0"/>
              <w:spacing w:after="283" w:line="276" w:lineRule="auto"/>
              <w:jc w:val="center"/>
              <w:rPr>
                <w:sz w:val="28"/>
                <w:szCs w:val="28"/>
                <w:lang w:eastAsia="en-US"/>
              </w:rPr>
            </w:pPr>
            <w:r>
              <w:rPr>
                <w:sz w:val="28"/>
                <w:szCs w:val="28"/>
                <w:lang w:eastAsia="en-US"/>
              </w:rPr>
              <w:t>30.07</w:t>
            </w:r>
            <w:r w:rsidRPr="00766E27">
              <w:rPr>
                <w:sz w:val="28"/>
                <w:szCs w:val="28"/>
                <w:lang w:eastAsia="en-US"/>
              </w:rPr>
              <w:t>.2018</w:t>
            </w:r>
          </w:p>
        </w:tc>
        <w:tc>
          <w:tcPr>
            <w:tcW w:w="3150" w:type="dxa"/>
            <w:shd w:val="clear" w:color="auto" w:fill="FFFFFF"/>
            <w:hideMark/>
          </w:tcPr>
          <w:p w:rsidR="005706ED" w:rsidRPr="00766E27" w:rsidRDefault="005706ED" w:rsidP="005706ED">
            <w:pPr>
              <w:autoSpaceDE w:val="0"/>
              <w:autoSpaceDN w:val="0"/>
              <w:adjustRightInd w:val="0"/>
              <w:spacing w:after="283" w:line="276" w:lineRule="auto"/>
              <w:jc w:val="center"/>
              <w:rPr>
                <w:sz w:val="28"/>
                <w:szCs w:val="28"/>
                <w:lang w:eastAsia="en-US"/>
              </w:rPr>
            </w:pPr>
            <w:r w:rsidRPr="00766E27">
              <w:rPr>
                <w:sz w:val="28"/>
                <w:szCs w:val="28"/>
                <w:lang w:eastAsia="en-US"/>
              </w:rPr>
              <w:t>с.Гавриловка 2</w:t>
            </w:r>
            <w:r w:rsidR="00CC766D">
              <w:rPr>
                <w:sz w:val="28"/>
                <w:szCs w:val="28"/>
                <w:lang w:eastAsia="en-US"/>
              </w:rPr>
              <w:t>-я</w:t>
            </w:r>
          </w:p>
        </w:tc>
        <w:tc>
          <w:tcPr>
            <w:tcW w:w="3150" w:type="dxa"/>
            <w:shd w:val="clear" w:color="auto" w:fill="FFFFFF"/>
            <w:hideMark/>
          </w:tcPr>
          <w:p w:rsidR="005706ED" w:rsidRPr="00766E27" w:rsidRDefault="005706ED" w:rsidP="005706ED">
            <w:pPr>
              <w:autoSpaceDE w:val="0"/>
              <w:autoSpaceDN w:val="0"/>
              <w:adjustRightInd w:val="0"/>
              <w:spacing w:after="283" w:line="276" w:lineRule="auto"/>
              <w:jc w:val="center"/>
              <w:rPr>
                <w:sz w:val="28"/>
                <w:szCs w:val="28"/>
                <w:lang w:eastAsia="en-US"/>
              </w:rPr>
            </w:pPr>
            <w:r w:rsidRPr="00766E27">
              <w:rPr>
                <w:sz w:val="28"/>
                <w:szCs w:val="28"/>
                <w:lang w:eastAsia="en-US"/>
              </w:rPr>
              <w:t xml:space="preserve">№ </w:t>
            </w:r>
            <w:r>
              <w:rPr>
                <w:sz w:val="28"/>
                <w:szCs w:val="28"/>
                <w:lang w:eastAsia="en-US"/>
              </w:rPr>
              <w:t>138</w:t>
            </w:r>
          </w:p>
          <w:p w:rsidR="005706ED" w:rsidRPr="00766E27" w:rsidRDefault="005706ED" w:rsidP="005706ED">
            <w:pPr>
              <w:autoSpaceDE w:val="0"/>
              <w:autoSpaceDN w:val="0"/>
              <w:adjustRightInd w:val="0"/>
              <w:spacing w:after="283" w:line="276" w:lineRule="auto"/>
              <w:jc w:val="center"/>
              <w:rPr>
                <w:sz w:val="28"/>
                <w:szCs w:val="28"/>
                <w:lang w:eastAsia="en-US"/>
              </w:rPr>
            </w:pPr>
          </w:p>
        </w:tc>
      </w:tr>
    </w:tbl>
    <w:p w:rsidR="005706ED" w:rsidRPr="005706ED" w:rsidRDefault="005706ED" w:rsidP="005706ED">
      <w:pPr>
        <w:tabs>
          <w:tab w:val="left" w:pos="1276"/>
        </w:tabs>
        <w:spacing w:line="240" w:lineRule="exact"/>
        <w:ind w:firstLine="709"/>
        <w:jc w:val="both"/>
        <w:rPr>
          <w:rFonts w:eastAsia="Calibri"/>
          <w:sz w:val="28"/>
          <w:szCs w:val="28"/>
          <w:lang w:eastAsia="en-US"/>
        </w:rPr>
      </w:pPr>
      <w:r w:rsidRPr="005706ED">
        <w:rPr>
          <w:rFonts w:eastAsia="Calibri"/>
          <w:sz w:val="28"/>
          <w:szCs w:val="28"/>
          <w:lang w:eastAsia="en-US"/>
        </w:rPr>
        <w:t xml:space="preserve">О проведении </w:t>
      </w:r>
      <w:r>
        <w:rPr>
          <w:rFonts w:eastAsia="Calibri"/>
          <w:sz w:val="28"/>
          <w:szCs w:val="28"/>
          <w:lang w:eastAsia="en-US"/>
        </w:rPr>
        <w:t xml:space="preserve">муниципального этапа </w:t>
      </w:r>
      <w:r w:rsidRPr="005706ED">
        <w:rPr>
          <w:rFonts w:eastAsia="Calibri"/>
          <w:sz w:val="28"/>
          <w:szCs w:val="28"/>
          <w:lang w:eastAsia="en-US"/>
        </w:rPr>
        <w:t>регионального смотра-фестиваля объединений (отрядов, клубов) патриотической направленности «О доблестях, о подвигах, о славе…»</w:t>
      </w:r>
    </w:p>
    <w:p w:rsidR="005706ED" w:rsidRPr="005706ED" w:rsidRDefault="005706ED" w:rsidP="005706ED">
      <w:pPr>
        <w:tabs>
          <w:tab w:val="left" w:pos="1276"/>
        </w:tabs>
        <w:spacing w:line="240" w:lineRule="exact"/>
        <w:ind w:firstLine="709"/>
        <w:jc w:val="both"/>
        <w:rPr>
          <w:rFonts w:eastAsia="Calibri"/>
          <w:b/>
          <w:sz w:val="28"/>
          <w:szCs w:val="13"/>
          <w:lang w:eastAsia="en-US"/>
        </w:rPr>
      </w:pPr>
    </w:p>
    <w:p w:rsidR="005706ED" w:rsidRPr="005706ED" w:rsidRDefault="005706ED" w:rsidP="005706ED">
      <w:pPr>
        <w:tabs>
          <w:tab w:val="left" w:pos="1276"/>
        </w:tabs>
        <w:ind w:firstLine="709"/>
        <w:jc w:val="both"/>
        <w:rPr>
          <w:color w:val="000000"/>
          <w:sz w:val="28"/>
          <w:szCs w:val="28"/>
        </w:rPr>
      </w:pPr>
      <w:r w:rsidRPr="005706ED">
        <w:rPr>
          <w:sz w:val="28"/>
          <w:szCs w:val="28"/>
          <w:lang w:eastAsia="en-US"/>
        </w:rPr>
        <w:t>В соответствии с планом работы управления образования и науки Тамбовской области на 2018 год,</w:t>
      </w:r>
      <w:r>
        <w:rPr>
          <w:sz w:val="28"/>
          <w:szCs w:val="28"/>
          <w:lang w:eastAsia="en-US"/>
        </w:rPr>
        <w:t xml:space="preserve"> приказом управления образования и науки по Тамбовской области от 27.07.18 г №2011 «</w:t>
      </w:r>
      <w:r w:rsidRPr="005706ED">
        <w:rPr>
          <w:rFonts w:eastAsia="Calibri"/>
          <w:sz w:val="28"/>
          <w:szCs w:val="28"/>
          <w:lang w:eastAsia="en-US"/>
        </w:rPr>
        <w:t>О проведении регионального смотра-фестиваля объединений (отрядов, клубов) патриотической направленности «О доблестях, о подвигах, о славе…»</w:t>
      </w:r>
      <w:r>
        <w:rPr>
          <w:rFonts w:eastAsia="Calibri"/>
          <w:sz w:val="28"/>
          <w:szCs w:val="28"/>
          <w:lang w:eastAsia="en-US"/>
        </w:rPr>
        <w:t>,</w:t>
      </w:r>
      <w:r w:rsidRPr="005706ED">
        <w:rPr>
          <w:sz w:val="28"/>
          <w:szCs w:val="28"/>
          <w:lang w:eastAsia="en-US"/>
        </w:rPr>
        <w:t xml:space="preserve">в целях повышения профессиональной компетентности и творческой активности руководителей и членов объединений (клубов, отрядов) патриотической направленности, распространения </w:t>
      </w:r>
      <w:r w:rsidRPr="005706ED">
        <w:rPr>
          <w:spacing w:val="-1"/>
          <w:sz w:val="28"/>
          <w:szCs w:val="28"/>
          <w:lang w:eastAsia="en-US"/>
        </w:rPr>
        <w:t xml:space="preserve">и внедрения результативного педагогического опыта работы с детьми и молодежью в сфере </w:t>
      </w:r>
      <w:r w:rsidRPr="005706ED">
        <w:rPr>
          <w:sz w:val="28"/>
          <w:szCs w:val="28"/>
          <w:lang w:eastAsia="en-US"/>
        </w:rPr>
        <w:t>патриотического воспитания в области</w:t>
      </w:r>
      <w:r w:rsidRPr="005706ED">
        <w:rPr>
          <w:color w:val="000000"/>
          <w:sz w:val="28"/>
          <w:szCs w:val="28"/>
        </w:rPr>
        <w:t>, ПРИКАЗЫВАЮ:</w:t>
      </w:r>
      <w:r w:rsidRPr="005706ED">
        <w:rPr>
          <w:rFonts w:eastAsia="DejaVu Sans"/>
          <w:kern w:val="1"/>
          <w:sz w:val="28"/>
          <w:szCs w:val="28"/>
          <w:lang w:eastAsia="ar-SA"/>
        </w:rPr>
        <w:br/>
      </w:r>
      <w:r>
        <w:rPr>
          <w:rFonts w:eastAsia="DejaVu Sans"/>
          <w:kern w:val="1"/>
          <w:sz w:val="28"/>
          <w:szCs w:val="28"/>
          <w:lang w:eastAsia="ar-SA"/>
        </w:rPr>
        <w:t xml:space="preserve">1.  Провести </w:t>
      </w:r>
      <w:r w:rsidR="00C3656F">
        <w:rPr>
          <w:rFonts w:eastAsia="DejaVu Sans"/>
          <w:kern w:val="1"/>
          <w:sz w:val="28"/>
          <w:szCs w:val="28"/>
          <w:lang w:eastAsia="ar-SA"/>
        </w:rPr>
        <w:t xml:space="preserve">с 5 по  25сентября </w:t>
      </w:r>
      <w:r w:rsidRPr="005706ED">
        <w:rPr>
          <w:rFonts w:eastAsia="DejaVu Sans"/>
          <w:kern w:val="1"/>
          <w:sz w:val="28"/>
          <w:szCs w:val="28"/>
          <w:lang w:eastAsia="ar-SA"/>
        </w:rPr>
        <w:t xml:space="preserve"> 2018 года</w:t>
      </w:r>
      <w:r w:rsidR="00C3656F">
        <w:rPr>
          <w:rFonts w:eastAsia="DejaVu Sans"/>
          <w:kern w:val="1"/>
          <w:sz w:val="28"/>
          <w:szCs w:val="28"/>
          <w:lang w:eastAsia="ar-SA"/>
        </w:rPr>
        <w:t xml:space="preserve"> муниципальный этап</w:t>
      </w:r>
      <w:r w:rsidR="00CC766D">
        <w:rPr>
          <w:rFonts w:eastAsia="DejaVu Sans"/>
          <w:kern w:val="1"/>
          <w:sz w:val="28"/>
          <w:szCs w:val="28"/>
          <w:lang w:eastAsia="ar-SA"/>
        </w:rPr>
        <w:t xml:space="preserve"> </w:t>
      </w:r>
      <w:r w:rsidR="00CC766D">
        <w:rPr>
          <w:rFonts w:eastAsia="Calibri"/>
          <w:sz w:val="28"/>
          <w:szCs w:val="28"/>
          <w:lang w:eastAsia="en-US"/>
        </w:rPr>
        <w:t>регионального</w:t>
      </w:r>
      <w:r w:rsidRPr="005706ED">
        <w:rPr>
          <w:rFonts w:eastAsia="Calibri"/>
          <w:sz w:val="28"/>
          <w:szCs w:val="28"/>
          <w:lang w:eastAsia="en-US"/>
        </w:rPr>
        <w:t xml:space="preserve"> смотр</w:t>
      </w:r>
      <w:r w:rsidR="00CC766D">
        <w:rPr>
          <w:rFonts w:eastAsia="Calibri"/>
          <w:sz w:val="28"/>
          <w:szCs w:val="28"/>
          <w:lang w:eastAsia="en-US"/>
        </w:rPr>
        <w:t>а-фестиваля</w:t>
      </w:r>
      <w:r w:rsidRPr="005706ED">
        <w:rPr>
          <w:rFonts w:eastAsia="Calibri"/>
          <w:sz w:val="28"/>
          <w:szCs w:val="28"/>
          <w:lang w:eastAsia="en-US"/>
        </w:rPr>
        <w:t xml:space="preserve"> объединений (отрядов, клубов) патриотической направленности «О доблестях, о подвигах, о славе…» (далее – Смотр-фестиваль).</w:t>
      </w:r>
    </w:p>
    <w:p w:rsidR="005706ED" w:rsidRPr="005706ED" w:rsidRDefault="005706ED" w:rsidP="005706ED">
      <w:pPr>
        <w:tabs>
          <w:tab w:val="left" w:pos="1276"/>
        </w:tabs>
        <w:ind w:firstLine="709"/>
        <w:jc w:val="both"/>
        <w:rPr>
          <w:color w:val="000000"/>
          <w:sz w:val="28"/>
          <w:szCs w:val="28"/>
        </w:rPr>
      </w:pPr>
      <w:r w:rsidRPr="005706ED">
        <w:rPr>
          <w:color w:val="000000"/>
          <w:sz w:val="28"/>
          <w:szCs w:val="28"/>
        </w:rPr>
        <w:t>2.</w:t>
      </w:r>
      <w:r w:rsidRPr="005706ED">
        <w:rPr>
          <w:color w:val="000000"/>
          <w:sz w:val="28"/>
          <w:szCs w:val="28"/>
        </w:rPr>
        <w:tab/>
        <w:t>Утвердить Положение о Смотре-фестивале (Приложение 1).</w:t>
      </w:r>
    </w:p>
    <w:p w:rsidR="005706ED" w:rsidRPr="005706ED" w:rsidRDefault="005706ED" w:rsidP="005706ED">
      <w:pPr>
        <w:tabs>
          <w:tab w:val="left" w:pos="1276"/>
        </w:tabs>
        <w:ind w:firstLine="709"/>
        <w:jc w:val="both"/>
        <w:rPr>
          <w:color w:val="000000"/>
          <w:sz w:val="28"/>
          <w:szCs w:val="28"/>
        </w:rPr>
      </w:pPr>
      <w:r w:rsidRPr="005706ED">
        <w:rPr>
          <w:color w:val="000000"/>
          <w:sz w:val="28"/>
          <w:szCs w:val="28"/>
        </w:rPr>
        <w:t>3.</w:t>
      </w:r>
      <w:r w:rsidRPr="005706ED">
        <w:rPr>
          <w:color w:val="000000"/>
          <w:sz w:val="28"/>
          <w:szCs w:val="28"/>
        </w:rPr>
        <w:tab/>
        <w:t>Утвердить состав оргкомитета по подготовке и проведению Смотра-фестиваля (Приложение 2).</w:t>
      </w:r>
    </w:p>
    <w:p w:rsidR="005706ED" w:rsidRPr="005706ED" w:rsidRDefault="005706ED" w:rsidP="005706ED">
      <w:pPr>
        <w:tabs>
          <w:tab w:val="left" w:pos="1276"/>
        </w:tabs>
        <w:ind w:firstLine="709"/>
        <w:jc w:val="both"/>
        <w:rPr>
          <w:color w:val="000000"/>
          <w:sz w:val="28"/>
          <w:szCs w:val="28"/>
        </w:rPr>
      </w:pPr>
      <w:r w:rsidRPr="005706ED">
        <w:rPr>
          <w:color w:val="000000"/>
          <w:sz w:val="28"/>
          <w:szCs w:val="28"/>
        </w:rPr>
        <w:t>4.</w:t>
      </w:r>
      <w:r w:rsidRPr="005706ED">
        <w:rPr>
          <w:color w:val="000000"/>
          <w:sz w:val="28"/>
          <w:szCs w:val="28"/>
        </w:rPr>
        <w:tab/>
      </w:r>
      <w:r>
        <w:rPr>
          <w:color w:val="000000"/>
          <w:sz w:val="28"/>
          <w:szCs w:val="28"/>
        </w:rPr>
        <w:t>Директору МБОУ 2- Гавриловской</w:t>
      </w:r>
      <w:r w:rsidR="00CC766D">
        <w:rPr>
          <w:color w:val="000000"/>
          <w:sz w:val="28"/>
          <w:szCs w:val="28"/>
        </w:rPr>
        <w:t xml:space="preserve"> </w:t>
      </w:r>
      <w:r>
        <w:rPr>
          <w:color w:val="000000"/>
          <w:sz w:val="28"/>
          <w:szCs w:val="28"/>
        </w:rPr>
        <w:t xml:space="preserve">сош Филимонову А.А. </w:t>
      </w:r>
      <w:r w:rsidRPr="005706ED">
        <w:rPr>
          <w:color w:val="000000"/>
          <w:sz w:val="28"/>
          <w:szCs w:val="28"/>
        </w:rPr>
        <w:t>обеспечить:</w:t>
      </w:r>
      <w:r w:rsidRPr="005706ED">
        <w:rPr>
          <w:rFonts w:eastAsia="DejaVu Sans"/>
          <w:kern w:val="2"/>
          <w:sz w:val="28"/>
          <w:lang w:eastAsia="zh-CN"/>
        </w:rPr>
        <w:t xml:space="preserve"> участие обучающихс</w:t>
      </w:r>
      <w:r>
        <w:rPr>
          <w:rFonts w:eastAsia="DejaVu Sans"/>
          <w:kern w:val="2"/>
          <w:sz w:val="28"/>
          <w:lang w:eastAsia="zh-CN"/>
        </w:rPr>
        <w:t xml:space="preserve">я </w:t>
      </w:r>
      <w:r w:rsidRPr="005706ED">
        <w:rPr>
          <w:rFonts w:eastAsia="DejaVu Sans"/>
          <w:kern w:val="2"/>
          <w:sz w:val="28"/>
          <w:lang w:eastAsia="zh-CN"/>
        </w:rPr>
        <w:t>общеобразовательных организаций, членов юнармейских отрядов, военно-патриотических клубов, отрядов и объединений в Смотре-фестивале;</w:t>
      </w:r>
    </w:p>
    <w:p w:rsidR="005706ED" w:rsidRPr="00CC766D" w:rsidRDefault="005706ED" w:rsidP="00CC766D">
      <w:pPr>
        <w:tabs>
          <w:tab w:val="left" w:pos="1276"/>
        </w:tabs>
        <w:ind w:firstLine="709"/>
        <w:jc w:val="both"/>
        <w:rPr>
          <w:rFonts w:eastAsia="DejaVu Sans"/>
          <w:kern w:val="2"/>
          <w:sz w:val="28"/>
          <w:szCs w:val="28"/>
          <w:lang w:eastAsia="ar-SA"/>
        </w:rPr>
      </w:pPr>
      <w:r w:rsidRPr="005706ED">
        <w:rPr>
          <w:color w:val="000000"/>
          <w:sz w:val="28"/>
          <w:szCs w:val="28"/>
        </w:rPr>
        <w:t>5.</w:t>
      </w:r>
      <w:r w:rsidRPr="005706ED">
        <w:rPr>
          <w:color w:val="000000"/>
          <w:sz w:val="28"/>
          <w:szCs w:val="28"/>
        </w:rPr>
        <w:tab/>
      </w:r>
      <w:r w:rsidRPr="005706ED">
        <w:rPr>
          <w:rFonts w:eastAsia="DejaVu Sans"/>
          <w:kern w:val="2"/>
          <w:sz w:val="28"/>
          <w:szCs w:val="28"/>
          <w:lang w:eastAsia="ar-SA"/>
        </w:rPr>
        <w:t>Ответственность за жизнь и здоровье детей, соблюдение мер безопасности во время проведения Смотра-фестиваля во</w:t>
      </w:r>
      <w:r>
        <w:rPr>
          <w:rFonts w:eastAsia="DejaVu Sans"/>
          <w:kern w:val="2"/>
          <w:sz w:val="28"/>
          <w:szCs w:val="28"/>
          <w:lang w:eastAsia="ar-SA"/>
        </w:rPr>
        <w:t>зложить на руководителей команд.</w:t>
      </w:r>
    </w:p>
    <w:p w:rsidR="005706ED" w:rsidRPr="005706ED" w:rsidRDefault="005706ED" w:rsidP="005706ED">
      <w:pPr>
        <w:tabs>
          <w:tab w:val="left" w:pos="1276"/>
        </w:tabs>
        <w:ind w:firstLine="709"/>
        <w:jc w:val="both"/>
        <w:rPr>
          <w:rFonts w:eastAsia="DejaVu Sans"/>
          <w:kern w:val="2"/>
          <w:sz w:val="28"/>
          <w:szCs w:val="28"/>
          <w:lang w:eastAsia="ar-SA"/>
        </w:rPr>
      </w:pPr>
      <w:r w:rsidRPr="005706ED">
        <w:rPr>
          <w:color w:val="000000"/>
          <w:sz w:val="28"/>
          <w:szCs w:val="28"/>
        </w:rPr>
        <w:t>6.</w:t>
      </w:r>
      <w:r w:rsidRPr="005706ED">
        <w:rPr>
          <w:color w:val="000000"/>
          <w:sz w:val="28"/>
          <w:szCs w:val="28"/>
        </w:rPr>
        <w:tab/>
      </w:r>
      <w:r w:rsidRPr="005706ED">
        <w:rPr>
          <w:rFonts w:eastAsia="DejaVu Sans"/>
          <w:kern w:val="2"/>
          <w:sz w:val="28"/>
          <w:szCs w:val="28"/>
          <w:lang w:eastAsia="ar-SA"/>
        </w:rPr>
        <w:t>Контроль за исполнением настоящего приказа оставляю за собой.</w:t>
      </w:r>
    </w:p>
    <w:p w:rsidR="005706ED" w:rsidRPr="005706ED" w:rsidRDefault="005706ED" w:rsidP="005706ED">
      <w:pPr>
        <w:widowControl w:val="0"/>
        <w:tabs>
          <w:tab w:val="left" w:pos="1276"/>
        </w:tabs>
        <w:suppressAutoHyphens/>
        <w:ind w:firstLine="709"/>
        <w:jc w:val="both"/>
        <w:rPr>
          <w:rFonts w:eastAsia="DejaVu Sans"/>
          <w:kern w:val="2"/>
          <w:sz w:val="28"/>
          <w:szCs w:val="28"/>
          <w:lang w:eastAsia="ar-SA"/>
        </w:rPr>
      </w:pPr>
    </w:p>
    <w:p w:rsidR="005706ED" w:rsidRPr="005706ED" w:rsidRDefault="005706ED" w:rsidP="005706ED">
      <w:pPr>
        <w:widowControl w:val="0"/>
        <w:tabs>
          <w:tab w:val="left" w:pos="1276"/>
        </w:tabs>
        <w:suppressAutoHyphens/>
        <w:jc w:val="both"/>
        <w:rPr>
          <w:rFonts w:eastAsia="DejaVu Sans"/>
          <w:kern w:val="2"/>
          <w:sz w:val="28"/>
          <w:szCs w:val="28"/>
          <w:lang w:eastAsia="ar-SA"/>
        </w:rPr>
      </w:pPr>
    </w:p>
    <w:p w:rsidR="005706ED" w:rsidRDefault="005706ED" w:rsidP="005706ED">
      <w:pPr>
        <w:widowControl w:val="0"/>
        <w:tabs>
          <w:tab w:val="left" w:pos="1276"/>
        </w:tabs>
        <w:suppressAutoHyphens/>
        <w:ind w:firstLine="709"/>
        <w:rPr>
          <w:rFonts w:eastAsia="DejaVu Sans"/>
          <w:kern w:val="2"/>
          <w:sz w:val="28"/>
          <w:szCs w:val="28"/>
          <w:lang w:eastAsia="ar-SA"/>
        </w:rPr>
      </w:pPr>
      <w:r>
        <w:rPr>
          <w:rFonts w:eastAsia="DejaVu Sans"/>
          <w:kern w:val="2"/>
          <w:sz w:val="28"/>
          <w:szCs w:val="28"/>
          <w:lang w:eastAsia="ar-SA"/>
        </w:rPr>
        <w:t>Начальник отдела</w:t>
      </w:r>
    </w:p>
    <w:p w:rsidR="005706ED" w:rsidRDefault="005706ED" w:rsidP="005706ED">
      <w:pPr>
        <w:widowControl w:val="0"/>
        <w:tabs>
          <w:tab w:val="left" w:pos="1276"/>
        </w:tabs>
        <w:suppressAutoHyphens/>
        <w:ind w:firstLine="709"/>
        <w:rPr>
          <w:rFonts w:eastAsia="DejaVu Sans"/>
          <w:kern w:val="2"/>
          <w:sz w:val="28"/>
          <w:szCs w:val="28"/>
          <w:lang w:eastAsia="ar-SA"/>
        </w:rPr>
      </w:pPr>
      <w:r>
        <w:rPr>
          <w:rFonts w:eastAsia="DejaVu Sans"/>
          <w:kern w:val="2"/>
          <w:sz w:val="28"/>
          <w:szCs w:val="28"/>
          <w:lang w:eastAsia="ar-SA"/>
        </w:rPr>
        <w:t>образования администрации                                   Н.Н. Кузенкова</w:t>
      </w:r>
    </w:p>
    <w:p w:rsidR="00CC766D" w:rsidRDefault="00CC766D" w:rsidP="005706ED">
      <w:pPr>
        <w:widowControl w:val="0"/>
        <w:tabs>
          <w:tab w:val="left" w:pos="1276"/>
        </w:tabs>
        <w:suppressAutoHyphens/>
        <w:ind w:firstLine="709"/>
        <w:rPr>
          <w:rFonts w:eastAsia="DejaVu Sans"/>
          <w:kern w:val="2"/>
          <w:sz w:val="28"/>
          <w:szCs w:val="28"/>
          <w:lang w:eastAsia="ar-SA"/>
        </w:rPr>
      </w:pPr>
    </w:p>
    <w:p w:rsidR="00CC766D" w:rsidRPr="005706ED" w:rsidRDefault="00CC766D" w:rsidP="005706ED">
      <w:pPr>
        <w:widowControl w:val="0"/>
        <w:tabs>
          <w:tab w:val="left" w:pos="1276"/>
        </w:tabs>
        <w:suppressAutoHyphens/>
        <w:ind w:firstLine="709"/>
        <w:rPr>
          <w:rFonts w:eastAsia="DejaVu Sans"/>
          <w:kern w:val="2"/>
          <w:sz w:val="28"/>
          <w:szCs w:val="28"/>
          <w:lang w:eastAsia="ar-SA"/>
        </w:rPr>
      </w:pPr>
    </w:p>
    <w:p w:rsidR="005706ED" w:rsidRPr="005706ED" w:rsidRDefault="005706ED" w:rsidP="005706ED">
      <w:pPr>
        <w:widowControl w:val="0"/>
        <w:shd w:val="clear" w:color="auto" w:fill="FFFFFF"/>
        <w:tabs>
          <w:tab w:val="left" w:pos="1276"/>
        </w:tabs>
        <w:ind w:firstLine="709"/>
        <w:jc w:val="right"/>
        <w:rPr>
          <w:rFonts w:eastAsia="Courier New"/>
          <w:color w:val="000000"/>
          <w:sz w:val="28"/>
          <w:szCs w:val="28"/>
          <w:lang w:bidi="ru-RU"/>
        </w:rPr>
      </w:pPr>
      <w:r w:rsidRPr="005706ED">
        <w:rPr>
          <w:rFonts w:eastAsia="Courier New"/>
          <w:color w:val="000000"/>
          <w:sz w:val="28"/>
          <w:szCs w:val="28"/>
          <w:lang w:bidi="ru-RU"/>
        </w:rPr>
        <w:lastRenderedPageBreak/>
        <w:t>Приложение 1</w:t>
      </w:r>
    </w:p>
    <w:p w:rsidR="005706ED" w:rsidRPr="005706ED" w:rsidRDefault="005706ED" w:rsidP="005706ED">
      <w:pPr>
        <w:widowControl w:val="0"/>
        <w:tabs>
          <w:tab w:val="left" w:pos="1276"/>
        </w:tabs>
        <w:ind w:firstLine="709"/>
        <w:jc w:val="right"/>
        <w:rPr>
          <w:rFonts w:eastAsia="Courier New"/>
          <w:color w:val="000000"/>
          <w:sz w:val="28"/>
          <w:szCs w:val="28"/>
          <w:lang w:bidi="ru-RU"/>
        </w:rPr>
      </w:pPr>
      <w:r w:rsidRPr="005706ED">
        <w:rPr>
          <w:rFonts w:eastAsia="Courier New"/>
          <w:color w:val="000000"/>
          <w:sz w:val="28"/>
          <w:szCs w:val="28"/>
          <w:lang w:bidi="ru-RU"/>
        </w:rPr>
        <w:t>УТВЕРЖДЕНО</w:t>
      </w:r>
    </w:p>
    <w:p w:rsidR="005706ED" w:rsidRPr="005706ED" w:rsidRDefault="005706ED" w:rsidP="005706ED">
      <w:pPr>
        <w:widowControl w:val="0"/>
        <w:tabs>
          <w:tab w:val="left" w:pos="1276"/>
        </w:tabs>
        <w:ind w:firstLine="709"/>
        <w:jc w:val="right"/>
        <w:rPr>
          <w:rFonts w:eastAsia="Courier New"/>
          <w:color w:val="000000"/>
          <w:sz w:val="28"/>
          <w:szCs w:val="28"/>
          <w:lang w:bidi="ru-RU"/>
        </w:rPr>
      </w:pPr>
      <w:r>
        <w:rPr>
          <w:rFonts w:eastAsia="Courier New"/>
          <w:color w:val="000000"/>
          <w:sz w:val="28"/>
          <w:szCs w:val="28"/>
          <w:lang w:bidi="ru-RU"/>
        </w:rPr>
        <w:t xml:space="preserve">приказом отдела </w:t>
      </w:r>
    </w:p>
    <w:p w:rsidR="005706ED" w:rsidRPr="005706ED" w:rsidRDefault="005706ED" w:rsidP="005706ED">
      <w:pPr>
        <w:widowControl w:val="0"/>
        <w:tabs>
          <w:tab w:val="left" w:pos="1276"/>
        </w:tabs>
        <w:ind w:firstLine="709"/>
        <w:jc w:val="right"/>
        <w:rPr>
          <w:rFonts w:eastAsia="Courier New"/>
          <w:color w:val="000000"/>
          <w:sz w:val="28"/>
          <w:szCs w:val="28"/>
          <w:lang w:bidi="ru-RU"/>
        </w:rPr>
      </w:pPr>
      <w:r>
        <w:rPr>
          <w:rFonts w:eastAsia="Courier New"/>
          <w:color w:val="000000"/>
          <w:sz w:val="28"/>
          <w:szCs w:val="28"/>
          <w:lang w:bidi="ru-RU"/>
        </w:rPr>
        <w:t>образования администрации</w:t>
      </w:r>
    </w:p>
    <w:p w:rsidR="005706ED" w:rsidRPr="005706ED" w:rsidRDefault="005706ED" w:rsidP="005706ED">
      <w:pPr>
        <w:widowControl w:val="0"/>
        <w:tabs>
          <w:tab w:val="left" w:pos="1276"/>
        </w:tabs>
        <w:ind w:firstLine="709"/>
        <w:jc w:val="right"/>
        <w:rPr>
          <w:rFonts w:ascii="Courier New" w:eastAsia="Courier New" w:hAnsi="Courier New" w:cs="Courier New"/>
          <w:color w:val="000000"/>
          <w:lang w:bidi="ru-RU"/>
        </w:rPr>
      </w:pPr>
      <w:r>
        <w:rPr>
          <w:rFonts w:eastAsia="Courier New"/>
          <w:color w:val="000000"/>
          <w:sz w:val="28"/>
          <w:szCs w:val="28"/>
          <w:lang w:bidi="ru-RU"/>
        </w:rPr>
        <w:t>от  30.07.18г№138.</w:t>
      </w:r>
    </w:p>
    <w:p w:rsidR="005706ED" w:rsidRPr="005706ED" w:rsidRDefault="005706ED" w:rsidP="005706ED">
      <w:pPr>
        <w:tabs>
          <w:tab w:val="left" w:pos="1276"/>
        </w:tabs>
        <w:ind w:left="284" w:firstLine="709"/>
        <w:jc w:val="center"/>
        <w:rPr>
          <w:rFonts w:eastAsia="Calibri"/>
          <w:b/>
          <w:sz w:val="28"/>
          <w:szCs w:val="28"/>
          <w:lang w:eastAsia="en-US"/>
        </w:rPr>
      </w:pPr>
    </w:p>
    <w:p w:rsidR="005706ED" w:rsidRPr="005706ED" w:rsidRDefault="005706ED" w:rsidP="005706ED">
      <w:pPr>
        <w:tabs>
          <w:tab w:val="left" w:pos="1276"/>
        </w:tabs>
        <w:ind w:left="284" w:firstLine="709"/>
        <w:jc w:val="center"/>
        <w:rPr>
          <w:rFonts w:eastAsia="Calibri"/>
          <w:b/>
          <w:sz w:val="28"/>
          <w:szCs w:val="26"/>
          <w:lang w:eastAsia="en-US"/>
        </w:rPr>
      </w:pPr>
      <w:r w:rsidRPr="005706ED">
        <w:rPr>
          <w:rFonts w:eastAsia="Calibri"/>
          <w:b/>
          <w:sz w:val="28"/>
          <w:szCs w:val="26"/>
          <w:lang w:eastAsia="en-US"/>
        </w:rPr>
        <w:t xml:space="preserve">Положение </w:t>
      </w:r>
    </w:p>
    <w:p w:rsidR="005706ED" w:rsidRPr="005706ED" w:rsidRDefault="005706ED" w:rsidP="005706ED">
      <w:pPr>
        <w:tabs>
          <w:tab w:val="left" w:pos="1276"/>
        </w:tabs>
        <w:ind w:firstLine="709"/>
        <w:jc w:val="center"/>
        <w:rPr>
          <w:rFonts w:eastAsia="Calibri"/>
          <w:b/>
          <w:sz w:val="28"/>
          <w:szCs w:val="28"/>
          <w:lang w:eastAsia="en-US"/>
        </w:rPr>
      </w:pPr>
      <w:r w:rsidRPr="005706ED">
        <w:rPr>
          <w:rFonts w:eastAsia="Calibri"/>
          <w:b/>
          <w:sz w:val="28"/>
          <w:szCs w:val="26"/>
          <w:lang w:eastAsia="en-US"/>
        </w:rPr>
        <w:t xml:space="preserve">об организации и проведении </w:t>
      </w:r>
      <w:r w:rsidR="00C3656F">
        <w:rPr>
          <w:rFonts w:eastAsia="Calibri"/>
          <w:b/>
          <w:sz w:val="28"/>
          <w:szCs w:val="26"/>
          <w:lang w:eastAsia="en-US"/>
        </w:rPr>
        <w:t xml:space="preserve">муниципального этапа </w:t>
      </w:r>
      <w:r w:rsidRPr="005706ED">
        <w:rPr>
          <w:rFonts w:eastAsia="Calibri"/>
          <w:b/>
          <w:sz w:val="28"/>
          <w:szCs w:val="28"/>
          <w:lang w:eastAsia="en-US"/>
        </w:rPr>
        <w:t>регионального смотра-фестиваля объединений (отрядов, клубов) патриотической направленности</w:t>
      </w:r>
    </w:p>
    <w:p w:rsidR="005706ED" w:rsidRPr="005706ED" w:rsidRDefault="005706ED" w:rsidP="005706ED">
      <w:pPr>
        <w:tabs>
          <w:tab w:val="left" w:pos="1276"/>
        </w:tabs>
        <w:ind w:firstLine="709"/>
        <w:jc w:val="center"/>
        <w:rPr>
          <w:rFonts w:eastAsia="Calibri"/>
          <w:b/>
          <w:sz w:val="28"/>
          <w:szCs w:val="28"/>
          <w:lang w:eastAsia="en-US"/>
        </w:rPr>
      </w:pPr>
      <w:r w:rsidRPr="005706ED">
        <w:rPr>
          <w:rFonts w:eastAsia="Calibri"/>
          <w:b/>
          <w:sz w:val="28"/>
          <w:szCs w:val="28"/>
          <w:lang w:eastAsia="en-US"/>
        </w:rPr>
        <w:t xml:space="preserve"> «О доблестях, о подвигах, о славе…»</w:t>
      </w:r>
    </w:p>
    <w:p w:rsidR="005706ED" w:rsidRPr="005706ED" w:rsidRDefault="005706ED" w:rsidP="005706ED">
      <w:pPr>
        <w:tabs>
          <w:tab w:val="left" w:pos="1276"/>
        </w:tabs>
        <w:ind w:firstLine="709"/>
        <w:jc w:val="center"/>
        <w:rPr>
          <w:rFonts w:eastAsia="Calibri"/>
          <w:b/>
          <w:sz w:val="22"/>
          <w:szCs w:val="28"/>
          <w:lang w:eastAsia="en-US"/>
        </w:rPr>
      </w:pPr>
    </w:p>
    <w:p w:rsidR="005706ED" w:rsidRPr="005706ED" w:rsidRDefault="005706ED" w:rsidP="005706ED">
      <w:pPr>
        <w:numPr>
          <w:ilvl w:val="0"/>
          <w:numId w:val="10"/>
        </w:numPr>
        <w:tabs>
          <w:tab w:val="left" w:pos="1276"/>
        </w:tabs>
        <w:spacing w:after="200" w:line="276" w:lineRule="auto"/>
        <w:jc w:val="center"/>
        <w:rPr>
          <w:rFonts w:eastAsia="Calibri"/>
          <w:b/>
          <w:sz w:val="28"/>
          <w:szCs w:val="26"/>
          <w:lang w:eastAsia="en-US"/>
        </w:rPr>
      </w:pPr>
      <w:r w:rsidRPr="005706ED">
        <w:rPr>
          <w:rFonts w:eastAsia="Calibri"/>
          <w:b/>
          <w:sz w:val="28"/>
          <w:szCs w:val="26"/>
          <w:lang w:eastAsia="en-US"/>
        </w:rPr>
        <w:t>Общие положения</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6"/>
          <w:lang w:eastAsia="en-US"/>
        </w:rPr>
        <w:t>1</w:t>
      </w:r>
      <w:r w:rsidR="00C3656F">
        <w:rPr>
          <w:rFonts w:eastAsia="Calibri"/>
          <w:sz w:val="28"/>
          <w:szCs w:val="26"/>
          <w:lang w:eastAsia="en-US"/>
        </w:rPr>
        <w:t>.1</w:t>
      </w:r>
      <w:r w:rsidRPr="005706ED">
        <w:rPr>
          <w:rFonts w:eastAsia="Calibri"/>
          <w:sz w:val="28"/>
          <w:szCs w:val="26"/>
          <w:lang w:eastAsia="en-US"/>
        </w:rPr>
        <w:t>.</w:t>
      </w:r>
      <w:r w:rsidRPr="005706ED">
        <w:rPr>
          <w:rFonts w:eastAsia="Calibri"/>
          <w:sz w:val="28"/>
          <w:szCs w:val="26"/>
          <w:lang w:eastAsia="en-US"/>
        </w:rPr>
        <w:tab/>
        <w:t>Настоящее Положение об организации и проведении Смотра-фестиваля (далее – Положение) определяет порядок организации и проведения конкурсных испытаний, требования к участникам и условия участия команд.</w:t>
      </w:r>
    </w:p>
    <w:p w:rsidR="005706ED" w:rsidRPr="005706ED" w:rsidRDefault="005706ED" w:rsidP="005706ED">
      <w:pPr>
        <w:tabs>
          <w:tab w:val="left" w:pos="1276"/>
        </w:tabs>
        <w:ind w:firstLine="709"/>
        <w:rPr>
          <w:rFonts w:eastAsia="Calibri"/>
          <w:b/>
          <w:sz w:val="28"/>
          <w:szCs w:val="26"/>
          <w:lang w:eastAsia="en-US"/>
        </w:rPr>
      </w:pPr>
    </w:p>
    <w:p w:rsidR="005706ED" w:rsidRPr="005706ED" w:rsidRDefault="005706ED" w:rsidP="005706ED">
      <w:pPr>
        <w:tabs>
          <w:tab w:val="left" w:pos="1276"/>
        </w:tabs>
        <w:ind w:firstLine="709"/>
        <w:rPr>
          <w:rFonts w:eastAsia="Calibri"/>
          <w:b/>
          <w:sz w:val="28"/>
          <w:szCs w:val="26"/>
          <w:lang w:eastAsia="en-US"/>
        </w:rPr>
      </w:pPr>
    </w:p>
    <w:p w:rsidR="005706ED" w:rsidRPr="005706ED" w:rsidRDefault="005706ED" w:rsidP="005706ED">
      <w:pPr>
        <w:tabs>
          <w:tab w:val="left" w:pos="1276"/>
        </w:tabs>
        <w:ind w:firstLine="709"/>
        <w:rPr>
          <w:rFonts w:eastAsia="Calibri"/>
          <w:b/>
          <w:sz w:val="28"/>
          <w:szCs w:val="26"/>
          <w:lang w:eastAsia="en-US"/>
        </w:rPr>
      </w:pPr>
    </w:p>
    <w:p w:rsidR="005706ED" w:rsidRPr="005706ED" w:rsidRDefault="005706ED" w:rsidP="005706ED">
      <w:pPr>
        <w:numPr>
          <w:ilvl w:val="0"/>
          <w:numId w:val="10"/>
        </w:numPr>
        <w:tabs>
          <w:tab w:val="left" w:pos="1276"/>
        </w:tabs>
        <w:spacing w:after="200" w:line="276" w:lineRule="auto"/>
        <w:jc w:val="center"/>
        <w:rPr>
          <w:rFonts w:eastAsia="Calibri"/>
          <w:b/>
          <w:sz w:val="28"/>
          <w:szCs w:val="26"/>
          <w:lang w:eastAsia="en-US"/>
        </w:rPr>
      </w:pPr>
      <w:r w:rsidRPr="005706ED">
        <w:rPr>
          <w:rFonts w:eastAsia="Calibri"/>
          <w:b/>
          <w:sz w:val="28"/>
          <w:szCs w:val="26"/>
          <w:lang w:eastAsia="en-US"/>
        </w:rPr>
        <w:t>Цель и задачи Смотра-фестиваля</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2.1.</w:t>
      </w:r>
      <w:r w:rsidRPr="005706ED">
        <w:rPr>
          <w:rFonts w:eastAsia="Calibri"/>
          <w:sz w:val="28"/>
          <w:szCs w:val="28"/>
          <w:lang w:eastAsia="en-US"/>
        </w:rPr>
        <w:tab/>
        <w:t>Цель:</w:t>
      </w:r>
      <w:r w:rsidRPr="005706ED">
        <w:rPr>
          <w:sz w:val="28"/>
          <w:szCs w:val="28"/>
          <w:lang w:eastAsia="en-US"/>
        </w:rPr>
        <w:t xml:space="preserve">повышение профессиональной компетентности и творческой активности руководителей и членов объединений (клубов, отрядов), </w:t>
      </w:r>
      <w:r w:rsidRPr="005706ED">
        <w:rPr>
          <w:rFonts w:eastAsia="Calibri"/>
          <w:sz w:val="28"/>
          <w:szCs w:val="28"/>
          <w:lang w:eastAsia="en-US"/>
        </w:rPr>
        <w:t xml:space="preserve">инструктивно-методическая подготовка организаторов мероприятий </w:t>
      </w:r>
      <w:r w:rsidRPr="005706ED">
        <w:rPr>
          <w:sz w:val="28"/>
          <w:szCs w:val="28"/>
          <w:lang w:eastAsia="en-US"/>
        </w:rPr>
        <w:t>патриотической направленности</w:t>
      </w:r>
      <w:r w:rsidRPr="005706ED">
        <w:rPr>
          <w:rFonts w:eastAsia="Calibri"/>
          <w:sz w:val="28"/>
          <w:szCs w:val="28"/>
          <w:lang w:eastAsia="en-US"/>
        </w:rPr>
        <w:t>.</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2.2.</w:t>
      </w:r>
      <w:r w:rsidRPr="005706ED">
        <w:rPr>
          <w:rFonts w:eastAsia="Calibri"/>
          <w:sz w:val="28"/>
          <w:szCs w:val="28"/>
          <w:lang w:eastAsia="en-US"/>
        </w:rPr>
        <w:tab/>
        <w:t>Задачи:</w:t>
      </w:r>
    </w:p>
    <w:p w:rsidR="005706ED" w:rsidRPr="005706ED" w:rsidRDefault="005706ED" w:rsidP="005706ED">
      <w:pPr>
        <w:tabs>
          <w:tab w:val="left" w:pos="1276"/>
        </w:tabs>
        <w:ind w:firstLine="709"/>
        <w:jc w:val="both"/>
        <w:rPr>
          <w:rFonts w:eastAsia="Calibri"/>
          <w:sz w:val="28"/>
          <w:szCs w:val="28"/>
          <w:lang w:eastAsia="en-US"/>
        </w:rPr>
      </w:pPr>
      <w:r w:rsidRPr="005706ED">
        <w:rPr>
          <w:sz w:val="28"/>
          <w:szCs w:val="28"/>
          <w:lang w:eastAsia="en-US"/>
        </w:rPr>
        <w:t xml:space="preserve">распространение </w:t>
      </w:r>
      <w:r w:rsidRPr="005706ED">
        <w:rPr>
          <w:spacing w:val="-1"/>
          <w:sz w:val="28"/>
          <w:szCs w:val="28"/>
          <w:lang w:eastAsia="en-US"/>
        </w:rPr>
        <w:t xml:space="preserve">и внедрение результативного педагогического опыта работы с молодежью в сфере </w:t>
      </w:r>
      <w:r w:rsidRPr="005706ED">
        <w:rPr>
          <w:sz w:val="28"/>
          <w:szCs w:val="28"/>
          <w:lang w:eastAsia="en-US"/>
        </w:rPr>
        <w:t>патриотического воспитания в Тамбовской области;</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популяризация среди подрастающего поколения здорового образа жизни и подготовка подростков к службе в Вооруженных Силах Российской Федерации;</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психологическая подготовка к преодолению жизненных трудностей, выработка навыков и способности действовать в экстремальных ситуациях;</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п</w:t>
      </w:r>
      <w:r w:rsidRPr="005706ED">
        <w:rPr>
          <w:iCs/>
          <w:sz w:val="28"/>
          <w:szCs w:val="28"/>
          <w:lang w:eastAsia="ar-SA"/>
        </w:rPr>
        <w:t>овышение уровня знаний, навыков и умений подростков по основам безопасности жизнедеятельности, основам военной службы, прикладной физической подготовке.</w:t>
      </w:r>
    </w:p>
    <w:p w:rsidR="005706ED" w:rsidRPr="005706ED" w:rsidRDefault="005706ED" w:rsidP="005706ED">
      <w:pPr>
        <w:tabs>
          <w:tab w:val="left" w:pos="1276"/>
        </w:tabs>
        <w:ind w:firstLine="709"/>
        <w:jc w:val="both"/>
        <w:rPr>
          <w:rFonts w:eastAsia="Calibri"/>
          <w:sz w:val="28"/>
          <w:szCs w:val="28"/>
          <w:lang w:eastAsia="en-US"/>
        </w:rPr>
      </w:pPr>
    </w:p>
    <w:p w:rsidR="005706ED" w:rsidRPr="005706ED" w:rsidRDefault="005706ED" w:rsidP="005706ED">
      <w:pPr>
        <w:numPr>
          <w:ilvl w:val="0"/>
          <w:numId w:val="10"/>
        </w:numPr>
        <w:tabs>
          <w:tab w:val="left" w:pos="1276"/>
        </w:tabs>
        <w:spacing w:after="200" w:line="276" w:lineRule="auto"/>
        <w:jc w:val="center"/>
        <w:rPr>
          <w:b/>
          <w:color w:val="000000"/>
          <w:sz w:val="28"/>
          <w:szCs w:val="28"/>
        </w:rPr>
      </w:pPr>
      <w:r w:rsidRPr="005706ED">
        <w:rPr>
          <w:b/>
          <w:color w:val="000000"/>
          <w:sz w:val="28"/>
          <w:szCs w:val="28"/>
        </w:rPr>
        <w:t>Участники Смотра-фестиваля</w:t>
      </w:r>
    </w:p>
    <w:p w:rsidR="005706ED" w:rsidRPr="005706ED" w:rsidRDefault="005706ED" w:rsidP="005706ED">
      <w:pPr>
        <w:widowControl w:val="0"/>
        <w:tabs>
          <w:tab w:val="left" w:pos="1276"/>
          <w:tab w:val="left" w:pos="1418"/>
        </w:tabs>
        <w:ind w:firstLine="709"/>
        <w:jc w:val="both"/>
        <w:rPr>
          <w:rFonts w:eastAsia="DejaVu Sans"/>
          <w:kern w:val="1"/>
          <w:sz w:val="28"/>
          <w:lang w:eastAsia="zh-CN"/>
        </w:rPr>
      </w:pPr>
      <w:r w:rsidRPr="005706ED">
        <w:rPr>
          <w:rFonts w:eastAsia="Courier New"/>
          <w:color w:val="000000"/>
          <w:sz w:val="28"/>
          <w:lang w:bidi="ru-RU"/>
        </w:rPr>
        <w:t>3.1.</w:t>
      </w:r>
      <w:r w:rsidRPr="005706ED">
        <w:rPr>
          <w:rFonts w:eastAsia="Courier New"/>
          <w:b/>
          <w:color w:val="000000"/>
          <w:sz w:val="28"/>
          <w:lang w:bidi="ru-RU"/>
        </w:rPr>
        <w:tab/>
      </w:r>
      <w:r w:rsidRPr="005706ED">
        <w:rPr>
          <w:rFonts w:eastAsia="Courier New"/>
          <w:color w:val="000000"/>
          <w:sz w:val="28"/>
          <w:lang w:bidi="ru-RU"/>
        </w:rPr>
        <w:t xml:space="preserve">В Смотре-фестивале принимают участие </w:t>
      </w:r>
      <w:r w:rsidRPr="005706ED">
        <w:rPr>
          <w:rFonts w:eastAsia="DejaVu Sans"/>
          <w:kern w:val="1"/>
          <w:sz w:val="28"/>
          <w:lang w:eastAsia="zh-CN"/>
        </w:rPr>
        <w:t xml:space="preserve">обучающиеся общеобразовательных организаций, члены юнармейских отрядов, военно-патриотических клубов, отрядов и объединений общеобразовательных школ, профессиональных образовательных организаций и руководители </w:t>
      </w:r>
      <w:r w:rsidRPr="005706ED">
        <w:rPr>
          <w:rFonts w:eastAsia="DejaVu Sans"/>
          <w:kern w:val="1"/>
          <w:sz w:val="28"/>
          <w:lang w:eastAsia="zh-CN"/>
        </w:rPr>
        <w:lastRenderedPageBreak/>
        <w:t xml:space="preserve">объединений, отрядов, клубов патриотической направленности. </w:t>
      </w:r>
    </w:p>
    <w:p w:rsidR="005706ED" w:rsidRPr="005706ED" w:rsidRDefault="005706ED" w:rsidP="005706ED">
      <w:pPr>
        <w:widowControl w:val="0"/>
        <w:tabs>
          <w:tab w:val="left" w:pos="1276"/>
          <w:tab w:val="left" w:pos="1418"/>
        </w:tabs>
        <w:ind w:firstLine="709"/>
        <w:jc w:val="both"/>
        <w:rPr>
          <w:sz w:val="28"/>
        </w:rPr>
      </w:pPr>
      <w:r w:rsidRPr="005706ED">
        <w:rPr>
          <w:sz w:val="28"/>
        </w:rPr>
        <w:t>3.2.</w:t>
      </w:r>
      <w:r w:rsidRPr="005706ED">
        <w:rPr>
          <w:sz w:val="28"/>
        </w:rPr>
        <w:tab/>
      </w:r>
      <w:r w:rsidRPr="005706ED">
        <w:rPr>
          <w:sz w:val="28"/>
          <w:szCs w:val="28"/>
        </w:rPr>
        <w:t>Для участия в Смотре-фестивале от каждой образовательной (общественной) организации допускается:</w:t>
      </w:r>
    </w:p>
    <w:p w:rsidR="005706ED" w:rsidRPr="005706ED" w:rsidRDefault="005706ED" w:rsidP="005706ED">
      <w:pPr>
        <w:tabs>
          <w:tab w:val="left" w:pos="1276"/>
          <w:tab w:val="left" w:pos="1418"/>
        </w:tabs>
        <w:autoSpaceDE w:val="0"/>
        <w:autoSpaceDN w:val="0"/>
        <w:ind w:firstLine="709"/>
        <w:jc w:val="both"/>
        <w:rPr>
          <w:bCs/>
          <w:sz w:val="28"/>
          <w:szCs w:val="28"/>
          <w:lang w:eastAsia="ar-SA"/>
        </w:rPr>
      </w:pPr>
      <w:r w:rsidRPr="005706ED">
        <w:rPr>
          <w:sz w:val="28"/>
          <w:szCs w:val="28"/>
        </w:rPr>
        <w:t xml:space="preserve">команда в составе 6 участников (5 юношей, </w:t>
      </w:r>
      <w:r w:rsidRPr="005706ED">
        <w:rPr>
          <w:bCs/>
          <w:sz w:val="28"/>
          <w:szCs w:val="28"/>
        </w:rPr>
        <w:t>1 девушка</w:t>
      </w:r>
      <w:r w:rsidRPr="005706ED">
        <w:rPr>
          <w:sz w:val="28"/>
          <w:szCs w:val="28"/>
        </w:rPr>
        <w:t xml:space="preserve">) (желательно, чтобы </w:t>
      </w:r>
      <w:r w:rsidRPr="005706ED">
        <w:rPr>
          <w:bCs/>
          <w:sz w:val="28"/>
          <w:szCs w:val="28"/>
          <w:lang w:eastAsia="ar-SA"/>
        </w:rPr>
        <w:t>все участники команды имели единую форму одежды, символику объединения);</w:t>
      </w:r>
    </w:p>
    <w:p w:rsidR="005706ED" w:rsidRPr="005706ED" w:rsidRDefault="005706ED" w:rsidP="005706ED">
      <w:pPr>
        <w:tabs>
          <w:tab w:val="left" w:pos="1276"/>
          <w:tab w:val="left" w:pos="1418"/>
        </w:tabs>
        <w:autoSpaceDE w:val="0"/>
        <w:autoSpaceDN w:val="0"/>
        <w:ind w:firstLine="709"/>
        <w:jc w:val="both"/>
        <w:rPr>
          <w:sz w:val="28"/>
          <w:szCs w:val="28"/>
        </w:rPr>
      </w:pPr>
      <w:r w:rsidRPr="005706ED">
        <w:rPr>
          <w:sz w:val="28"/>
          <w:szCs w:val="28"/>
        </w:rPr>
        <w:t>воспитанник патриотического объединения (клуба, отряда);</w:t>
      </w:r>
    </w:p>
    <w:p w:rsidR="005706ED" w:rsidRPr="005706ED" w:rsidRDefault="005706ED" w:rsidP="005706ED">
      <w:pPr>
        <w:tabs>
          <w:tab w:val="left" w:pos="1276"/>
          <w:tab w:val="left" w:pos="1418"/>
        </w:tabs>
        <w:autoSpaceDE w:val="0"/>
        <w:autoSpaceDN w:val="0"/>
        <w:ind w:firstLine="709"/>
        <w:jc w:val="both"/>
        <w:rPr>
          <w:sz w:val="28"/>
          <w:szCs w:val="28"/>
        </w:rPr>
      </w:pPr>
      <w:r w:rsidRPr="005706ED">
        <w:rPr>
          <w:sz w:val="28"/>
          <w:szCs w:val="28"/>
        </w:rPr>
        <w:t xml:space="preserve">руководитель патриотического объединения (клуба, отряда).  </w:t>
      </w:r>
    </w:p>
    <w:p w:rsidR="005706ED" w:rsidRPr="005706ED" w:rsidRDefault="005706ED" w:rsidP="005706ED">
      <w:pPr>
        <w:tabs>
          <w:tab w:val="left" w:pos="1276"/>
          <w:tab w:val="left" w:pos="1418"/>
        </w:tabs>
        <w:autoSpaceDE w:val="0"/>
        <w:autoSpaceDN w:val="0"/>
        <w:ind w:firstLine="709"/>
        <w:jc w:val="both"/>
        <w:rPr>
          <w:color w:val="000000"/>
          <w:sz w:val="28"/>
          <w:szCs w:val="28"/>
        </w:rPr>
      </w:pPr>
      <w:r w:rsidRPr="005706ED">
        <w:rPr>
          <w:sz w:val="28"/>
          <w:szCs w:val="28"/>
        </w:rPr>
        <w:t>3.3.</w:t>
      </w:r>
      <w:r w:rsidRPr="005706ED">
        <w:rPr>
          <w:sz w:val="28"/>
          <w:szCs w:val="28"/>
        </w:rPr>
        <w:tab/>
      </w:r>
      <w:r w:rsidRPr="005706ED">
        <w:rPr>
          <w:color w:val="000000"/>
          <w:sz w:val="28"/>
          <w:szCs w:val="28"/>
        </w:rPr>
        <w:t>В случае нарушения порядка комплектования команды по возрастному или половому признаку команда не допускается к участию в Смотре-фестивале.</w:t>
      </w:r>
    </w:p>
    <w:p w:rsidR="005706ED" w:rsidRPr="005706ED" w:rsidRDefault="005706ED" w:rsidP="005706ED">
      <w:pPr>
        <w:tabs>
          <w:tab w:val="left" w:pos="1276"/>
          <w:tab w:val="left" w:pos="1418"/>
        </w:tabs>
        <w:autoSpaceDE w:val="0"/>
        <w:autoSpaceDN w:val="0"/>
        <w:ind w:firstLine="709"/>
        <w:jc w:val="both"/>
        <w:rPr>
          <w:color w:val="000000"/>
          <w:sz w:val="28"/>
          <w:szCs w:val="28"/>
        </w:rPr>
      </w:pPr>
    </w:p>
    <w:p w:rsidR="005706ED" w:rsidRPr="005706ED" w:rsidRDefault="005706ED" w:rsidP="005706ED">
      <w:pPr>
        <w:numPr>
          <w:ilvl w:val="0"/>
          <w:numId w:val="10"/>
        </w:numPr>
        <w:tabs>
          <w:tab w:val="left" w:pos="1276"/>
        </w:tabs>
        <w:spacing w:after="200" w:line="276" w:lineRule="auto"/>
        <w:jc w:val="center"/>
        <w:rPr>
          <w:b/>
          <w:color w:val="000000"/>
          <w:sz w:val="28"/>
          <w:szCs w:val="28"/>
        </w:rPr>
      </w:pPr>
      <w:r w:rsidRPr="005706ED">
        <w:rPr>
          <w:b/>
          <w:color w:val="000000"/>
          <w:sz w:val="28"/>
          <w:szCs w:val="28"/>
        </w:rPr>
        <w:t>Этапы и сроки проведения Смотра-фестиваля</w:t>
      </w:r>
    </w:p>
    <w:p w:rsidR="005706ED" w:rsidRPr="005706ED" w:rsidRDefault="005706ED" w:rsidP="005706ED">
      <w:pPr>
        <w:tabs>
          <w:tab w:val="left" w:pos="1276"/>
        </w:tabs>
        <w:ind w:firstLine="709"/>
        <w:jc w:val="both"/>
        <w:rPr>
          <w:color w:val="000000"/>
          <w:sz w:val="28"/>
          <w:szCs w:val="28"/>
        </w:rPr>
      </w:pPr>
      <w:r w:rsidRPr="005706ED">
        <w:rPr>
          <w:color w:val="000000"/>
          <w:sz w:val="28"/>
          <w:szCs w:val="28"/>
        </w:rPr>
        <w:t>Смотр-фестиваль проводится в три этапа:</w:t>
      </w:r>
    </w:p>
    <w:p w:rsidR="005706ED" w:rsidRPr="005706ED" w:rsidRDefault="005706ED" w:rsidP="005706ED">
      <w:pPr>
        <w:widowControl w:val="0"/>
        <w:tabs>
          <w:tab w:val="left" w:pos="1276"/>
        </w:tabs>
        <w:ind w:firstLine="709"/>
        <w:jc w:val="both"/>
        <w:rPr>
          <w:rFonts w:eastAsia="Courier New"/>
          <w:b/>
          <w:color w:val="000000"/>
          <w:sz w:val="28"/>
          <w:szCs w:val="28"/>
          <w:lang w:bidi="ru-RU"/>
        </w:rPr>
      </w:pPr>
      <w:r w:rsidRPr="005706ED">
        <w:rPr>
          <w:color w:val="000000"/>
          <w:sz w:val="28"/>
          <w:szCs w:val="28"/>
        </w:rPr>
        <w:t>первый этап (муниципальный) проводится муниципальным органом управления образованием (</w:t>
      </w:r>
      <w:r w:rsidR="00C3656F">
        <w:rPr>
          <w:b/>
          <w:color w:val="000000"/>
          <w:sz w:val="28"/>
          <w:szCs w:val="28"/>
        </w:rPr>
        <w:t>с 5</w:t>
      </w:r>
      <w:r w:rsidR="00C3656F">
        <w:rPr>
          <w:b/>
          <w:sz w:val="28"/>
          <w:szCs w:val="28"/>
        </w:rPr>
        <w:t xml:space="preserve"> по 25</w:t>
      </w:r>
      <w:r w:rsidRPr="005706ED">
        <w:rPr>
          <w:b/>
          <w:sz w:val="28"/>
          <w:szCs w:val="28"/>
        </w:rPr>
        <w:t xml:space="preserve"> сентября 2018 года</w:t>
      </w:r>
      <w:r w:rsidRPr="005706ED">
        <w:rPr>
          <w:color w:val="000000"/>
          <w:sz w:val="28"/>
          <w:szCs w:val="28"/>
        </w:rPr>
        <w:t>);</w:t>
      </w:r>
    </w:p>
    <w:p w:rsidR="005706ED" w:rsidRPr="005706ED" w:rsidRDefault="005706ED" w:rsidP="005706ED">
      <w:pPr>
        <w:tabs>
          <w:tab w:val="left" w:pos="1276"/>
        </w:tabs>
        <w:ind w:firstLine="709"/>
        <w:jc w:val="both"/>
        <w:rPr>
          <w:rFonts w:eastAsia="DejaVu Sans"/>
          <w:kern w:val="1"/>
          <w:sz w:val="28"/>
          <w:szCs w:val="28"/>
          <w:lang w:eastAsia="ar-SA"/>
        </w:rPr>
      </w:pPr>
      <w:r w:rsidRPr="005706ED">
        <w:rPr>
          <w:color w:val="000000"/>
          <w:sz w:val="28"/>
          <w:szCs w:val="28"/>
        </w:rPr>
        <w:t xml:space="preserve">второй этап региональный (заочный) проводится </w:t>
      </w:r>
      <w:r w:rsidRPr="005706ED">
        <w:rPr>
          <w:sz w:val="28"/>
          <w:szCs w:val="28"/>
        </w:rPr>
        <w:t>РМЦ (</w:t>
      </w:r>
      <w:r w:rsidRPr="005706ED">
        <w:rPr>
          <w:b/>
          <w:sz w:val="28"/>
          <w:szCs w:val="28"/>
        </w:rPr>
        <w:t>с 29 сентября по 13 ноября 2018 года</w:t>
      </w:r>
      <w:r w:rsidRPr="005706ED">
        <w:rPr>
          <w:sz w:val="28"/>
          <w:szCs w:val="28"/>
        </w:rPr>
        <w:t>)</w:t>
      </w:r>
      <w:r w:rsidRPr="005706ED">
        <w:rPr>
          <w:rFonts w:eastAsia="DejaVu Sans"/>
          <w:kern w:val="1"/>
          <w:sz w:val="28"/>
          <w:szCs w:val="28"/>
          <w:lang w:eastAsia="ar-SA"/>
        </w:rPr>
        <w:t xml:space="preserve">. </w:t>
      </w:r>
      <w:r w:rsidRPr="005706ED">
        <w:rPr>
          <w:color w:val="000000"/>
          <w:sz w:val="28"/>
          <w:szCs w:val="28"/>
        </w:rPr>
        <w:t>К участию в региональном (заочном) этапе Смотра-фестиваля допускаются не более трех команд от каждого муниципального образования;</w:t>
      </w:r>
    </w:p>
    <w:p w:rsidR="005706ED" w:rsidRPr="005706ED" w:rsidRDefault="005706ED" w:rsidP="005706ED">
      <w:pPr>
        <w:tabs>
          <w:tab w:val="left" w:pos="1276"/>
        </w:tabs>
        <w:ind w:firstLine="709"/>
        <w:jc w:val="both"/>
        <w:rPr>
          <w:rFonts w:eastAsia="Calibri"/>
          <w:color w:val="333333"/>
          <w:sz w:val="28"/>
          <w:szCs w:val="28"/>
          <w:shd w:val="clear" w:color="auto" w:fill="FFFFFF"/>
          <w:lang w:eastAsia="en-US"/>
        </w:rPr>
      </w:pPr>
      <w:r w:rsidRPr="005706ED">
        <w:rPr>
          <w:color w:val="000000"/>
          <w:sz w:val="28"/>
          <w:szCs w:val="28"/>
        </w:rPr>
        <w:t xml:space="preserve">третий этап (далее – Финал) проводится </w:t>
      </w:r>
      <w:r w:rsidRPr="005706ED">
        <w:rPr>
          <w:sz w:val="28"/>
          <w:szCs w:val="28"/>
        </w:rPr>
        <w:t>РМЦ</w:t>
      </w:r>
      <w:r w:rsidRPr="005706ED">
        <w:rPr>
          <w:b/>
          <w:sz w:val="28"/>
          <w:szCs w:val="28"/>
        </w:rPr>
        <w:t xml:space="preserve">14 ноября 2018 года. </w:t>
      </w:r>
    </w:p>
    <w:p w:rsidR="005706ED" w:rsidRPr="005706ED" w:rsidRDefault="005706ED" w:rsidP="005706ED">
      <w:pPr>
        <w:tabs>
          <w:tab w:val="left" w:pos="1276"/>
        </w:tabs>
        <w:ind w:firstLine="709"/>
        <w:jc w:val="both"/>
        <w:rPr>
          <w:rFonts w:eastAsia="Calibri"/>
          <w:sz w:val="28"/>
          <w:szCs w:val="28"/>
          <w:lang w:eastAsia="en-US"/>
        </w:rPr>
      </w:pPr>
    </w:p>
    <w:p w:rsidR="005706ED" w:rsidRPr="005706ED" w:rsidRDefault="005706ED" w:rsidP="005706ED">
      <w:pPr>
        <w:tabs>
          <w:tab w:val="left" w:pos="1276"/>
        </w:tabs>
        <w:ind w:firstLine="709"/>
        <w:jc w:val="both"/>
        <w:rPr>
          <w:color w:val="000000"/>
          <w:sz w:val="28"/>
          <w:szCs w:val="28"/>
        </w:rPr>
      </w:pPr>
    </w:p>
    <w:p w:rsidR="005706ED" w:rsidRPr="005706ED" w:rsidRDefault="00C3656F" w:rsidP="005706ED">
      <w:pPr>
        <w:tabs>
          <w:tab w:val="left" w:pos="1276"/>
        </w:tabs>
        <w:ind w:firstLine="709"/>
        <w:jc w:val="center"/>
        <w:rPr>
          <w:b/>
          <w:color w:val="000000"/>
          <w:sz w:val="28"/>
          <w:szCs w:val="28"/>
        </w:rPr>
      </w:pPr>
      <w:r>
        <w:rPr>
          <w:b/>
          <w:color w:val="000000"/>
          <w:sz w:val="28"/>
          <w:szCs w:val="28"/>
        </w:rPr>
        <w:t>5</w:t>
      </w:r>
      <w:r w:rsidR="005706ED" w:rsidRPr="005706ED">
        <w:rPr>
          <w:b/>
          <w:color w:val="000000"/>
          <w:sz w:val="28"/>
          <w:szCs w:val="28"/>
        </w:rPr>
        <w:t>. Порядок и сроки подачи заявок</w:t>
      </w:r>
    </w:p>
    <w:p w:rsidR="005706ED" w:rsidRPr="005706ED" w:rsidRDefault="00C3656F" w:rsidP="005706ED">
      <w:pPr>
        <w:widowControl w:val="0"/>
        <w:tabs>
          <w:tab w:val="left" w:pos="1276"/>
        </w:tabs>
        <w:suppressAutoHyphens/>
        <w:ind w:firstLine="709"/>
        <w:jc w:val="both"/>
        <w:rPr>
          <w:kern w:val="1"/>
          <w:sz w:val="28"/>
          <w:szCs w:val="28"/>
          <w:lang w:eastAsia="hi-IN" w:bidi="hi-IN"/>
        </w:rPr>
      </w:pPr>
      <w:r>
        <w:rPr>
          <w:color w:val="000000"/>
          <w:sz w:val="28"/>
          <w:szCs w:val="28"/>
        </w:rPr>
        <w:t>5</w:t>
      </w:r>
      <w:r w:rsidR="005706ED" w:rsidRPr="005706ED">
        <w:rPr>
          <w:color w:val="000000"/>
          <w:sz w:val="28"/>
          <w:szCs w:val="28"/>
        </w:rPr>
        <w:t>.1.</w:t>
      </w:r>
      <w:r w:rsidR="005706ED" w:rsidRPr="005706ED">
        <w:rPr>
          <w:color w:val="000000"/>
          <w:sz w:val="28"/>
          <w:szCs w:val="28"/>
        </w:rPr>
        <w:tab/>
        <w:t xml:space="preserve">Для участия в </w:t>
      </w:r>
      <w:r>
        <w:rPr>
          <w:color w:val="000000"/>
          <w:sz w:val="28"/>
          <w:szCs w:val="28"/>
        </w:rPr>
        <w:t>муниципальном  этапе ре</w:t>
      </w:r>
      <w:r w:rsidR="005706ED" w:rsidRPr="005706ED">
        <w:rPr>
          <w:color w:val="000000"/>
          <w:sz w:val="28"/>
          <w:szCs w:val="28"/>
        </w:rPr>
        <w:t xml:space="preserve"> Смотра-фе</w:t>
      </w:r>
      <w:r>
        <w:rPr>
          <w:color w:val="000000"/>
          <w:sz w:val="28"/>
          <w:szCs w:val="28"/>
        </w:rPr>
        <w:t>стиваля общеобразовательная школа</w:t>
      </w:r>
      <w:r w:rsidR="005706ED" w:rsidRPr="005706ED">
        <w:rPr>
          <w:color w:val="000000"/>
          <w:sz w:val="28"/>
          <w:szCs w:val="28"/>
        </w:rPr>
        <w:t xml:space="preserve"> подает заявку установленной формы (Приложение 1 к Положению), согласия на обработку персональных данных (скан) (Приложение 2 к Положению), </w:t>
      </w:r>
      <w:r w:rsidR="005706ED" w:rsidRPr="005706ED">
        <w:rPr>
          <w:sz w:val="28"/>
          <w:szCs w:val="28"/>
        </w:rPr>
        <w:t xml:space="preserve">сведения о питании (Приложение 3 к Положению), </w:t>
      </w:r>
      <w:r w:rsidR="005706ED" w:rsidRPr="005706ED">
        <w:rPr>
          <w:kern w:val="1"/>
          <w:sz w:val="28"/>
          <w:szCs w:val="28"/>
          <w:lang w:eastAsia="hi-IN" w:bidi="hi-IN"/>
        </w:rPr>
        <w:t>протокол о проведении муниципального этапа (Приложение 4 к Положению)</w:t>
      </w:r>
      <w:r w:rsidR="005706ED" w:rsidRPr="005706ED">
        <w:rPr>
          <w:color w:val="000000"/>
          <w:sz w:val="28"/>
          <w:szCs w:val="28"/>
        </w:rPr>
        <w:t xml:space="preserve"> в </w:t>
      </w:r>
      <w:r>
        <w:rPr>
          <w:color w:val="000000"/>
          <w:sz w:val="28"/>
          <w:szCs w:val="28"/>
        </w:rPr>
        <w:t>отдел образования.</w:t>
      </w:r>
    </w:p>
    <w:p w:rsidR="005706ED" w:rsidRPr="005706ED" w:rsidRDefault="005706ED" w:rsidP="005706ED">
      <w:pPr>
        <w:tabs>
          <w:tab w:val="left" w:pos="1276"/>
        </w:tabs>
        <w:ind w:firstLine="709"/>
        <w:jc w:val="both"/>
        <w:rPr>
          <w:rFonts w:eastAsia="Courier New"/>
          <w:color w:val="000000"/>
          <w:sz w:val="28"/>
          <w:szCs w:val="28"/>
          <w:lang w:bidi="ru-RU"/>
        </w:rPr>
      </w:pPr>
      <w:r w:rsidRPr="005706ED">
        <w:rPr>
          <w:rFonts w:eastAsia="Courier New"/>
          <w:color w:val="000000"/>
          <w:sz w:val="28"/>
          <w:szCs w:val="28"/>
          <w:lang w:bidi="ru-RU"/>
        </w:rPr>
        <w:t xml:space="preserve">Команды, не подавшие заявки, не допускаются к участию в </w:t>
      </w:r>
      <w:r w:rsidR="00C3656F">
        <w:rPr>
          <w:rFonts w:eastAsia="Courier New"/>
          <w:color w:val="000000"/>
          <w:sz w:val="28"/>
          <w:szCs w:val="28"/>
          <w:lang w:bidi="ru-RU"/>
        </w:rPr>
        <w:t>Смотре</w:t>
      </w:r>
      <w:r w:rsidRPr="005706ED">
        <w:rPr>
          <w:rFonts w:eastAsia="Courier New"/>
          <w:color w:val="000000"/>
          <w:sz w:val="28"/>
          <w:szCs w:val="28"/>
          <w:lang w:bidi="ru-RU"/>
        </w:rPr>
        <w:t>-фестиваля.</w:t>
      </w:r>
    </w:p>
    <w:p w:rsidR="005706ED" w:rsidRPr="005706ED" w:rsidRDefault="00C3656F" w:rsidP="005706ED">
      <w:pPr>
        <w:tabs>
          <w:tab w:val="left" w:pos="1276"/>
        </w:tabs>
        <w:ind w:firstLine="709"/>
        <w:jc w:val="both"/>
        <w:rPr>
          <w:rFonts w:eastAsia="Courier New"/>
          <w:color w:val="000000"/>
          <w:sz w:val="28"/>
          <w:szCs w:val="28"/>
          <w:lang w:bidi="ru-RU"/>
        </w:rPr>
      </w:pPr>
      <w:r>
        <w:rPr>
          <w:rFonts w:eastAsia="Courier New"/>
          <w:color w:val="000000"/>
          <w:sz w:val="28"/>
          <w:szCs w:val="28"/>
          <w:lang w:bidi="ru-RU"/>
        </w:rPr>
        <w:t>5</w:t>
      </w:r>
      <w:r w:rsidR="005706ED" w:rsidRPr="005706ED">
        <w:rPr>
          <w:rFonts w:eastAsia="Courier New"/>
          <w:color w:val="000000"/>
          <w:sz w:val="28"/>
          <w:szCs w:val="28"/>
          <w:lang w:bidi="ru-RU"/>
        </w:rPr>
        <w:t>.2.</w:t>
      </w:r>
      <w:r w:rsidR="005706ED" w:rsidRPr="005706ED">
        <w:rPr>
          <w:rFonts w:eastAsia="Courier New"/>
          <w:color w:val="000000"/>
          <w:sz w:val="28"/>
          <w:szCs w:val="28"/>
          <w:lang w:bidi="ru-RU"/>
        </w:rPr>
        <w:tab/>
        <w:t>С</w:t>
      </w:r>
      <w:r w:rsidR="005706ED" w:rsidRPr="005706ED">
        <w:rPr>
          <w:color w:val="000000"/>
          <w:sz w:val="28"/>
          <w:szCs w:val="28"/>
        </w:rPr>
        <w:t xml:space="preserve">правка о проведении инструктажа (Приложение </w:t>
      </w:r>
      <w:r w:rsidR="005706ED" w:rsidRPr="005706ED">
        <w:rPr>
          <w:sz w:val="28"/>
          <w:szCs w:val="28"/>
        </w:rPr>
        <w:t>5</w:t>
      </w:r>
      <w:r w:rsidR="005706ED" w:rsidRPr="005706ED">
        <w:rPr>
          <w:color w:val="000000"/>
          <w:sz w:val="28"/>
          <w:szCs w:val="28"/>
        </w:rPr>
        <w:t xml:space="preserve"> к Положению) представляется в день проведения Финала Смотра-фестиваля. </w:t>
      </w:r>
    </w:p>
    <w:p w:rsidR="005706ED" w:rsidRPr="005706ED" w:rsidRDefault="005706ED" w:rsidP="005706ED">
      <w:pPr>
        <w:widowControl w:val="0"/>
        <w:tabs>
          <w:tab w:val="left" w:pos="1276"/>
        </w:tabs>
        <w:ind w:firstLine="709"/>
        <w:jc w:val="both"/>
        <w:rPr>
          <w:rFonts w:eastAsia="Courier New"/>
          <w:color w:val="000000"/>
          <w:sz w:val="28"/>
          <w:szCs w:val="28"/>
          <w:lang w:bidi="ru-RU"/>
        </w:rPr>
      </w:pPr>
      <w:r w:rsidRPr="005706ED">
        <w:rPr>
          <w:rFonts w:eastAsia="Courier New"/>
          <w:sz w:val="28"/>
          <w:szCs w:val="28"/>
          <w:lang w:bidi="ru-RU"/>
        </w:rPr>
        <w:t xml:space="preserve">. </w:t>
      </w:r>
    </w:p>
    <w:p w:rsidR="005706ED" w:rsidRPr="005706ED" w:rsidRDefault="005706ED" w:rsidP="005706ED">
      <w:pPr>
        <w:tabs>
          <w:tab w:val="left" w:pos="1276"/>
        </w:tabs>
        <w:ind w:firstLine="709"/>
        <w:jc w:val="both"/>
        <w:rPr>
          <w:color w:val="000000"/>
          <w:sz w:val="28"/>
          <w:szCs w:val="28"/>
        </w:rPr>
      </w:pPr>
    </w:p>
    <w:p w:rsidR="005706ED" w:rsidRPr="005706ED" w:rsidRDefault="00C3656F" w:rsidP="005706ED">
      <w:pPr>
        <w:tabs>
          <w:tab w:val="left" w:pos="1276"/>
        </w:tabs>
        <w:ind w:firstLine="709"/>
        <w:jc w:val="center"/>
        <w:rPr>
          <w:rFonts w:eastAsia="Calibri"/>
          <w:b/>
          <w:sz w:val="28"/>
          <w:szCs w:val="28"/>
          <w:lang w:eastAsia="en-US"/>
        </w:rPr>
      </w:pPr>
      <w:r>
        <w:rPr>
          <w:rFonts w:eastAsia="Calibri"/>
          <w:b/>
          <w:sz w:val="28"/>
          <w:szCs w:val="28"/>
          <w:lang w:eastAsia="en-US"/>
        </w:rPr>
        <w:t>6</w:t>
      </w:r>
      <w:r w:rsidR="005706ED" w:rsidRPr="005706ED">
        <w:rPr>
          <w:rFonts w:eastAsia="Calibri"/>
          <w:b/>
          <w:sz w:val="28"/>
          <w:szCs w:val="28"/>
          <w:lang w:eastAsia="en-US"/>
        </w:rPr>
        <w:t xml:space="preserve">. Программа проведения </w:t>
      </w:r>
      <w:r>
        <w:rPr>
          <w:rFonts w:eastAsia="Calibri"/>
          <w:b/>
          <w:sz w:val="28"/>
          <w:szCs w:val="28"/>
          <w:lang w:eastAsia="en-US"/>
        </w:rPr>
        <w:t xml:space="preserve">муниципального этапа </w:t>
      </w:r>
      <w:r w:rsidR="005706ED" w:rsidRPr="005706ED">
        <w:rPr>
          <w:rFonts w:eastAsia="Calibri"/>
          <w:b/>
          <w:sz w:val="28"/>
          <w:szCs w:val="28"/>
          <w:lang w:eastAsia="en-US"/>
        </w:rPr>
        <w:t xml:space="preserve">регионального (заочного) этапа </w:t>
      </w:r>
    </w:p>
    <w:p w:rsidR="005706ED" w:rsidRPr="005706ED" w:rsidRDefault="005706ED" w:rsidP="005706ED">
      <w:pPr>
        <w:tabs>
          <w:tab w:val="left" w:pos="1276"/>
        </w:tabs>
        <w:ind w:firstLine="709"/>
        <w:jc w:val="center"/>
        <w:rPr>
          <w:rFonts w:eastAsia="Calibri"/>
          <w:b/>
          <w:sz w:val="28"/>
          <w:szCs w:val="28"/>
          <w:lang w:eastAsia="en-US"/>
        </w:rPr>
      </w:pPr>
      <w:r w:rsidRPr="005706ED">
        <w:rPr>
          <w:rFonts w:eastAsia="Calibri"/>
          <w:b/>
          <w:sz w:val="28"/>
          <w:szCs w:val="28"/>
          <w:lang w:eastAsia="en-US"/>
        </w:rPr>
        <w:t>Смотра-фестиваля</w:t>
      </w:r>
    </w:p>
    <w:p w:rsidR="005706ED" w:rsidRPr="005706ED" w:rsidRDefault="00C3656F" w:rsidP="005706ED">
      <w:pPr>
        <w:tabs>
          <w:tab w:val="left" w:pos="1276"/>
        </w:tabs>
        <w:ind w:firstLine="709"/>
        <w:jc w:val="both"/>
        <w:rPr>
          <w:rFonts w:eastAsia="Calibri"/>
          <w:sz w:val="28"/>
          <w:szCs w:val="28"/>
          <w:lang w:eastAsia="en-US"/>
        </w:rPr>
      </w:pPr>
      <w:r>
        <w:rPr>
          <w:rFonts w:eastAsia="Calibri"/>
          <w:sz w:val="28"/>
          <w:szCs w:val="28"/>
          <w:lang w:eastAsia="en-US"/>
        </w:rPr>
        <w:t>6</w:t>
      </w:r>
      <w:r w:rsidR="005706ED" w:rsidRPr="005706ED">
        <w:rPr>
          <w:rFonts w:eastAsia="Calibri"/>
          <w:sz w:val="28"/>
          <w:szCs w:val="28"/>
          <w:lang w:eastAsia="en-US"/>
        </w:rPr>
        <w:t>.1. Региональный (заочный этап) Смотра-фестиваля проходит по следующим номинациям:</w:t>
      </w:r>
    </w:p>
    <w:p w:rsidR="005706ED" w:rsidRPr="005706ED" w:rsidRDefault="00C3656F" w:rsidP="005706ED">
      <w:pPr>
        <w:widowControl w:val="0"/>
        <w:tabs>
          <w:tab w:val="left" w:pos="1276"/>
          <w:tab w:val="left" w:pos="1418"/>
        </w:tabs>
        <w:ind w:firstLine="709"/>
        <w:jc w:val="both"/>
        <w:rPr>
          <w:sz w:val="28"/>
        </w:rPr>
      </w:pPr>
      <w:r>
        <w:rPr>
          <w:rFonts w:eastAsia="Calibri"/>
          <w:sz w:val="28"/>
          <w:szCs w:val="28"/>
          <w:lang w:eastAsia="en-US"/>
        </w:rPr>
        <w:t>6</w:t>
      </w:r>
      <w:r w:rsidR="005706ED" w:rsidRPr="005706ED">
        <w:rPr>
          <w:rFonts w:eastAsia="Calibri"/>
          <w:sz w:val="28"/>
          <w:szCs w:val="28"/>
          <w:lang w:eastAsia="en-US"/>
        </w:rPr>
        <w:t>.1.1.</w:t>
      </w:r>
      <w:r w:rsidR="005706ED" w:rsidRPr="005706ED">
        <w:rPr>
          <w:rFonts w:eastAsia="Calibri"/>
          <w:sz w:val="28"/>
          <w:szCs w:val="28"/>
          <w:lang w:eastAsia="en-US"/>
        </w:rPr>
        <w:tab/>
      </w:r>
      <w:r w:rsidR="005706ED" w:rsidRPr="005706ED">
        <w:rPr>
          <w:rFonts w:eastAsia="Calibri"/>
          <w:b/>
          <w:sz w:val="28"/>
          <w:szCs w:val="28"/>
          <w:lang w:eastAsia="en-US"/>
        </w:rPr>
        <w:t>«Лучший руководитель патриотического объединения (отряда, клуба)»</w:t>
      </w:r>
      <w:r w:rsidR="005706ED" w:rsidRPr="005706ED">
        <w:rPr>
          <w:sz w:val="28"/>
        </w:rPr>
        <w:t>. Возраст участников номинации</w:t>
      </w:r>
      <w:r w:rsidR="005706ED" w:rsidRPr="005706ED">
        <w:rPr>
          <w:rFonts w:eastAsia="Calibri"/>
          <w:sz w:val="28"/>
          <w:szCs w:val="28"/>
          <w:lang w:eastAsia="en-US"/>
        </w:rPr>
        <w:t xml:space="preserve">: </w:t>
      </w:r>
      <w:r w:rsidR="005706ED" w:rsidRPr="005706ED">
        <w:rPr>
          <w:sz w:val="28"/>
        </w:rPr>
        <w:t xml:space="preserve">старше 18 лет. </w:t>
      </w:r>
    </w:p>
    <w:p w:rsidR="005706ED" w:rsidRPr="005706ED" w:rsidRDefault="005706ED" w:rsidP="005706ED">
      <w:pPr>
        <w:widowControl w:val="0"/>
        <w:tabs>
          <w:tab w:val="left" w:pos="1276"/>
          <w:tab w:val="left" w:pos="1418"/>
        </w:tabs>
        <w:ind w:firstLine="709"/>
        <w:jc w:val="both"/>
        <w:rPr>
          <w:rFonts w:eastAsia="Calibri"/>
          <w:sz w:val="28"/>
          <w:szCs w:val="28"/>
          <w:lang w:eastAsia="en-US"/>
        </w:rPr>
      </w:pPr>
      <w:r w:rsidRPr="005706ED">
        <w:rPr>
          <w:rFonts w:eastAsia="Calibri"/>
          <w:sz w:val="28"/>
          <w:szCs w:val="28"/>
          <w:lang w:eastAsia="en-US"/>
        </w:rPr>
        <w:t>Конкурсные мероприятия номинации:</w:t>
      </w:r>
    </w:p>
    <w:p w:rsidR="005706ED" w:rsidRPr="005706ED" w:rsidRDefault="00C3656F" w:rsidP="005706ED">
      <w:pPr>
        <w:tabs>
          <w:tab w:val="left" w:pos="1276"/>
          <w:tab w:val="left" w:pos="1701"/>
        </w:tabs>
        <w:ind w:firstLine="709"/>
        <w:jc w:val="both"/>
        <w:rPr>
          <w:rFonts w:eastAsia="Calibri"/>
          <w:sz w:val="28"/>
          <w:szCs w:val="28"/>
          <w:lang w:eastAsia="en-US"/>
        </w:rPr>
      </w:pPr>
      <w:r>
        <w:rPr>
          <w:rFonts w:eastAsia="Calibri"/>
          <w:sz w:val="28"/>
          <w:szCs w:val="28"/>
          <w:lang w:eastAsia="en-US"/>
        </w:rPr>
        <w:lastRenderedPageBreak/>
        <w:t>6</w:t>
      </w:r>
      <w:r w:rsidR="005706ED" w:rsidRPr="005706ED">
        <w:rPr>
          <w:rFonts w:eastAsia="Calibri"/>
          <w:sz w:val="28"/>
          <w:szCs w:val="28"/>
          <w:lang w:eastAsia="en-US"/>
        </w:rPr>
        <w:t>.1.1.1.</w:t>
      </w:r>
      <w:r w:rsidR="005706ED" w:rsidRPr="005706ED">
        <w:rPr>
          <w:rFonts w:eastAsia="Calibri"/>
          <w:sz w:val="28"/>
          <w:szCs w:val="28"/>
          <w:lang w:eastAsia="en-US"/>
        </w:rPr>
        <w:tab/>
        <w:t>Описание деятельности, историческая справка об объединении (клубе, отряде).</w:t>
      </w:r>
    </w:p>
    <w:p w:rsidR="005706ED" w:rsidRPr="005706ED" w:rsidRDefault="005706ED" w:rsidP="005706ED">
      <w:pPr>
        <w:tabs>
          <w:tab w:val="left" w:pos="1276"/>
        </w:tabs>
        <w:ind w:firstLine="709"/>
        <w:jc w:val="both"/>
        <w:rPr>
          <w:rFonts w:eastAsia="Calibri"/>
          <w:b/>
          <w:sz w:val="28"/>
          <w:szCs w:val="28"/>
          <w:lang w:eastAsia="en-US"/>
        </w:rPr>
      </w:pPr>
      <w:r w:rsidRPr="005706ED">
        <w:rPr>
          <w:rFonts w:eastAsia="Calibri"/>
          <w:sz w:val="28"/>
          <w:szCs w:val="28"/>
          <w:lang w:eastAsia="en-US"/>
        </w:rPr>
        <w:t>Критерии оценки:</w:t>
      </w:r>
    </w:p>
    <w:p w:rsidR="005706ED" w:rsidRPr="005706ED" w:rsidRDefault="005706ED" w:rsidP="005706ED">
      <w:pPr>
        <w:tabs>
          <w:tab w:val="left" w:pos="1276"/>
          <w:tab w:val="left" w:pos="1701"/>
        </w:tabs>
        <w:ind w:firstLine="709"/>
        <w:jc w:val="both"/>
        <w:rPr>
          <w:rFonts w:eastAsia="Calibri"/>
          <w:sz w:val="28"/>
          <w:szCs w:val="28"/>
          <w:lang w:eastAsia="en-US"/>
        </w:rPr>
      </w:pPr>
      <w:r w:rsidRPr="005706ED">
        <w:rPr>
          <w:rFonts w:eastAsia="Calibri"/>
          <w:sz w:val="28"/>
          <w:szCs w:val="28"/>
          <w:lang w:eastAsia="en-US"/>
        </w:rPr>
        <w:t xml:space="preserve">проработанность воспитательной модели, выстроенной руководителем, </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соответствие теме (до 5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плановый характер патриотического воспитания в объединении (отряде, клубе) (до 5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целеустремленность и последовательность в достижении результатов патриотического воспитания (до 5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разнообразие использованных форм, методов и средств патриотического воспитания (до 5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информационная насыщенность (до 5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оригинальность представления материалов (до 5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предоставление дополнительного информационного и иллюстрированного материала (фото, статьи СМИ и др.) (до 5 баллов).</w:t>
      </w:r>
    </w:p>
    <w:p w:rsidR="005706ED" w:rsidRPr="005706ED" w:rsidRDefault="005706ED" w:rsidP="005706ED">
      <w:pPr>
        <w:tabs>
          <w:tab w:val="left" w:pos="1276"/>
        </w:tabs>
        <w:ind w:firstLine="709"/>
        <w:jc w:val="both"/>
        <w:rPr>
          <w:rFonts w:eastAsia="Calibri"/>
          <w:i/>
          <w:sz w:val="28"/>
          <w:szCs w:val="28"/>
          <w:lang w:eastAsia="en-US"/>
        </w:rPr>
      </w:pPr>
      <w:r w:rsidRPr="005706ED">
        <w:rPr>
          <w:rFonts w:eastAsia="Calibri"/>
          <w:i/>
          <w:sz w:val="28"/>
          <w:szCs w:val="28"/>
          <w:lang w:eastAsia="en-US"/>
        </w:rPr>
        <w:t>Максимальная оценка – 35 баллов.</w:t>
      </w:r>
    </w:p>
    <w:p w:rsidR="005706ED" w:rsidRPr="005706ED" w:rsidRDefault="00C3656F" w:rsidP="005706ED">
      <w:pPr>
        <w:tabs>
          <w:tab w:val="left" w:pos="1276"/>
          <w:tab w:val="left" w:pos="1701"/>
        </w:tabs>
        <w:ind w:firstLine="709"/>
        <w:jc w:val="both"/>
        <w:rPr>
          <w:rFonts w:eastAsia="Calibri"/>
          <w:sz w:val="28"/>
          <w:szCs w:val="28"/>
          <w:lang w:eastAsia="en-US"/>
        </w:rPr>
      </w:pPr>
      <w:r>
        <w:rPr>
          <w:rFonts w:eastAsia="Calibri"/>
          <w:sz w:val="28"/>
          <w:szCs w:val="28"/>
          <w:lang w:eastAsia="en-US"/>
        </w:rPr>
        <w:t>6</w:t>
      </w:r>
      <w:r w:rsidR="005706ED" w:rsidRPr="005706ED">
        <w:rPr>
          <w:rFonts w:eastAsia="Calibri"/>
          <w:sz w:val="28"/>
          <w:szCs w:val="28"/>
          <w:lang w:eastAsia="en-US"/>
        </w:rPr>
        <w:t>.1.1.2.</w:t>
      </w:r>
      <w:r w:rsidR="005706ED" w:rsidRPr="005706ED">
        <w:rPr>
          <w:rFonts w:eastAsia="Calibri"/>
          <w:sz w:val="28"/>
          <w:szCs w:val="28"/>
          <w:lang w:eastAsia="en-US"/>
        </w:rPr>
        <w:tab/>
        <w:t>Презентация «Современная роль и значение патриотического объединения (отряда, клуба) в нравственном и патриотическом воспитании молодежи» (регламент 5 минут).</w:t>
      </w:r>
    </w:p>
    <w:p w:rsidR="005706ED" w:rsidRPr="005706ED" w:rsidRDefault="005706ED" w:rsidP="005706ED">
      <w:pPr>
        <w:tabs>
          <w:tab w:val="left" w:pos="1276"/>
        </w:tabs>
        <w:ind w:firstLine="709"/>
        <w:jc w:val="both"/>
        <w:rPr>
          <w:rFonts w:eastAsia="Calibri"/>
          <w:b/>
          <w:sz w:val="28"/>
          <w:szCs w:val="28"/>
          <w:lang w:eastAsia="en-US"/>
        </w:rPr>
      </w:pPr>
      <w:r w:rsidRPr="005706ED">
        <w:rPr>
          <w:rFonts w:eastAsia="Calibri"/>
          <w:sz w:val="28"/>
          <w:szCs w:val="28"/>
          <w:lang w:eastAsia="en-US"/>
        </w:rPr>
        <w:t>Критерии оценки:</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соответствие содержания заявленной теме (до 5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соответствие регламенту (до 3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оригинальность идеи (до 5 баллов).</w:t>
      </w:r>
    </w:p>
    <w:p w:rsidR="005706ED" w:rsidRPr="005706ED" w:rsidRDefault="005706ED" w:rsidP="005706ED">
      <w:pPr>
        <w:tabs>
          <w:tab w:val="left" w:pos="1276"/>
        </w:tabs>
        <w:ind w:firstLine="709"/>
        <w:jc w:val="both"/>
        <w:rPr>
          <w:rFonts w:eastAsia="Calibri"/>
          <w:i/>
          <w:sz w:val="28"/>
          <w:szCs w:val="28"/>
          <w:lang w:eastAsia="en-US"/>
        </w:rPr>
      </w:pPr>
      <w:r w:rsidRPr="005706ED">
        <w:rPr>
          <w:rFonts w:eastAsia="Calibri"/>
          <w:i/>
          <w:sz w:val="28"/>
          <w:szCs w:val="28"/>
          <w:lang w:eastAsia="en-US"/>
        </w:rPr>
        <w:t>Максимальная оценка – 18 баллов.</w:t>
      </w:r>
    </w:p>
    <w:p w:rsidR="005706ED" w:rsidRPr="005706ED" w:rsidRDefault="00C3656F" w:rsidP="005706ED">
      <w:pPr>
        <w:tabs>
          <w:tab w:val="left" w:pos="1276"/>
        </w:tabs>
        <w:ind w:firstLine="709"/>
        <w:jc w:val="both"/>
        <w:rPr>
          <w:rFonts w:eastAsia="Calibri"/>
          <w:b/>
          <w:sz w:val="28"/>
          <w:szCs w:val="28"/>
          <w:lang w:eastAsia="en-US"/>
        </w:rPr>
      </w:pPr>
      <w:r>
        <w:rPr>
          <w:rFonts w:eastAsia="Calibri"/>
          <w:sz w:val="28"/>
          <w:szCs w:val="28"/>
          <w:lang w:eastAsia="en-US"/>
        </w:rPr>
        <w:t>6</w:t>
      </w:r>
      <w:r w:rsidR="005706ED" w:rsidRPr="005706ED">
        <w:rPr>
          <w:rFonts w:eastAsia="Calibri"/>
          <w:sz w:val="28"/>
          <w:szCs w:val="28"/>
          <w:lang w:eastAsia="en-US"/>
        </w:rPr>
        <w:t>.1.1.3. Эссе «Мое профессиональное кредо».</w:t>
      </w:r>
    </w:p>
    <w:p w:rsidR="005706ED" w:rsidRPr="005706ED" w:rsidRDefault="005706ED" w:rsidP="005706ED">
      <w:pPr>
        <w:tabs>
          <w:tab w:val="left" w:pos="1276"/>
        </w:tabs>
        <w:ind w:firstLine="709"/>
        <w:jc w:val="both"/>
        <w:rPr>
          <w:rFonts w:eastAsia="Calibri"/>
          <w:b/>
          <w:sz w:val="28"/>
          <w:szCs w:val="28"/>
          <w:lang w:eastAsia="en-US"/>
        </w:rPr>
      </w:pPr>
      <w:r w:rsidRPr="005706ED">
        <w:rPr>
          <w:rFonts w:eastAsia="Calibri"/>
          <w:sz w:val="28"/>
          <w:szCs w:val="28"/>
          <w:lang w:eastAsia="en-US"/>
        </w:rPr>
        <w:t>Критерии оценки:</w:t>
      </w:r>
    </w:p>
    <w:p w:rsidR="005706ED" w:rsidRPr="005706ED" w:rsidRDefault="005706ED" w:rsidP="005706ED">
      <w:pPr>
        <w:tabs>
          <w:tab w:val="left" w:pos="1276"/>
        </w:tabs>
        <w:ind w:firstLine="709"/>
        <w:jc w:val="both"/>
        <w:rPr>
          <w:sz w:val="28"/>
          <w:szCs w:val="28"/>
        </w:rPr>
      </w:pPr>
      <w:r w:rsidRPr="005706ED">
        <w:rPr>
          <w:sz w:val="28"/>
          <w:szCs w:val="28"/>
        </w:rPr>
        <w:t>грамотность (до 5 баллов);</w:t>
      </w:r>
    </w:p>
    <w:p w:rsidR="005706ED" w:rsidRPr="005706ED" w:rsidRDefault="005706ED" w:rsidP="005706ED">
      <w:pPr>
        <w:tabs>
          <w:tab w:val="left" w:pos="1276"/>
        </w:tabs>
        <w:ind w:firstLine="709"/>
        <w:jc w:val="both"/>
        <w:rPr>
          <w:sz w:val="28"/>
          <w:szCs w:val="28"/>
        </w:rPr>
      </w:pPr>
      <w:r w:rsidRPr="005706ED">
        <w:rPr>
          <w:sz w:val="28"/>
          <w:szCs w:val="28"/>
        </w:rPr>
        <w:t>логичность и аргументированность изложения и общих выводов работы (до 5 баллов);</w:t>
      </w:r>
    </w:p>
    <w:p w:rsidR="005706ED" w:rsidRPr="005706ED" w:rsidRDefault="005706ED" w:rsidP="005706ED">
      <w:pPr>
        <w:tabs>
          <w:tab w:val="left" w:pos="1276"/>
        </w:tabs>
        <w:ind w:firstLine="709"/>
        <w:jc w:val="both"/>
        <w:rPr>
          <w:sz w:val="28"/>
          <w:szCs w:val="28"/>
        </w:rPr>
      </w:pPr>
      <w:r w:rsidRPr="005706ED">
        <w:rPr>
          <w:sz w:val="28"/>
          <w:szCs w:val="28"/>
        </w:rPr>
        <w:t>смысловое единство, согласованность ключевых тезисов и утверждений, непротиворечивость личностных суждений (до 5 баллов);</w:t>
      </w:r>
    </w:p>
    <w:p w:rsidR="005706ED" w:rsidRPr="005706ED" w:rsidRDefault="005706ED" w:rsidP="005706ED">
      <w:pPr>
        <w:tabs>
          <w:tab w:val="left" w:pos="1276"/>
        </w:tabs>
        <w:ind w:firstLine="709"/>
        <w:jc w:val="both"/>
        <w:rPr>
          <w:sz w:val="28"/>
          <w:szCs w:val="28"/>
        </w:rPr>
      </w:pPr>
      <w:r w:rsidRPr="005706ED">
        <w:rPr>
          <w:sz w:val="28"/>
          <w:szCs w:val="28"/>
        </w:rPr>
        <w:t xml:space="preserve">соответствие содержания заявленной теме </w:t>
      </w:r>
      <w:r w:rsidRPr="005706ED">
        <w:rPr>
          <w:rFonts w:eastAsia="Calibri"/>
          <w:sz w:val="28"/>
          <w:szCs w:val="28"/>
          <w:lang w:eastAsia="en-US"/>
        </w:rPr>
        <w:t>(до 5 баллов);</w:t>
      </w:r>
    </w:p>
    <w:p w:rsidR="005706ED" w:rsidRPr="005706ED" w:rsidRDefault="005706ED" w:rsidP="005706ED">
      <w:pPr>
        <w:tabs>
          <w:tab w:val="left" w:pos="1276"/>
        </w:tabs>
        <w:ind w:firstLine="709"/>
        <w:jc w:val="both"/>
        <w:rPr>
          <w:sz w:val="28"/>
          <w:szCs w:val="28"/>
        </w:rPr>
      </w:pPr>
      <w:r w:rsidRPr="005706ED">
        <w:rPr>
          <w:sz w:val="28"/>
          <w:szCs w:val="28"/>
        </w:rPr>
        <w:t xml:space="preserve">полнота раскрытия темы </w:t>
      </w:r>
      <w:r w:rsidRPr="005706ED">
        <w:rPr>
          <w:rFonts w:eastAsia="Calibri"/>
          <w:sz w:val="28"/>
          <w:szCs w:val="28"/>
          <w:lang w:eastAsia="en-US"/>
        </w:rPr>
        <w:t>(до 5 баллов).</w:t>
      </w:r>
    </w:p>
    <w:p w:rsidR="005706ED" w:rsidRPr="005706ED" w:rsidRDefault="005706ED" w:rsidP="005706ED">
      <w:pPr>
        <w:tabs>
          <w:tab w:val="left" w:pos="1276"/>
        </w:tabs>
        <w:ind w:firstLine="709"/>
        <w:jc w:val="both"/>
        <w:rPr>
          <w:rFonts w:eastAsia="Calibri"/>
          <w:i/>
          <w:sz w:val="28"/>
          <w:szCs w:val="28"/>
          <w:lang w:eastAsia="en-US"/>
        </w:rPr>
      </w:pPr>
      <w:r w:rsidRPr="005706ED">
        <w:rPr>
          <w:rFonts w:eastAsia="Calibri"/>
          <w:i/>
          <w:sz w:val="28"/>
          <w:szCs w:val="28"/>
          <w:lang w:eastAsia="en-US"/>
        </w:rPr>
        <w:t>Максимальная оценка – 25 баллов.</w:t>
      </w:r>
    </w:p>
    <w:p w:rsidR="005706ED" w:rsidRPr="005706ED" w:rsidRDefault="00C3656F" w:rsidP="005706ED">
      <w:pPr>
        <w:widowControl w:val="0"/>
        <w:tabs>
          <w:tab w:val="left" w:pos="1276"/>
          <w:tab w:val="left" w:pos="1418"/>
        </w:tabs>
        <w:ind w:firstLine="709"/>
        <w:jc w:val="both"/>
        <w:rPr>
          <w:sz w:val="28"/>
        </w:rPr>
      </w:pPr>
      <w:r>
        <w:rPr>
          <w:rFonts w:eastAsia="Calibri"/>
          <w:sz w:val="28"/>
          <w:szCs w:val="28"/>
          <w:lang w:eastAsia="en-US"/>
        </w:rPr>
        <w:t>6</w:t>
      </w:r>
      <w:r w:rsidR="005706ED" w:rsidRPr="005706ED">
        <w:rPr>
          <w:rFonts w:eastAsia="Calibri"/>
          <w:sz w:val="28"/>
          <w:szCs w:val="28"/>
          <w:lang w:eastAsia="en-US"/>
        </w:rPr>
        <w:t>.1.2.</w:t>
      </w:r>
      <w:r w:rsidR="005706ED" w:rsidRPr="005706ED">
        <w:rPr>
          <w:rFonts w:eastAsia="Calibri"/>
          <w:sz w:val="28"/>
          <w:szCs w:val="28"/>
          <w:lang w:eastAsia="en-US"/>
        </w:rPr>
        <w:tab/>
      </w:r>
      <w:r w:rsidR="005706ED" w:rsidRPr="005706ED">
        <w:rPr>
          <w:rFonts w:eastAsia="Calibri"/>
          <w:b/>
          <w:sz w:val="28"/>
          <w:szCs w:val="28"/>
          <w:lang w:eastAsia="en-US"/>
        </w:rPr>
        <w:t xml:space="preserve">«Лучший воспитанник патриотического объединения (отряда, клуба)». </w:t>
      </w:r>
      <w:r w:rsidR="005706ED" w:rsidRPr="005706ED">
        <w:rPr>
          <w:sz w:val="28"/>
        </w:rPr>
        <w:t>Возраст участников номинации</w:t>
      </w:r>
      <w:r w:rsidR="005706ED" w:rsidRPr="005706ED">
        <w:rPr>
          <w:rFonts w:eastAsia="Calibri"/>
          <w:sz w:val="28"/>
          <w:szCs w:val="28"/>
          <w:lang w:eastAsia="en-US"/>
        </w:rPr>
        <w:t xml:space="preserve">: </w:t>
      </w:r>
      <w:r w:rsidR="005706ED" w:rsidRPr="005706ED">
        <w:rPr>
          <w:sz w:val="28"/>
        </w:rPr>
        <w:t xml:space="preserve">14-17 лет. </w:t>
      </w:r>
    </w:p>
    <w:p w:rsidR="005706ED" w:rsidRPr="005706ED" w:rsidRDefault="005706ED" w:rsidP="005706ED">
      <w:pPr>
        <w:widowControl w:val="0"/>
        <w:tabs>
          <w:tab w:val="left" w:pos="1276"/>
          <w:tab w:val="left" w:pos="1418"/>
        </w:tabs>
        <w:ind w:firstLine="709"/>
        <w:jc w:val="both"/>
        <w:rPr>
          <w:rFonts w:eastAsia="Calibri"/>
          <w:sz w:val="28"/>
          <w:szCs w:val="28"/>
          <w:lang w:eastAsia="en-US"/>
        </w:rPr>
      </w:pPr>
      <w:r w:rsidRPr="005706ED">
        <w:rPr>
          <w:rFonts w:eastAsia="Calibri"/>
          <w:sz w:val="28"/>
          <w:szCs w:val="28"/>
          <w:lang w:eastAsia="en-US"/>
        </w:rPr>
        <w:t>Конкурсные мероприятия номинации:</w:t>
      </w:r>
    </w:p>
    <w:p w:rsidR="005706ED" w:rsidRPr="005706ED" w:rsidRDefault="00C3656F" w:rsidP="005706ED">
      <w:pPr>
        <w:tabs>
          <w:tab w:val="left" w:pos="1276"/>
          <w:tab w:val="left" w:pos="1701"/>
        </w:tabs>
        <w:ind w:firstLine="709"/>
        <w:jc w:val="both"/>
        <w:rPr>
          <w:rFonts w:eastAsia="Calibri"/>
          <w:b/>
          <w:sz w:val="28"/>
          <w:szCs w:val="28"/>
          <w:lang w:eastAsia="en-US"/>
        </w:rPr>
      </w:pPr>
      <w:r>
        <w:rPr>
          <w:rFonts w:eastAsia="Calibri"/>
          <w:sz w:val="28"/>
          <w:szCs w:val="28"/>
          <w:lang w:eastAsia="en-US"/>
        </w:rPr>
        <w:t>6</w:t>
      </w:r>
      <w:r w:rsidR="005706ED" w:rsidRPr="005706ED">
        <w:rPr>
          <w:rFonts w:eastAsia="Calibri"/>
          <w:sz w:val="28"/>
          <w:szCs w:val="28"/>
          <w:lang w:eastAsia="en-US"/>
        </w:rPr>
        <w:t>.1.2.1.</w:t>
      </w:r>
      <w:r w:rsidR="005706ED" w:rsidRPr="005706ED">
        <w:rPr>
          <w:rFonts w:eastAsia="Calibri"/>
          <w:sz w:val="28"/>
          <w:szCs w:val="28"/>
          <w:lang w:eastAsia="en-US"/>
        </w:rPr>
        <w:tab/>
        <w:t>Характеристика воспитанника.</w:t>
      </w:r>
    </w:p>
    <w:p w:rsidR="005706ED" w:rsidRPr="005706ED" w:rsidRDefault="005706ED" w:rsidP="005706ED">
      <w:pPr>
        <w:tabs>
          <w:tab w:val="left" w:pos="1276"/>
        </w:tabs>
        <w:ind w:firstLine="709"/>
        <w:jc w:val="both"/>
        <w:rPr>
          <w:rFonts w:eastAsia="Calibri"/>
          <w:b/>
          <w:sz w:val="28"/>
          <w:szCs w:val="28"/>
          <w:lang w:eastAsia="en-US"/>
        </w:rPr>
      </w:pPr>
      <w:r w:rsidRPr="005706ED">
        <w:rPr>
          <w:rFonts w:eastAsia="Calibri"/>
          <w:sz w:val="28"/>
          <w:szCs w:val="28"/>
          <w:lang w:eastAsia="en-US"/>
        </w:rPr>
        <w:t>Критерии оценки:</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наличие (1 балл).</w:t>
      </w:r>
    </w:p>
    <w:p w:rsidR="005706ED" w:rsidRPr="005706ED" w:rsidRDefault="005706ED" w:rsidP="005706ED">
      <w:pPr>
        <w:tabs>
          <w:tab w:val="left" w:pos="1276"/>
        </w:tabs>
        <w:ind w:firstLine="709"/>
        <w:jc w:val="both"/>
        <w:rPr>
          <w:rFonts w:eastAsia="Calibri"/>
          <w:i/>
          <w:sz w:val="28"/>
          <w:szCs w:val="28"/>
          <w:lang w:eastAsia="en-US"/>
        </w:rPr>
      </w:pPr>
      <w:r w:rsidRPr="005706ED">
        <w:rPr>
          <w:rFonts w:eastAsia="Calibri"/>
          <w:i/>
          <w:sz w:val="28"/>
          <w:szCs w:val="28"/>
          <w:lang w:eastAsia="en-US"/>
        </w:rPr>
        <w:t>Максимальная оценка – 1 балл.</w:t>
      </w:r>
    </w:p>
    <w:p w:rsidR="005706ED" w:rsidRPr="005706ED" w:rsidRDefault="00C3656F" w:rsidP="005706ED">
      <w:pPr>
        <w:tabs>
          <w:tab w:val="left" w:pos="1276"/>
          <w:tab w:val="left" w:pos="1701"/>
        </w:tabs>
        <w:ind w:firstLine="709"/>
        <w:jc w:val="both"/>
        <w:rPr>
          <w:rFonts w:eastAsia="Calibri"/>
          <w:sz w:val="28"/>
          <w:szCs w:val="28"/>
          <w:lang w:eastAsia="en-US"/>
        </w:rPr>
      </w:pPr>
      <w:r>
        <w:rPr>
          <w:rFonts w:eastAsia="Calibri"/>
          <w:sz w:val="28"/>
          <w:szCs w:val="28"/>
          <w:lang w:eastAsia="en-US"/>
        </w:rPr>
        <w:t>6</w:t>
      </w:r>
      <w:r w:rsidR="005706ED" w:rsidRPr="005706ED">
        <w:rPr>
          <w:rFonts w:eastAsia="Calibri"/>
          <w:sz w:val="28"/>
          <w:szCs w:val="28"/>
          <w:lang w:eastAsia="en-US"/>
        </w:rPr>
        <w:t>.1.2.2.</w:t>
      </w:r>
      <w:r w:rsidR="005706ED" w:rsidRPr="005706ED">
        <w:rPr>
          <w:rFonts w:eastAsia="Calibri"/>
          <w:sz w:val="28"/>
          <w:szCs w:val="28"/>
          <w:lang w:eastAsia="en-US"/>
        </w:rPr>
        <w:tab/>
        <w:t>Презентация-автопортрет «Мое объединение (клуб, отряд) – моя семья».</w:t>
      </w:r>
    </w:p>
    <w:p w:rsidR="005706ED" w:rsidRPr="005706ED" w:rsidRDefault="005706ED" w:rsidP="005706ED">
      <w:pPr>
        <w:tabs>
          <w:tab w:val="left" w:pos="1276"/>
        </w:tabs>
        <w:ind w:firstLine="709"/>
        <w:jc w:val="both"/>
        <w:rPr>
          <w:rFonts w:eastAsia="Calibri"/>
          <w:b/>
          <w:sz w:val="28"/>
          <w:szCs w:val="28"/>
          <w:lang w:eastAsia="en-US"/>
        </w:rPr>
      </w:pPr>
      <w:r w:rsidRPr="005706ED">
        <w:rPr>
          <w:rFonts w:eastAsia="Calibri"/>
          <w:sz w:val="28"/>
          <w:szCs w:val="28"/>
          <w:lang w:eastAsia="en-US"/>
        </w:rPr>
        <w:t>Критерии оценки:</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стилистическое единство и эстетичность оформления (до 5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lastRenderedPageBreak/>
        <w:t>оригинальность представления материалов (до 5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предоставление дополнительного информационного и иллюстрированного материала (фото, статьи СМИ и др.) (до 5 баллов).</w:t>
      </w:r>
    </w:p>
    <w:p w:rsidR="005706ED" w:rsidRPr="005706ED" w:rsidRDefault="005706ED" w:rsidP="005706ED">
      <w:pPr>
        <w:tabs>
          <w:tab w:val="left" w:pos="1276"/>
        </w:tabs>
        <w:ind w:firstLine="709"/>
        <w:jc w:val="both"/>
        <w:rPr>
          <w:rFonts w:eastAsia="Calibri"/>
          <w:i/>
          <w:sz w:val="28"/>
          <w:szCs w:val="28"/>
          <w:lang w:eastAsia="en-US"/>
        </w:rPr>
      </w:pPr>
      <w:r w:rsidRPr="005706ED">
        <w:rPr>
          <w:rFonts w:eastAsia="Calibri"/>
          <w:i/>
          <w:sz w:val="28"/>
          <w:szCs w:val="28"/>
          <w:lang w:eastAsia="en-US"/>
        </w:rPr>
        <w:t>Максимальная оценка – 15 баллов.</w:t>
      </w:r>
    </w:p>
    <w:p w:rsidR="005706ED" w:rsidRPr="005706ED" w:rsidRDefault="00C3656F" w:rsidP="005706ED">
      <w:pPr>
        <w:tabs>
          <w:tab w:val="left" w:pos="1276"/>
          <w:tab w:val="left" w:pos="1701"/>
        </w:tabs>
        <w:ind w:firstLine="709"/>
        <w:jc w:val="both"/>
        <w:rPr>
          <w:sz w:val="28"/>
          <w:szCs w:val="28"/>
        </w:rPr>
      </w:pPr>
      <w:r>
        <w:rPr>
          <w:sz w:val="28"/>
          <w:szCs w:val="28"/>
        </w:rPr>
        <w:t>6</w:t>
      </w:r>
      <w:r w:rsidR="005706ED" w:rsidRPr="005706ED">
        <w:rPr>
          <w:sz w:val="28"/>
          <w:szCs w:val="28"/>
        </w:rPr>
        <w:t>.1.2.3.</w:t>
      </w:r>
      <w:r w:rsidR="005706ED" w:rsidRPr="005706ED">
        <w:rPr>
          <w:sz w:val="28"/>
          <w:szCs w:val="28"/>
        </w:rPr>
        <w:tab/>
        <w:t>Эссе на тему «Что значит быть патриотом?».</w:t>
      </w:r>
    </w:p>
    <w:p w:rsidR="005706ED" w:rsidRPr="005706ED" w:rsidRDefault="005706ED" w:rsidP="005706ED">
      <w:pPr>
        <w:tabs>
          <w:tab w:val="left" w:pos="1276"/>
        </w:tabs>
        <w:ind w:firstLine="709"/>
        <w:jc w:val="both"/>
        <w:rPr>
          <w:rFonts w:eastAsia="Calibri"/>
          <w:b/>
          <w:sz w:val="28"/>
          <w:szCs w:val="28"/>
          <w:lang w:eastAsia="en-US"/>
        </w:rPr>
      </w:pPr>
      <w:r w:rsidRPr="005706ED">
        <w:rPr>
          <w:rFonts w:eastAsia="Calibri"/>
          <w:sz w:val="28"/>
          <w:szCs w:val="28"/>
          <w:lang w:eastAsia="en-US"/>
        </w:rPr>
        <w:t>Критерии оценки:</w:t>
      </w:r>
    </w:p>
    <w:p w:rsidR="005706ED" w:rsidRPr="005706ED" w:rsidRDefault="005706ED" w:rsidP="005706ED">
      <w:pPr>
        <w:tabs>
          <w:tab w:val="left" w:pos="1276"/>
        </w:tabs>
        <w:ind w:firstLine="709"/>
        <w:jc w:val="both"/>
        <w:rPr>
          <w:sz w:val="28"/>
          <w:szCs w:val="28"/>
        </w:rPr>
      </w:pPr>
      <w:r w:rsidRPr="005706ED">
        <w:rPr>
          <w:sz w:val="28"/>
          <w:szCs w:val="28"/>
        </w:rPr>
        <w:t>грамотность (до 5 баллов);</w:t>
      </w:r>
    </w:p>
    <w:p w:rsidR="005706ED" w:rsidRPr="005706ED" w:rsidRDefault="005706ED" w:rsidP="005706ED">
      <w:pPr>
        <w:tabs>
          <w:tab w:val="left" w:pos="1276"/>
        </w:tabs>
        <w:ind w:firstLine="709"/>
        <w:jc w:val="both"/>
        <w:rPr>
          <w:sz w:val="28"/>
          <w:szCs w:val="28"/>
        </w:rPr>
      </w:pPr>
      <w:r w:rsidRPr="005706ED">
        <w:rPr>
          <w:sz w:val="28"/>
          <w:szCs w:val="28"/>
        </w:rPr>
        <w:t>логичность и аргументированность изложения и общих выводов работы (до 5 баллов);</w:t>
      </w:r>
    </w:p>
    <w:p w:rsidR="005706ED" w:rsidRPr="005706ED" w:rsidRDefault="005706ED" w:rsidP="005706ED">
      <w:pPr>
        <w:tabs>
          <w:tab w:val="left" w:pos="1276"/>
        </w:tabs>
        <w:ind w:firstLine="709"/>
        <w:jc w:val="both"/>
        <w:rPr>
          <w:sz w:val="28"/>
          <w:szCs w:val="28"/>
        </w:rPr>
      </w:pPr>
      <w:r w:rsidRPr="005706ED">
        <w:rPr>
          <w:sz w:val="28"/>
          <w:szCs w:val="28"/>
        </w:rPr>
        <w:t>смысловое единство, согласованность ключевых тезисов и утверждений, непротиворечивость личностных суждений (до 5 баллов);</w:t>
      </w:r>
    </w:p>
    <w:p w:rsidR="005706ED" w:rsidRPr="005706ED" w:rsidRDefault="005706ED" w:rsidP="005706ED">
      <w:pPr>
        <w:tabs>
          <w:tab w:val="left" w:pos="1276"/>
        </w:tabs>
        <w:ind w:firstLine="709"/>
        <w:jc w:val="both"/>
        <w:rPr>
          <w:sz w:val="28"/>
          <w:szCs w:val="28"/>
        </w:rPr>
      </w:pPr>
      <w:r w:rsidRPr="005706ED">
        <w:rPr>
          <w:sz w:val="28"/>
          <w:szCs w:val="28"/>
        </w:rPr>
        <w:t xml:space="preserve">соответствие содержания заявленной теме </w:t>
      </w:r>
      <w:r w:rsidRPr="005706ED">
        <w:rPr>
          <w:rFonts w:eastAsia="Calibri"/>
          <w:sz w:val="28"/>
          <w:szCs w:val="28"/>
          <w:lang w:eastAsia="en-US"/>
        </w:rPr>
        <w:t>(до 5 баллов);</w:t>
      </w:r>
    </w:p>
    <w:p w:rsidR="005706ED" w:rsidRPr="005706ED" w:rsidRDefault="005706ED" w:rsidP="005706ED">
      <w:pPr>
        <w:tabs>
          <w:tab w:val="left" w:pos="1276"/>
        </w:tabs>
        <w:ind w:firstLine="709"/>
        <w:jc w:val="both"/>
        <w:rPr>
          <w:sz w:val="28"/>
          <w:szCs w:val="28"/>
        </w:rPr>
      </w:pPr>
      <w:r w:rsidRPr="005706ED">
        <w:rPr>
          <w:sz w:val="28"/>
          <w:szCs w:val="28"/>
        </w:rPr>
        <w:t xml:space="preserve">полнота раскрытия темы </w:t>
      </w:r>
      <w:r w:rsidRPr="005706ED">
        <w:rPr>
          <w:rFonts w:eastAsia="Calibri"/>
          <w:sz w:val="28"/>
          <w:szCs w:val="28"/>
          <w:lang w:eastAsia="en-US"/>
        </w:rPr>
        <w:t>(до 5 баллов).</w:t>
      </w:r>
    </w:p>
    <w:p w:rsidR="005706ED" w:rsidRPr="005706ED" w:rsidRDefault="005706ED" w:rsidP="005706ED">
      <w:pPr>
        <w:tabs>
          <w:tab w:val="left" w:pos="1276"/>
        </w:tabs>
        <w:ind w:firstLine="709"/>
        <w:jc w:val="both"/>
        <w:rPr>
          <w:rFonts w:eastAsia="Calibri"/>
          <w:i/>
          <w:sz w:val="28"/>
          <w:szCs w:val="28"/>
          <w:lang w:eastAsia="en-US"/>
        </w:rPr>
      </w:pPr>
      <w:r w:rsidRPr="005706ED">
        <w:rPr>
          <w:rFonts w:eastAsia="Calibri"/>
          <w:i/>
          <w:sz w:val="28"/>
          <w:szCs w:val="28"/>
          <w:lang w:eastAsia="en-US"/>
        </w:rPr>
        <w:t>Максимальная оценка – 25 баллов.</w:t>
      </w:r>
    </w:p>
    <w:p w:rsidR="005706ED" w:rsidRPr="005706ED" w:rsidRDefault="00C3656F" w:rsidP="005706ED">
      <w:pPr>
        <w:tabs>
          <w:tab w:val="left" w:pos="1276"/>
        </w:tabs>
        <w:ind w:firstLine="709"/>
        <w:jc w:val="both"/>
        <w:rPr>
          <w:rFonts w:eastAsia="Calibri"/>
          <w:b/>
          <w:sz w:val="28"/>
          <w:szCs w:val="28"/>
          <w:lang w:eastAsia="en-US"/>
        </w:rPr>
      </w:pPr>
      <w:r>
        <w:rPr>
          <w:rFonts w:eastAsia="Calibri"/>
          <w:sz w:val="28"/>
          <w:szCs w:val="28"/>
          <w:lang w:eastAsia="en-US"/>
        </w:rPr>
        <w:t>6</w:t>
      </w:r>
      <w:r w:rsidR="005706ED" w:rsidRPr="005706ED">
        <w:rPr>
          <w:rFonts w:eastAsia="Calibri"/>
          <w:sz w:val="28"/>
          <w:szCs w:val="28"/>
          <w:lang w:eastAsia="en-US"/>
        </w:rPr>
        <w:t>.1.3.</w:t>
      </w:r>
      <w:r w:rsidR="005706ED" w:rsidRPr="005706ED">
        <w:rPr>
          <w:rFonts w:eastAsia="Calibri"/>
          <w:b/>
          <w:sz w:val="28"/>
          <w:szCs w:val="28"/>
          <w:lang w:eastAsia="en-US"/>
        </w:rPr>
        <w:tab/>
        <w:t>«Лучшее патриотическое объединение (отряд, клуб)».</w:t>
      </w:r>
    </w:p>
    <w:p w:rsidR="005706ED" w:rsidRPr="005706ED" w:rsidRDefault="005706ED" w:rsidP="005706ED">
      <w:pPr>
        <w:tabs>
          <w:tab w:val="left" w:pos="1276"/>
        </w:tabs>
        <w:ind w:firstLine="709"/>
        <w:jc w:val="both"/>
        <w:rPr>
          <w:rFonts w:eastAsia="Calibri"/>
          <w:sz w:val="28"/>
          <w:szCs w:val="28"/>
          <w:lang w:eastAsia="en-US"/>
        </w:rPr>
      </w:pPr>
      <w:r w:rsidRPr="005706ED">
        <w:rPr>
          <w:sz w:val="28"/>
        </w:rPr>
        <w:t>Возраст участников номинации</w:t>
      </w:r>
      <w:r w:rsidRPr="005706ED">
        <w:rPr>
          <w:rFonts w:eastAsia="Calibri"/>
          <w:sz w:val="28"/>
          <w:szCs w:val="28"/>
          <w:lang w:eastAsia="en-US"/>
        </w:rPr>
        <w:t xml:space="preserve">: </w:t>
      </w:r>
      <w:r w:rsidRPr="005706ED">
        <w:rPr>
          <w:sz w:val="28"/>
        </w:rPr>
        <w:t xml:space="preserve">14-17 лет. </w:t>
      </w:r>
    </w:p>
    <w:p w:rsidR="005706ED" w:rsidRPr="005706ED" w:rsidRDefault="005706ED" w:rsidP="005706ED">
      <w:pPr>
        <w:widowControl w:val="0"/>
        <w:tabs>
          <w:tab w:val="left" w:pos="1276"/>
          <w:tab w:val="left" w:pos="1418"/>
        </w:tabs>
        <w:ind w:firstLine="709"/>
        <w:jc w:val="both"/>
        <w:rPr>
          <w:rFonts w:eastAsia="Calibri"/>
          <w:sz w:val="28"/>
          <w:szCs w:val="28"/>
          <w:lang w:eastAsia="en-US"/>
        </w:rPr>
      </w:pPr>
      <w:r w:rsidRPr="005706ED">
        <w:rPr>
          <w:rFonts w:eastAsia="Calibri"/>
          <w:sz w:val="28"/>
          <w:szCs w:val="28"/>
          <w:lang w:eastAsia="en-US"/>
        </w:rPr>
        <w:t>Конкурсные мероприятия номинации:</w:t>
      </w:r>
    </w:p>
    <w:p w:rsidR="005706ED" w:rsidRPr="005706ED" w:rsidRDefault="00C3656F" w:rsidP="005706ED">
      <w:pPr>
        <w:tabs>
          <w:tab w:val="left" w:pos="1276"/>
          <w:tab w:val="left" w:pos="1701"/>
        </w:tabs>
        <w:ind w:firstLine="709"/>
        <w:jc w:val="both"/>
        <w:rPr>
          <w:rFonts w:eastAsia="Calibri"/>
          <w:sz w:val="28"/>
          <w:szCs w:val="28"/>
          <w:lang w:eastAsia="en-US"/>
        </w:rPr>
      </w:pPr>
      <w:r>
        <w:rPr>
          <w:rFonts w:eastAsia="Calibri"/>
          <w:sz w:val="28"/>
          <w:szCs w:val="28"/>
          <w:lang w:eastAsia="en-US"/>
        </w:rPr>
        <w:t>6</w:t>
      </w:r>
      <w:r w:rsidR="005706ED" w:rsidRPr="005706ED">
        <w:rPr>
          <w:rFonts w:eastAsia="Calibri"/>
          <w:sz w:val="28"/>
          <w:szCs w:val="28"/>
          <w:lang w:eastAsia="en-US"/>
        </w:rPr>
        <w:t>.1.3.1.</w:t>
      </w:r>
      <w:r w:rsidR="005706ED" w:rsidRPr="005706ED">
        <w:rPr>
          <w:rFonts w:eastAsia="Calibri"/>
          <w:sz w:val="28"/>
          <w:szCs w:val="28"/>
          <w:lang w:eastAsia="en-US"/>
        </w:rPr>
        <w:tab/>
        <w:t>Описание деятельности, историческая справка об объединении (клубе, отряде).</w:t>
      </w:r>
    </w:p>
    <w:p w:rsidR="005706ED" w:rsidRPr="005706ED" w:rsidRDefault="005706ED" w:rsidP="005706ED">
      <w:pPr>
        <w:tabs>
          <w:tab w:val="left" w:pos="1276"/>
        </w:tabs>
        <w:ind w:firstLine="709"/>
        <w:jc w:val="both"/>
        <w:rPr>
          <w:rFonts w:eastAsia="Calibri"/>
          <w:b/>
          <w:sz w:val="28"/>
          <w:szCs w:val="28"/>
          <w:lang w:eastAsia="en-US"/>
        </w:rPr>
      </w:pPr>
      <w:r w:rsidRPr="005706ED">
        <w:rPr>
          <w:rFonts w:eastAsia="Calibri"/>
          <w:sz w:val="28"/>
          <w:szCs w:val="28"/>
          <w:lang w:eastAsia="en-US"/>
        </w:rPr>
        <w:t>Критерии оценки:</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информационная насыщенность (до 5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оригинальность представления материалов (до 5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предоставление дополнительного информационного и иллюстрированного материала (фото, статьи СМИ и др.) (до 5 баллов).</w:t>
      </w:r>
    </w:p>
    <w:p w:rsidR="005706ED" w:rsidRPr="005706ED" w:rsidRDefault="005706ED" w:rsidP="005706ED">
      <w:pPr>
        <w:tabs>
          <w:tab w:val="left" w:pos="1276"/>
        </w:tabs>
        <w:ind w:firstLine="709"/>
        <w:jc w:val="both"/>
        <w:rPr>
          <w:rFonts w:eastAsia="Calibri"/>
          <w:i/>
          <w:sz w:val="28"/>
          <w:szCs w:val="28"/>
          <w:lang w:eastAsia="en-US"/>
        </w:rPr>
      </w:pPr>
      <w:r w:rsidRPr="005706ED">
        <w:rPr>
          <w:rFonts w:eastAsia="Calibri"/>
          <w:i/>
          <w:sz w:val="28"/>
          <w:szCs w:val="28"/>
          <w:lang w:eastAsia="en-US"/>
        </w:rPr>
        <w:t>Максимальная оценка – 15 баллов.</w:t>
      </w:r>
    </w:p>
    <w:p w:rsidR="005706ED" w:rsidRPr="005706ED" w:rsidRDefault="00C3656F" w:rsidP="005706ED">
      <w:pPr>
        <w:tabs>
          <w:tab w:val="left" w:pos="1276"/>
          <w:tab w:val="left" w:pos="1701"/>
        </w:tabs>
        <w:ind w:firstLine="709"/>
        <w:jc w:val="both"/>
        <w:rPr>
          <w:rFonts w:eastAsia="Calibri"/>
          <w:sz w:val="28"/>
          <w:szCs w:val="28"/>
          <w:lang w:eastAsia="en-US"/>
        </w:rPr>
      </w:pPr>
      <w:r>
        <w:rPr>
          <w:rFonts w:eastAsia="Calibri"/>
          <w:sz w:val="28"/>
          <w:szCs w:val="28"/>
          <w:lang w:eastAsia="en-US"/>
        </w:rPr>
        <w:t>6</w:t>
      </w:r>
      <w:r w:rsidR="005706ED" w:rsidRPr="005706ED">
        <w:rPr>
          <w:rFonts w:eastAsia="Calibri"/>
          <w:sz w:val="28"/>
          <w:szCs w:val="28"/>
          <w:lang w:eastAsia="en-US"/>
        </w:rPr>
        <w:t>.1.3.2.</w:t>
      </w:r>
      <w:r w:rsidR="005706ED" w:rsidRPr="005706ED">
        <w:rPr>
          <w:rFonts w:eastAsia="Calibri"/>
          <w:sz w:val="28"/>
          <w:szCs w:val="28"/>
          <w:lang w:eastAsia="en-US"/>
        </w:rPr>
        <w:tab/>
        <w:t>Презентация-альбом о деятельности объединения (клуба, отряда).</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Критерии оценки:</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стилистическое единство и эстетичность оформления (до 5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оригинальность представления материалов (до 5 баллов);</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предоставление дополнительного информационного и иллюстрированного материала (материалы, отражающие деятельность объединения (клуба, отряда), фотографии, копии дипломов, статьи СМИ и др.) (до 5 баллов).</w:t>
      </w:r>
    </w:p>
    <w:p w:rsidR="005706ED" w:rsidRPr="005706ED" w:rsidRDefault="005706ED" w:rsidP="005706ED">
      <w:pPr>
        <w:tabs>
          <w:tab w:val="left" w:pos="1276"/>
        </w:tabs>
        <w:ind w:firstLine="709"/>
        <w:jc w:val="both"/>
        <w:rPr>
          <w:rFonts w:eastAsia="Calibri"/>
          <w:i/>
          <w:sz w:val="28"/>
          <w:szCs w:val="28"/>
          <w:lang w:eastAsia="en-US"/>
        </w:rPr>
      </w:pPr>
      <w:r w:rsidRPr="005706ED">
        <w:rPr>
          <w:rFonts w:eastAsia="Calibri"/>
          <w:i/>
          <w:sz w:val="28"/>
          <w:szCs w:val="28"/>
          <w:lang w:eastAsia="en-US"/>
        </w:rPr>
        <w:t>Максимальная оценка – 15 баллов.</w:t>
      </w:r>
    </w:p>
    <w:p w:rsidR="005706ED" w:rsidRPr="005706ED" w:rsidRDefault="00C3656F" w:rsidP="005706ED">
      <w:pPr>
        <w:tabs>
          <w:tab w:val="left" w:pos="1276"/>
        </w:tabs>
        <w:ind w:firstLine="709"/>
        <w:jc w:val="both"/>
        <w:rPr>
          <w:rFonts w:eastAsia="Calibri"/>
          <w:sz w:val="28"/>
          <w:szCs w:val="28"/>
          <w:lang w:eastAsia="en-US"/>
        </w:rPr>
      </w:pPr>
      <w:r>
        <w:rPr>
          <w:rFonts w:eastAsia="Calibri"/>
          <w:sz w:val="28"/>
          <w:szCs w:val="22"/>
          <w:lang w:eastAsia="en-US"/>
        </w:rPr>
        <w:t>6</w:t>
      </w:r>
      <w:r w:rsidR="005706ED" w:rsidRPr="005706ED">
        <w:rPr>
          <w:rFonts w:eastAsia="Calibri"/>
          <w:sz w:val="28"/>
          <w:szCs w:val="22"/>
          <w:lang w:eastAsia="en-US"/>
        </w:rPr>
        <w:t>.2.</w:t>
      </w:r>
      <w:r w:rsidR="005706ED" w:rsidRPr="005706ED">
        <w:rPr>
          <w:rFonts w:eastAsia="Calibri"/>
          <w:sz w:val="28"/>
          <w:szCs w:val="22"/>
          <w:lang w:eastAsia="en-US"/>
        </w:rPr>
        <w:tab/>
        <w:t>Текстовые и презентационные материалы предоставляемых на Смотр-фестиваль работ должны отвечать следующим требованиям</w:t>
      </w:r>
      <w:r w:rsidR="005706ED" w:rsidRPr="005706ED">
        <w:rPr>
          <w:rFonts w:eastAsia="Calibri"/>
          <w:sz w:val="28"/>
          <w:szCs w:val="28"/>
          <w:lang w:eastAsia="en-US"/>
        </w:rPr>
        <w:t>:</w:t>
      </w:r>
    </w:p>
    <w:p w:rsidR="005706ED" w:rsidRPr="005706ED" w:rsidRDefault="005706ED" w:rsidP="005706ED">
      <w:pPr>
        <w:spacing w:line="276" w:lineRule="auto"/>
        <w:ind w:firstLine="709"/>
        <w:jc w:val="both"/>
        <w:rPr>
          <w:rFonts w:eastAsia="Calibri"/>
          <w:sz w:val="28"/>
          <w:szCs w:val="28"/>
          <w:lang w:eastAsia="en-US"/>
        </w:rPr>
      </w:pPr>
      <w:r w:rsidRPr="005706ED">
        <w:rPr>
          <w:rFonts w:eastAsia="Calibri"/>
          <w:sz w:val="28"/>
          <w:szCs w:val="28"/>
          <w:lang w:eastAsia="en-US"/>
        </w:rPr>
        <w:t>формат бумаги А4;</w:t>
      </w:r>
    </w:p>
    <w:p w:rsidR="005706ED" w:rsidRPr="005706ED" w:rsidRDefault="005706ED" w:rsidP="005706ED">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jc w:val="both"/>
        <w:rPr>
          <w:rFonts w:eastAsia="Verdana"/>
          <w:color w:val="000000"/>
          <w:kern w:val="1"/>
          <w:sz w:val="28"/>
          <w:lang w:eastAsia="hi-IN" w:bidi="hi-IN"/>
        </w:rPr>
      </w:pPr>
      <w:r w:rsidRPr="005706ED">
        <w:rPr>
          <w:rFonts w:eastAsia="Verdana"/>
          <w:color w:val="000000"/>
          <w:kern w:val="1"/>
          <w:sz w:val="28"/>
          <w:lang w:eastAsia="hi-IN" w:bidi="hi-IN"/>
        </w:rPr>
        <w:t xml:space="preserve">текст расположен на одной стороне листа, напечатан через полуторный межстрочный интервал, шрифт обычный TimesNewRoman, кегль 14; поля: слева </w:t>
      </w:r>
      <w:r w:rsidRPr="005706ED">
        <w:rPr>
          <w:rFonts w:eastAsia="Verdana"/>
          <w:kern w:val="1"/>
          <w:sz w:val="28"/>
          <w:lang w:eastAsia="hi-IN" w:bidi="hi-IN"/>
        </w:rPr>
        <w:t>–</w:t>
      </w:r>
      <w:r w:rsidRPr="005706ED">
        <w:rPr>
          <w:rFonts w:eastAsia="Verdana"/>
          <w:color w:val="000000"/>
          <w:kern w:val="1"/>
          <w:sz w:val="28"/>
          <w:lang w:eastAsia="hi-IN" w:bidi="hi-IN"/>
        </w:rPr>
        <w:t xml:space="preserve"> 3 см, справа </w:t>
      </w:r>
      <w:r w:rsidRPr="005706ED">
        <w:rPr>
          <w:rFonts w:eastAsia="Verdana"/>
          <w:kern w:val="1"/>
          <w:sz w:val="28"/>
          <w:lang w:eastAsia="hi-IN" w:bidi="hi-IN"/>
        </w:rPr>
        <w:t>–</w:t>
      </w:r>
      <w:r w:rsidRPr="005706ED">
        <w:rPr>
          <w:rFonts w:eastAsia="Verdana"/>
          <w:color w:val="000000"/>
          <w:kern w:val="1"/>
          <w:sz w:val="28"/>
          <w:lang w:eastAsia="hi-IN" w:bidi="hi-IN"/>
        </w:rPr>
        <w:t xml:space="preserve"> 1,5 см, сверху </w:t>
      </w:r>
      <w:r w:rsidRPr="005706ED">
        <w:rPr>
          <w:rFonts w:eastAsia="Verdana"/>
          <w:kern w:val="1"/>
          <w:sz w:val="28"/>
          <w:lang w:eastAsia="hi-IN" w:bidi="hi-IN"/>
        </w:rPr>
        <w:t>–</w:t>
      </w:r>
      <w:r w:rsidRPr="005706ED">
        <w:rPr>
          <w:rFonts w:eastAsia="Verdana"/>
          <w:color w:val="000000"/>
          <w:kern w:val="1"/>
          <w:sz w:val="28"/>
          <w:lang w:eastAsia="hi-IN" w:bidi="hi-IN"/>
        </w:rPr>
        <w:t xml:space="preserve"> 2 см, снизу </w:t>
      </w:r>
      <w:r w:rsidRPr="005706ED">
        <w:rPr>
          <w:rFonts w:eastAsia="Verdana"/>
          <w:kern w:val="1"/>
          <w:sz w:val="28"/>
          <w:lang w:eastAsia="hi-IN" w:bidi="hi-IN"/>
        </w:rPr>
        <w:t>–</w:t>
      </w:r>
      <w:r w:rsidRPr="005706ED">
        <w:rPr>
          <w:rFonts w:eastAsia="Verdana"/>
          <w:color w:val="000000"/>
          <w:kern w:val="1"/>
          <w:sz w:val="28"/>
          <w:lang w:eastAsia="hi-IN" w:bidi="hi-IN"/>
        </w:rPr>
        <w:t xml:space="preserve"> 2 см; </w:t>
      </w:r>
      <w:r w:rsidRPr="005706ED">
        <w:rPr>
          <w:rFonts w:eastAsia="Verdana"/>
          <w:kern w:val="1"/>
          <w:sz w:val="28"/>
          <w:lang w:eastAsia="hi-IN" w:bidi="hi-IN"/>
        </w:rPr>
        <w:t>нумерация страниц – нижний колонтитул (справа), текст в электронном виде представляется отдельным файлом</w:t>
      </w:r>
      <w:r w:rsidRPr="005706ED">
        <w:rPr>
          <w:rFonts w:eastAsia="Verdana"/>
          <w:color w:val="000000"/>
          <w:kern w:val="1"/>
          <w:sz w:val="28"/>
          <w:lang w:eastAsia="hi-IN" w:bidi="hi-IN"/>
        </w:rPr>
        <w:t xml:space="preserve"> (</w:t>
      </w:r>
      <w:r w:rsidRPr="005706ED">
        <w:rPr>
          <w:rFonts w:eastAsia="Verdana"/>
          <w:color w:val="000000"/>
          <w:kern w:val="1"/>
          <w:sz w:val="28"/>
          <w:lang w:val="en-US" w:eastAsia="hi-IN" w:bidi="hi-IN"/>
        </w:rPr>
        <w:t>doc</w:t>
      </w:r>
      <w:r w:rsidRPr="005706ED">
        <w:rPr>
          <w:rFonts w:eastAsia="Verdana"/>
          <w:color w:val="000000"/>
          <w:kern w:val="1"/>
          <w:sz w:val="28"/>
          <w:lang w:eastAsia="hi-IN" w:bidi="hi-IN"/>
        </w:rPr>
        <w:t xml:space="preserve">, </w:t>
      </w:r>
      <w:r w:rsidRPr="005706ED">
        <w:rPr>
          <w:rFonts w:eastAsia="Verdana"/>
          <w:color w:val="000000"/>
          <w:kern w:val="1"/>
          <w:sz w:val="28"/>
          <w:lang w:val="en-US" w:eastAsia="hi-IN" w:bidi="hi-IN"/>
        </w:rPr>
        <w:t>docx</w:t>
      </w:r>
      <w:r w:rsidRPr="005706ED">
        <w:rPr>
          <w:rFonts w:eastAsia="Verdana"/>
          <w:color w:val="000000"/>
          <w:kern w:val="1"/>
          <w:sz w:val="28"/>
          <w:lang w:eastAsia="hi-IN" w:bidi="hi-IN"/>
        </w:rPr>
        <w:t>);</w:t>
      </w:r>
    </w:p>
    <w:p w:rsidR="005706ED" w:rsidRPr="005706ED" w:rsidRDefault="005706ED" w:rsidP="005706ED">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jc w:val="both"/>
        <w:rPr>
          <w:rFonts w:eastAsia="Verdana"/>
          <w:kern w:val="1"/>
          <w:sz w:val="28"/>
          <w:szCs w:val="28"/>
          <w:lang w:eastAsia="hi-IN" w:bidi="hi-IN"/>
        </w:rPr>
      </w:pPr>
      <w:r w:rsidRPr="005706ED">
        <w:rPr>
          <w:rFonts w:eastAsia="Verdana"/>
          <w:color w:val="000000"/>
          <w:kern w:val="1"/>
          <w:sz w:val="28"/>
          <w:lang w:eastAsia="hi-IN" w:bidi="hi-IN"/>
        </w:rPr>
        <w:t>презентация в формате</w:t>
      </w:r>
      <w:r w:rsidRPr="005706ED">
        <w:rPr>
          <w:rFonts w:eastAsia="Verdana"/>
          <w:color w:val="333333"/>
          <w:kern w:val="1"/>
          <w:sz w:val="28"/>
          <w:szCs w:val="28"/>
          <w:shd w:val="clear" w:color="auto" w:fill="FFFFFF"/>
          <w:lang w:eastAsia="hi-IN" w:bidi="hi-IN"/>
        </w:rPr>
        <w:t>PowerPoint (*.pptx).</w:t>
      </w:r>
    </w:p>
    <w:p w:rsidR="005706ED" w:rsidRPr="005706ED" w:rsidRDefault="005706ED" w:rsidP="005706ED">
      <w:pPr>
        <w:tabs>
          <w:tab w:val="left" w:pos="1276"/>
        </w:tabs>
        <w:ind w:firstLine="709"/>
        <w:jc w:val="both"/>
        <w:rPr>
          <w:rFonts w:eastAsia="Calibri"/>
          <w:i/>
          <w:sz w:val="28"/>
          <w:szCs w:val="28"/>
          <w:lang w:eastAsia="en-US"/>
        </w:rPr>
      </w:pPr>
    </w:p>
    <w:p w:rsidR="005706ED" w:rsidRPr="005706ED" w:rsidRDefault="005706ED" w:rsidP="005706ED">
      <w:pPr>
        <w:tabs>
          <w:tab w:val="left" w:pos="1418"/>
        </w:tabs>
        <w:suppressAutoHyphens/>
        <w:spacing w:after="120"/>
        <w:ind w:firstLine="709"/>
        <w:jc w:val="both"/>
        <w:rPr>
          <w:bCs/>
          <w:color w:val="000000"/>
          <w:sz w:val="28"/>
          <w:szCs w:val="28"/>
        </w:rPr>
      </w:pPr>
      <w:r w:rsidRPr="005706ED">
        <w:rPr>
          <w:bCs/>
          <w:color w:val="000000"/>
          <w:sz w:val="28"/>
          <w:szCs w:val="28"/>
        </w:rPr>
        <w:lastRenderedPageBreak/>
        <w:t>.</w:t>
      </w:r>
    </w:p>
    <w:p w:rsidR="005706ED" w:rsidRPr="005706ED" w:rsidRDefault="005706ED" w:rsidP="005706ED">
      <w:pPr>
        <w:tabs>
          <w:tab w:val="left" w:pos="1276"/>
        </w:tabs>
        <w:suppressAutoHyphens/>
        <w:ind w:firstLine="709"/>
        <w:jc w:val="center"/>
        <w:rPr>
          <w:b/>
          <w:sz w:val="28"/>
          <w:szCs w:val="28"/>
          <w:lang w:eastAsia="ar-SA"/>
        </w:rPr>
      </w:pPr>
    </w:p>
    <w:p w:rsidR="005706ED" w:rsidRPr="005706ED" w:rsidRDefault="00C3656F" w:rsidP="005706ED">
      <w:pPr>
        <w:tabs>
          <w:tab w:val="left" w:pos="1276"/>
        </w:tabs>
        <w:suppressAutoHyphens/>
        <w:ind w:firstLine="709"/>
        <w:jc w:val="center"/>
        <w:rPr>
          <w:b/>
          <w:bCs/>
          <w:sz w:val="28"/>
          <w:szCs w:val="28"/>
          <w:lang w:eastAsia="ar-SA"/>
        </w:rPr>
      </w:pPr>
      <w:r>
        <w:rPr>
          <w:b/>
          <w:sz w:val="28"/>
          <w:szCs w:val="28"/>
          <w:lang w:eastAsia="ar-SA"/>
        </w:rPr>
        <w:t>7</w:t>
      </w:r>
      <w:r w:rsidR="005706ED" w:rsidRPr="005706ED">
        <w:rPr>
          <w:b/>
          <w:sz w:val="28"/>
          <w:szCs w:val="28"/>
          <w:lang w:eastAsia="ar-SA"/>
        </w:rPr>
        <w:t>. Награждение</w:t>
      </w:r>
    </w:p>
    <w:p w:rsidR="005706ED" w:rsidRPr="005706ED" w:rsidRDefault="00C3656F" w:rsidP="005706ED">
      <w:pPr>
        <w:tabs>
          <w:tab w:val="left" w:pos="1418"/>
        </w:tabs>
        <w:suppressAutoHyphens/>
        <w:ind w:firstLine="709"/>
        <w:jc w:val="both"/>
        <w:rPr>
          <w:bCs/>
          <w:sz w:val="28"/>
          <w:szCs w:val="28"/>
          <w:lang w:eastAsia="ar-SA"/>
        </w:rPr>
      </w:pPr>
      <w:r>
        <w:rPr>
          <w:bCs/>
          <w:sz w:val="28"/>
          <w:szCs w:val="28"/>
          <w:lang w:eastAsia="ar-SA"/>
        </w:rPr>
        <w:t>7</w:t>
      </w:r>
      <w:r w:rsidR="005706ED" w:rsidRPr="005706ED">
        <w:rPr>
          <w:bCs/>
          <w:sz w:val="28"/>
          <w:szCs w:val="28"/>
          <w:lang w:eastAsia="ar-SA"/>
        </w:rPr>
        <w:t>.1.</w:t>
      </w:r>
      <w:r w:rsidR="005706ED" w:rsidRPr="005706ED">
        <w:rPr>
          <w:bCs/>
          <w:sz w:val="28"/>
          <w:szCs w:val="28"/>
          <w:lang w:eastAsia="ar-SA"/>
        </w:rPr>
        <w:tab/>
      </w:r>
      <w:r w:rsidR="005706ED" w:rsidRPr="005706ED">
        <w:rPr>
          <w:color w:val="000000"/>
          <w:sz w:val="28"/>
          <w:szCs w:val="28"/>
        </w:rPr>
        <w:t xml:space="preserve">Руководители, воспитанники, команды, занявшие </w:t>
      </w:r>
      <w:r w:rsidR="005706ED" w:rsidRPr="005706ED">
        <w:rPr>
          <w:color w:val="000000"/>
          <w:sz w:val="28"/>
          <w:szCs w:val="28"/>
          <w:lang w:val="en-US"/>
        </w:rPr>
        <w:t>I</w:t>
      </w:r>
      <w:r w:rsidR="003C7EC2">
        <w:rPr>
          <w:color w:val="000000"/>
          <w:sz w:val="28"/>
          <w:szCs w:val="28"/>
        </w:rPr>
        <w:t>призовые места</w:t>
      </w:r>
      <w:r w:rsidR="005706ED" w:rsidRPr="005706ED">
        <w:rPr>
          <w:color w:val="000000"/>
          <w:sz w:val="28"/>
          <w:szCs w:val="28"/>
        </w:rPr>
        <w:t xml:space="preserve"> в номинациях в Финале Смотра-фестиваля, н</w:t>
      </w:r>
      <w:r>
        <w:rPr>
          <w:color w:val="000000"/>
          <w:sz w:val="28"/>
          <w:szCs w:val="28"/>
        </w:rPr>
        <w:t>аграждаются дипломами отдела</w:t>
      </w:r>
      <w:r w:rsidR="005706ED" w:rsidRPr="005706ED">
        <w:rPr>
          <w:color w:val="000000"/>
          <w:sz w:val="28"/>
          <w:szCs w:val="28"/>
        </w:rPr>
        <w:t xml:space="preserve"> образ</w:t>
      </w:r>
      <w:r>
        <w:rPr>
          <w:color w:val="000000"/>
          <w:sz w:val="28"/>
          <w:szCs w:val="28"/>
        </w:rPr>
        <w:t>ования</w:t>
      </w:r>
      <w:r w:rsidR="005706ED" w:rsidRPr="005706ED">
        <w:rPr>
          <w:color w:val="000000"/>
          <w:sz w:val="28"/>
          <w:szCs w:val="28"/>
        </w:rPr>
        <w:t>.</w:t>
      </w:r>
    </w:p>
    <w:p w:rsidR="005706ED" w:rsidRPr="005706ED" w:rsidRDefault="005706ED" w:rsidP="005706ED">
      <w:pPr>
        <w:tabs>
          <w:tab w:val="left" w:pos="1418"/>
        </w:tabs>
        <w:suppressAutoHyphens/>
        <w:ind w:firstLine="709"/>
        <w:jc w:val="both"/>
        <w:rPr>
          <w:color w:val="000000"/>
          <w:sz w:val="28"/>
          <w:szCs w:val="28"/>
        </w:rPr>
      </w:pPr>
    </w:p>
    <w:p w:rsidR="005706ED" w:rsidRPr="005706ED" w:rsidRDefault="003C7EC2" w:rsidP="005706ED">
      <w:pPr>
        <w:tabs>
          <w:tab w:val="left" w:pos="1418"/>
        </w:tabs>
        <w:suppressAutoHyphens/>
        <w:ind w:firstLine="709"/>
        <w:jc w:val="both"/>
        <w:rPr>
          <w:color w:val="000000"/>
          <w:sz w:val="28"/>
          <w:szCs w:val="28"/>
        </w:rPr>
      </w:pPr>
      <w:r>
        <w:rPr>
          <w:color w:val="000000"/>
          <w:sz w:val="28"/>
          <w:szCs w:val="28"/>
        </w:rPr>
        <w:t>7.2</w:t>
      </w:r>
      <w:bookmarkStart w:id="0" w:name="_GoBack"/>
      <w:bookmarkEnd w:id="0"/>
      <w:r w:rsidR="005706ED" w:rsidRPr="005706ED">
        <w:rPr>
          <w:color w:val="000000"/>
          <w:sz w:val="28"/>
          <w:szCs w:val="28"/>
        </w:rPr>
        <w:t>.</w:t>
      </w:r>
      <w:r w:rsidR="005706ED" w:rsidRPr="005706ED">
        <w:rPr>
          <w:color w:val="000000"/>
          <w:sz w:val="28"/>
          <w:szCs w:val="28"/>
        </w:rPr>
        <w:tab/>
        <w:t>У</w:t>
      </w:r>
      <w:r w:rsidR="005706ED" w:rsidRPr="005706ED">
        <w:rPr>
          <w:bCs/>
          <w:sz w:val="28"/>
          <w:szCs w:val="28"/>
          <w:lang w:eastAsia="ar-SA"/>
        </w:rPr>
        <w:t>частникам Финала Смотра-фестиваля вручается сертификат.</w:t>
      </w:r>
    </w:p>
    <w:p w:rsidR="005706ED" w:rsidRPr="005706ED" w:rsidRDefault="005706ED" w:rsidP="005706ED">
      <w:pPr>
        <w:widowControl w:val="0"/>
        <w:tabs>
          <w:tab w:val="left" w:pos="1276"/>
        </w:tabs>
        <w:ind w:firstLine="709"/>
        <w:jc w:val="right"/>
        <w:rPr>
          <w:rFonts w:eastAsia="Courier New"/>
          <w:sz w:val="28"/>
          <w:szCs w:val="28"/>
          <w:lang w:bidi="ru-RU"/>
        </w:rPr>
      </w:pPr>
      <w:r w:rsidRPr="005706ED">
        <w:rPr>
          <w:rFonts w:eastAsia="Courier New"/>
          <w:color w:val="FF0000"/>
          <w:sz w:val="28"/>
          <w:szCs w:val="28"/>
          <w:lang w:bidi="ru-RU"/>
        </w:rPr>
        <w:br w:type="page"/>
      </w:r>
      <w:r w:rsidRPr="005706ED">
        <w:rPr>
          <w:rFonts w:eastAsia="Courier New"/>
          <w:sz w:val="28"/>
          <w:szCs w:val="28"/>
          <w:lang w:bidi="ru-RU"/>
        </w:rPr>
        <w:lastRenderedPageBreak/>
        <w:t>Приложение 1 к Положению</w:t>
      </w:r>
    </w:p>
    <w:p w:rsidR="005706ED" w:rsidRPr="005706ED" w:rsidRDefault="005706ED" w:rsidP="005706ED">
      <w:pPr>
        <w:tabs>
          <w:tab w:val="left" w:pos="1276"/>
        </w:tabs>
        <w:ind w:firstLine="709"/>
        <w:jc w:val="center"/>
        <w:rPr>
          <w:rFonts w:eastAsia="Courier New"/>
          <w:sz w:val="28"/>
          <w:szCs w:val="28"/>
          <w:lang w:bidi="ru-RU"/>
        </w:rPr>
      </w:pPr>
    </w:p>
    <w:p w:rsidR="005706ED" w:rsidRPr="005706ED" w:rsidRDefault="005706ED" w:rsidP="005706ED">
      <w:pPr>
        <w:tabs>
          <w:tab w:val="left" w:pos="1276"/>
        </w:tabs>
        <w:ind w:firstLine="709"/>
        <w:jc w:val="center"/>
        <w:rPr>
          <w:b/>
          <w:bCs/>
          <w:sz w:val="28"/>
          <w:szCs w:val="20"/>
        </w:rPr>
      </w:pPr>
      <w:r w:rsidRPr="005706ED">
        <w:rPr>
          <w:b/>
          <w:bCs/>
          <w:sz w:val="28"/>
          <w:szCs w:val="20"/>
        </w:rPr>
        <w:t>З А Я В К А</w:t>
      </w:r>
    </w:p>
    <w:p w:rsidR="005706ED" w:rsidRPr="005706ED" w:rsidRDefault="005706ED" w:rsidP="005706ED">
      <w:pPr>
        <w:tabs>
          <w:tab w:val="left" w:pos="1276"/>
        </w:tabs>
        <w:ind w:firstLine="709"/>
        <w:jc w:val="center"/>
        <w:rPr>
          <w:rFonts w:eastAsia="Calibri"/>
          <w:sz w:val="28"/>
          <w:szCs w:val="28"/>
          <w:lang w:eastAsia="en-US"/>
        </w:rPr>
      </w:pPr>
      <w:r w:rsidRPr="005706ED">
        <w:rPr>
          <w:sz w:val="28"/>
          <w:szCs w:val="20"/>
        </w:rPr>
        <w:t xml:space="preserve">на участие в региональном </w:t>
      </w:r>
      <w:r w:rsidRPr="005706ED">
        <w:rPr>
          <w:rFonts w:eastAsia="Calibri"/>
          <w:sz w:val="28"/>
          <w:szCs w:val="28"/>
          <w:lang w:eastAsia="en-US"/>
        </w:rPr>
        <w:t>смотре-фестивале объединений (отрядов, клубов) патриотической направленности</w:t>
      </w:r>
    </w:p>
    <w:p w:rsidR="005706ED" w:rsidRPr="005706ED" w:rsidRDefault="005706ED" w:rsidP="005706ED">
      <w:pPr>
        <w:tabs>
          <w:tab w:val="left" w:pos="1276"/>
        </w:tabs>
        <w:ind w:firstLine="709"/>
        <w:jc w:val="center"/>
        <w:rPr>
          <w:rFonts w:eastAsia="Calibri"/>
          <w:sz w:val="28"/>
          <w:szCs w:val="28"/>
          <w:lang w:eastAsia="en-US"/>
        </w:rPr>
      </w:pPr>
      <w:r w:rsidRPr="005706ED">
        <w:rPr>
          <w:rFonts w:eastAsia="Calibri"/>
          <w:sz w:val="28"/>
          <w:szCs w:val="28"/>
          <w:lang w:eastAsia="en-US"/>
        </w:rPr>
        <w:t>«О доблестях, о подвигах, о славе…»</w:t>
      </w:r>
    </w:p>
    <w:p w:rsidR="005706ED" w:rsidRPr="005706ED" w:rsidRDefault="005706ED" w:rsidP="005706ED">
      <w:pPr>
        <w:tabs>
          <w:tab w:val="left" w:pos="1276"/>
        </w:tabs>
        <w:ind w:firstLine="709"/>
        <w:jc w:val="center"/>
        <w:rPr>
          <w:rFonts w:eastAsia="Calibri"/>
          <w:sz w:val="28"/>
          <w:szCs w:val="28"/>
          <w:lang w:eastAsia="en-US"/>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595"/>
        <w:gridCol w:w="2235"/>
        <w:gridCol w:w="2124"/>
        <w:gridCol w:w="1596"/>
      </w:tblGrid>
      <w:tr w:rsidR="005706ED" w:rsidRPr="005706ED" w:rsidTr="005706ED">
        <w:tc>
          <w:tcPr>
            <w:tcW w:w="675" w:type="dxa"/>
            <w:shd w:val="clear" w:color="auto" w:fill="auto"/>
            <w:vAlign w:val="center"/>
          </w:tcPr>
          <w:p w:rsidR="005706ED" w:rsidRPr="005706ED" w:rsidRDefault="005706ED" w:rsidP="005706ED">
            <w:pPr>
              <w:tabs>
                <w:tab w:val="left" w:pos="1276"/>
              </w:tabs>
              <w:ind w:firstLine="709"/>
              <w:jc w:val="center"/>
              <w:rPr>
                <w:rFonts w:eastAsia="Calibri"/>
                <w:b/>
                <w:szCs w:val="28"/>
                <w:lang w:eastAsia="en-US"/>
              </w:rPr>
            </w:pPr>
            <w:r w:rsidRPr="005706ED">
              <w:rPr>
                <w:rFonts w:eastAsia="Calibri"/>
                <w:b/>
                <w:szCs w:val="28"/>
                <w:lang w:eastAsia="en-US"/>
              </w:rPr>
              <w:t>№ п</w:t>
            </w:r>
            <w:r w:rsidRPr="005706ED">
              <w:rPr>
                <w:rFonts w:eastAsia="Calibri"/>
                <w:b/>
                <w:szCs w:val="28"/>
                <w:lang w:val="en-US" w:eastAsia="en-US"/>
              </w:rPr>
              <w:t>/</w:t>
            </w:r>
            <w:r w:rsidRPr="005706ED">
              <w:rPr>
                <w:rFonts w:eastAsia="Calibri"/>
                <w:b/>
                <w:szCs w:val="28"/>
                <w:lang w:eastAsia="en-US"/>
              </w:rPr>
              <w:t>п</w:t>
            </w:r>
          </w:p>
        </w:tc>
        <w:tc>
          <w:tcPr>
            <w:tcW w:w="1560" w:type="dxa"/>
            <w:shd w:val="clear" w:color="auto" w:fill="auto"/>
            <w:vAlign w:val="center"/>
          </w:tcPr>
          <w:p w:rsidR="005706ED" w:rsidRPr="005706ED" w:rsidRDefault="005706ED" w:rsidP="005706ED">
            <w:pPr>
              <w:tabs>
                <w:tab w:val="left" w:pos="1276"/>
              </w:tabs>
              <w:jc w:val="center"/>
              <w:rPr>
                <w:rFonts w:eastAsia="Calibri"/>
                <w:b/>
                <w:szCs w:val="28"/>
                <w:lang w:eastAsia="en-US"/>
              </w:rPr>
            </w:pPr>
            <w:r w:rsidRPr="005706ED">
              <w:rPr>
                <w:rFonts w:eastAsia="Calibri"/>
                <w:b/>
                <w:szCs w:val="28"/>
                <w:lang w:eastAsia="en-US"/>
              </w:rPr>
              <w:t>Территория</w:t>
            </w:r>
          </w:p>
        </w:tc>
        <w:tc>
          <w:tcPr>
            <w:tcW w:w="1595" w:type="dxa"/>
            <w:shd w:val="clear" w:color="auto" w:fill="auto"/>
            <w:vAlign w:val="center"/>
          </w:tcPr>
          <w:p w:rsidR="005706ED" w:rsidRPr="005706ED" w:rsidRDefault="005706ED" w:rsidP="005706ED">
            <w:pPr>
              <w:tabs>
                <w:tab w:val="left" w:pos="1276"/>
              </w:tabs>
              <w:jc w:val="center"/>
              <w:rPr>
                <w:rFonts w:eastAsia="Calibri"/>
                <w:b/>
                <w:szCs w:val="28"/>
                <w:lang w:eastAsia="en-US"/>
              </w:rPr>
            </w:pPr>
            <w:r w:rsidRPr="005706ED">
              <w:rPr>
                <w:rFonts w:eastAsia="Calibri"/>
                <w:b/>
                <w:szCs w:val="28"/>
                <w:lang w:eastAsia="en-US"/>
              </w:rPr>
              <w:t>Номинация</w:t>
            </w:r>
          </w:p>
        </w:tc>
        <w:tc>
          <w:tcPr>
            <w:tcW w:w="2235" w:type="dxa"/>
            <w:shd w:val="clear" w:color="auto" w:fill="auto"/>
            <w:vAlign w:val="center"/>
          </w:tcPr>
          <w:p w:rsidR="005706ED" w:rsidRPr="005706ED" w:rsidRDefault="005706ED" w:rsidP="005706ED">
            <w:pPr>
              <w:tabs>
                <w:tab w:val="left" w:pos="1276"/>
              </w:tabs>
              <w:jc w:val="center"/>
              <w:rPr>
                <w:rFonts w:eastAsia="Calibri"/>
                <w:b/>
                <w:szCs w:val="28"/>
                <w:lang w:eastAsia="en-US"/>
              </w:rPr>
            </w:pPr>
            <w:r w:rsidRPr="005706ED">
              <w:rPr>
                <w:rFonts w:eastAsia="Calibri"/>
                <w:b/>
                <w:szCs w:val="28"/>
                <w:lang w:eastAsia="en-US"/>
              </w:rPr>
              <w:t>Название патриотического объединения (отряда, клуба)</w:t>
            </w:r>
          </w:p>
        </w:tc>
        <w:tc>
          <w:tcPr>
            <w:tcW w:w="2124" w:type="dxa"/>
            <w:shd w:val="clear" w:color="auto" w:fill="auto"/>
            <w:vAlign w:val="center"/>
          </w:tcPr>
          <w:p w:rsidR="005706ED" w:rsidRPr="005706ED" w:rsidRDefault="005706ED" w:rsidP="005706ED">
            <w:pPr>
              <w:tabs>
                <w:tab w:val="left" w:pos="1276"/>
              </w:tabs>
              <w:jc w:val="center"/>
              <w:rPr>
                <w:rFonts w:eastAsia="Calibri"/>
                <w:b/>
                <w:szCs w:val="28"/>
                <w:lang w:eastAsia="en-US"/>
              </w:rPr>
            </w:pPr>
            <w:r w:rsidRPr="005706ED">
              <w:rPr>
                <w:rFonts w:eastAsia="Calibri"/>
                <w:b/>
                <w:szCs w:val="28"/>
                <w:lang w:eastAsia="en-US"/>
              </w:rPr>
              <w:t>ФИО</w:t>
            </w:r>
          </w:p>
        </w:tc>
        <w:tc>
          <w:tcPr>
            <w:tcW w:w="1596" w:type="dxa"/>
            <w:shd w:val="clear" w:color="auto" w:fill="auto"/>
            <w:vAlign w:val="center"/>
          </w:tcPr>
          <w:p w:rsidR="005706ED" w:rsidRPr="005706ED" w:rsidRDefault="005706ED" w:rsidP="005706ED">
            <w:pPr>
              <w:tabs>
                <w:tab w:val="left" w:pos="1276"/>
              </w:tabs>
              <w:jc w:val="center"/>
              <w:rPr>
                <w:rFonts w:eastAsia="Calibri"/>
                <w:b/>
                <w:szCs w:val="28"/>
                <w:lang w:eastAsia="en-US"/>
              </w:rPr>
            </w:pPr>
            <w:r w:rsidRPr="005706ED">
              <w:rPr>
                <w:rFonts w:eastAsia="Calibri"/>
                <w:b/>
                <w:szCs w:val="28"/>
                <w:lang w:eastAsia="en-US"/>
              </w:rPr>
              <w:t>Возраст</w:t>
            </w:r>
          </w:p>
        </w:tc>
      </w:tr>
      <w:tr w:rsidR="005706ED" w:rsidRPr="005706ED" w:rsidTr="005706ED">
        <w:tc>
          <w:tcPr>
            <w:tcW w:w="675" w:type="dxa"/>
            <w:shd w:val="clear" w:color="auto" w:fill="auto"/>
          </w:tcPr>
          <w:p w:rsidR="005706ED" w:rsidRPr="005706ED" w:rsidRDefault="005706ED" w:rsidP="005706ED">
            <w:pPr>
              <w:tabs>
                <w:tab w:val="left" w:pos="1276"/>
              </w:tabs>
              <w:ind w:firstLine="709"/>
              <w:jc w:val="center"/>
              <w:rPr>
                <w:rFonts w:eastAsia="Calibri"/>
                <w:sz w:val="28"/>
                <w:szCs w:val="28"/>
                <w:lang w:eastAsia="en-US"/>
              </w:rPr>
            </w:pPr>
          </w:p>
        </w:tc>
        <w:tc>
          <w:tcPr>
            <w:tcW w:w="1560" w:type="dxa"/>
            <w:shd w:val="clear" w:color="auto" w:fill="auto"/>
          </w:tcPr>
          <w:p w:rsidR="005706ED" w:rsidRPr="005706ED" w:rsidRDefault="005706ED" w:rsidP="005706ED">
            <w:pPr>
              <w:tabs>
                <w:tab w:val="left" w:pos="1276"/>
              </w:tabs>
              <w:ind w:firstLine="709"/>
              <w:jc w:val="center"/>
              <w:rPr>
                <w:rFonts w:eastAsia="Calibri"/>
                <w:sz w:val="28"/>
                <w:szCs w:val="28"/>
                <w:lang w:eastAsia="en-US"/>
              </w:rPr>
            </w:pPr>
          </w:p>
        </w:tc>
        <w:tc>
          <w:tcPr>
            <w:tcW w:w="1595" w:type="dxa"/>
            <w:shd w:val="clear" w:color="auto" w:fill="auto"/>
          </w:tcPr>
          <w:p w:rsidR="005706ED" w:rsidRPr="005706ED" w:rsidRDefault="005706ED" w:rsidP="005706ED">
            <w:pPr>
              <w:tabs>
                <w:tab w:val="left" w:pos="1276"/>
              </w:tabs>
              <w:ind w:firstLine="709"/>
              <w:jc w:val="center"/>
              <w:rPr>
                <w:rFonts w:eastAsia="Calibri"/>
                <w:sz w:val="28"/>
                <w:szCs w:val="28"/>
                <w:lang w:eastAsia="en-US"/>
              </w:rPr>
            </w:pPr>
          </w:p>
        </w:tc>
        <w:tc>
          <w:tcPr>
            <w:tcW w:w="2235" w:type="dxa"/>
            <w:shd w:val="clear" w:color="auto" w:fill="auto"/>
          </w:tcPr>
          <w:p w:rsidR="005706ED" w:rsidRPr="005706ED" w:rsidRDefault="005706ED" w:rsidP="005706ED">
            <w:pPr>
              <w:tabs>
                <w:tab w:val="left" w:pos="1276"/>
              </w:tabs>
              <w:ind w:firstLine="709"/>
              <w:jc w:val="center"/>
              <w:rPr>
                <w:rFonts w:eastAsia="Calibri"/>
                <w:sz w:val="28"/>
                <w:szCs w:val="28"/>
                <w:lang w:eastAsia="en-US"/>
              </w:rPr>
            </w:pPr>
          </w:p>
        </w:tc>
        <w:tc>
          <w:tcPr>
            <w:tcW w:w="2124" w:type="dxa"/>
            <w:shd w:val="clear" w:color="auto" w:fill="auto"/>
          </w:tcPr>
          <w:p w:rsidR="005706ED" w:rsidRPr="005706ED" w:rsidRDefault="005706ED" w:rsidP="005706ED">
            <w:pPr>
              <w:tabs>
                <w:tab w:val="left" w:pos="1276"/>
              </w:tabs>
              <w:ind w:firstLine="709"/>
              <w:jc w:val="center"/>
              <w:rPr>
                <w:rFonts w:eastAsia="Calibri"/>
                <w:sz w:val="28"/>
                <w:szCs w:val="28"/>
                <w:lang w:eastAsia="en-US"/>
              </w:rPr>
            </w:pPr>
          </w:p>
        </w:tc>
        <w:tc>
          <w:tcPr>
            <w:tcW w:w="1596" w:type="dxa"/>
            <w:shd w:val="clear" w:color="auto" w:fill="auto"/>
          </w:tcPr>
          <w:p w:rsidR="005706ED" w:rsidRPr="005706ED" w:rsidRDefault="005706ED" w:rsidP="005706ED">
            <w:pPr>
              <w:tabs>
                <w:tab w:val="left" w:pos="1276"/>
              </w:tabs>
              <w:ind w:firstLine="709"/>
              <w:jc w:val="center"/>
              <w:rPr>
                <w:rFonts w:eastAsia="Calibri"/>
                <w:sz w:val="28"/>
                <w:szCs w:val="28"/>
                <w:lang w:eastAsia="en-US"/>
              </w:rPr>
            </w:pPr>
          </w:p>
        </w:tc>
      </w:tr>
      <w:tr w:rsidR="005706ED" w:rsidRPr="005706ED" w:rsidTr="005706ED">
        <w:tc>
          <w:tcPr>
            <w:tcW w:w="675" w:type="dxa"/>
            <w:shd w:val="clear" w:color="auto" w:fill="auto"/>
          </w:tcPr>
          <w:p w:rsidR="005706ED" w:rsidRPr="005706ED" w:rsidRDefault="005706ED" w:rsidP="005706ED">
            <w:pPr>
              <w:tabs>
                <w:tab w:val="left" w:pos="1276"/>
              </w:tabs>
              <w:ind w:firstLine="709"/>
              <w:jc w:val="center"/>
              <w:rPr>
                <w:rFonts w:eastAsia="Calibri"/>
                <w:sz w:val="28"/>
                <w:szCs w:val="28"/>
                <w:lang w:eastAsia="en-US"/>
              </w:rPr>
            </w:pPr>
          </w:p>
        </w:tc>
        <w:tc>
          <w:tcPr>
            <w:tcW w:w="1560" w:type="dxa"/>
            <w:shd w:val="clear" w:color="auto" w:fill="auto"/>
          </w:tcPr>
          <w:p w:rsidR="005706ED" w:rsidRPr="005706ED" w:rsidRDefault="005706ED" w:rsidP="005706ED">
            <w:pPr>
              <w:tabs>
                <w:tab w:val="left" w:pos="1276"/>
              </w:tabs>
              <w:ind w:firstLine="709"/>
              <w:jc w:val="center"/>
              <w:rPr>
                <w:rFonts w:eastAsia="Calibri"/>
                <w:sz w:val="28"/>
                <w:szCs w:val="28"/>
                <w:lang w:eastAsia="en-US"/>
              </w:rPr>
            </w:pPr>
          </w:p>
        </w:tc>
        <w:tc>
          <w:tcPr>
            <w:tcW w:w="1595" w:type="dxa"/>
            <w:shd w:val="clear" w:color="auto" w:fill="auto"/>
          </w:tcPr>
          <w:p w:rsidR="005706ED" w:rsidRPr="005706ED" w:rsidRDefault="005706ED" w:rsidP="005706ED">
            <w:pPr>
              <w:tabs>
                <w:tab w:val="left" w:pos="1276"/>
              </w:tabs>
              <w:ind w:firstLine="709"/>
              <w:jc w:val="center"/>
              <w:rPr>
                <w:rFonts w:eastAsia="Calibri"/>
                <w:sz w:val="28"/>
                <w:szCs w:val="28"/>
                <w:lang w:eastAsia="en-US"/>
              </w:rPr>
            </w:pPr>
          </w:p>
        </w:tc>
        <w:tc>
          <w:tcPr>
            <w:tcW w:w="2235" w:type="dxa"/>
            <w:shd w:val="clear" w:color="auto" w:fill="auto"/>
          </w:tcPr>
          <w:p w:rsidR="005706ED" w:rsidRPr="005706ED" w:rsidRDefault="005706ED" w:rsidP="005706ED">
            <w:pPr>
              <w:tabs>
                <w:tab w:val="left" w:pos="1276"/>
              </w:tabs>
              <w:ind w:firstLine="709"/>
              <w:jc w:val="center"/>
              <w:rPr>
                <w:rFonts w:eastAsia="Calibri"/>
                <w:sz w:val="28"/>
                <w:szCs w:val="28"/>
                <w:lang w:eastAsia="en-US"/>
              </w:rPr>
            </w:pPr>
          </w:p>
        </w:tc>
        <w:tc>
          <w:tcPr>
            <w:tcW w:w="2124" w:type="dxa"/>
            <w:shd w:val="clear" w:color="auto" w:fill="auto"/>
          </w:tcPr>
          <w:p w:rsidR="005706ED" w:rsidRPr="005706ED" w:rsidRDefault="005706ED" w:rsidP="005706ED">
            <w:pPr>
              <w:tabs>
                <w:tab w:val="left" w:pos="1276"/>
              </w:tabs>
              <w:ind w:firstLine="709"/>
              <w:jc w:val="center"/>
              <w:rPr>
                <w:rFonts w:eastAsia="Calibri"/>
                <w:sz w:val="28"/>
                <w:szCs w:val="28"/>
                <w:lang w:eastAsia="en-US"/>
              </w:rPr>
            </w:pPr>
          </w:p>
        </w:tc>
        <w:tc>
          <w:tcPr>
            <w:tcW w:w="1596" w:type="dxa"/>
            <w:shd w:val="clear" w:color="auto" w:fill="auto"/>
          </w:tcPr>
          <w:p w:rsidR="005706ED" w:rsidRPr="005706ED" w:rsidRDefault="005706ED" w:rsidP="005706ED">
            <w:pPr>
              <w:tabs>
                <w:tab w:val="left" w:pos="1276"/>
              </w:tabs>
              <w:ind w:firstLine="709"/>
              <w:jc w:val="center"/>
              <w:rPr>
                <w:rFonts w:eastAsia="Calibri"/>
                <w:sz w:val="28"/>
                <w:szCs w:val="28"/>
                <w:lang w:eastAsia="en-US"/>
              </w:rPr>
            </w:pPr>
          </w:p>
        </w:tc>
      </w:tr>
    </w:tbl>
    <w:p w:rsidR="005706ED" w:rsidRPr="005706ED" w:rsidRDefault="005706ED" w:rsidP="005706ED">
      <w:pPr>
        <w:tabs>
          <w:tab w:val="left" w:pos="1276"/>
        </w:tabs>
        <w:ind w:firstLine="709"/>
        <w:jc w:val="center"/>
        <w:rPr>
          <w:rFonts w:eastAsia="Calibri"/>
          <w:sz w:val="28"/>
          <w:szCs w:val="28"/>
          <w:lang w:eastAsia="en-US"/>
        </w:rPr>
      </w:pPr>
    </w:p>
    <w:p w:rsidR="005706ED" w:rsidRPr="005706ED" w:rsidRDefault="005706ED" w:rsidP="005706ED">
      <w:pPr>
        <w:widowControl w:val="0"/>
        <w:tabs>
          <w:tab w:val="left" w:pos="1276"/>
        </w:tabs>
        <w:suppressAutoHyphens/>
        <w:ind w:firstLine="709"/>
        <w:jc w:val="center"/>
        <w:rPr>
          <w:rFonts w:eastAsia="DejaVu Sans"/>
          <w:kern w:val="1"/>
          <w:sz w:val="28"/>
          <w:szCs w:val="28"/>
          <w:lang w:eastAsia="hi-IN" w:bidi="hi-IN"/>
        </w:rPr>
      </w:pPr>
    </w:p>
    <w:p w:rsidR="005706ED" w:rsidRPr="005706ED" w:rsidRDefault="005706ED" w:rsidP="005706ED">
      <w:pPr>
        <w:widowControl w:val="0"/>
        <w:tabs>
          <w:tab w:val="left" w:pos="1276"/>
        </w:tabs>
        <w:suppressAutoHyphens/>
        <w:ind w:firstLine="709"/>
        <w:jc w:val="right"/>
        <w:rPr>
          <w:rFonts w:eastAsia="DejaVu Sans"/>
          <w:kern w:val="1"/>
          <w:sz w:val="28"/>
          <w:szCs w:val="28"/>
          <w:lang w:eastAsia="hi-IN" w:bidi="hi-IN"/>
        </w:rPr>
      </w:pPr>
    </w:p>
    <w:p w:rsidR="005706ED" w:rsidRPr="005706ED" w:rsidRDefault="005706ED" w:rsidP="005706ED">
      <w:pPr>
        <w:tabs>
          <w:tab w:val="left" w:pos="1276"/>
        </w:tabs>
        <w:ind w:firstLine="709"/>
        <w:rPr>
          <w:sz w:val="26"/>
          <w:szCs w:val="26"/>
        </w:rPr>
      </w:pPr>
      <w:r w:rsidRPr="005706ED">
        <w:rPr>
          <w:sz w:val="26"/>
          <w:szCs w:val="26"/>
        </w:rPr>
        <w:t>Руководитель органа исполнительной власти, осуществляющий управление в сфере образования</w:t>
      </w:r>
    </w:p>
    <w:p w:rsidR="005706ED" w:rsidRPr="005706ED" w:rsidRDefault="005706ED" w:rsidP="005706ED">
      <w:pPr>
        <w:tabs>
          <w:tab w:val="left" w:pos="1276"/>
        </w:tabs>
        <w:ind w:firstLine="709"/>
        <w:jc w:val="center"/>
        <w:rPr>
          <w:sz w:val="26"/>
          <w:szCs w:val="26"/>
        </w:rPr>
      </w:pPr>
    </w:p>
    <w:p w:rsidR="005706ED" w:rsidRPr="005706ED" w:rsidRDefault="005706ED" w:rsidP="005706ED">
      <w:pPr>
        <w:tabs>
          <w:tab w:val="left" w:pos="1276"/>
        </w:tabs>
        <w:ind w:firstLine="709"/>
        <w:rPr>
          <w:sz w:val="26"/>
          <w:szCs w:val="26"/>
        </w:rPr>
      </w:pPr>
      <w:r w:rsidRPr="005706ED">
        <w:rPr>
          <w:sz w:val="26"/>
          <w:szCs w:val="26"/>
        </w:rPr>
        <w:t>_________________________ /______________________</w:t>
      </w:r>
    </w:p>
    <w:p w:rsidR="005706ED" w:rsidRPr="005706ED" w:rsidRDefault="005706ED" w:rsidP="005706ED">
      <w:pPr>
        <w:tabs>
          <w:tab w:val="left" w:pos="1276"/>
        </w:tabs>
        <w:ind w:firstLine="709"/>
        <w:rPr>
          <w:sz w:val="26"/>
          <w:szCs w:val="26"/>
        </w:rPr>
      </w:pPr>
      <w:r w:rsidRPr="005706ED">
        <w:rPr>
          <w:sz w:val="26"/>
          <w:szCs w:val="26"/>
        </w:rPr>
        <w:t>(подпись)                                             Ф.И.О.</w:t>
      </w:r>
    </w:p>
    <w:p w:rsidR="005706ED" w:rsidRPr="005706ED" w:rsidRDefault="005706ED" w:rsidP="005706ED">
      <w:pPr>
        <w:tabs>
          <w:tab w:val="left" w:pos="1276"/>
        </w:tabs>
        <w:ind w:firstLine="709"/>
        <w:rPr>
          <w:sz w:val="28"/>
          <w:szCs w:val="28"/>
        </w:rPr>
      </w:pPr>
      <w:r w:rsidRPr="005706ED">
        <w:rPr>
          <w:sz w:val="28"/>
          <w:szCs w:val="28"/>
        </w:rPr>
        <w:t>м.п.</w:t>
      </w:r>
    </w:p>
    <w:p w:rsidR="005706ED" w:rsidRPr="005706ED" w:rsidRDefault="005706ED" w:rsidP="005706ED">
      <w:pPr>
        <w:widowControl w:val="0"/>
        <w:tabs>
          <w:tab w:val="left" w:pos="1276"/>
        </w:tabs>
        <w:ind w:firstLine="709"/>
        <w:jc w:val="center"/>
        <w:rPr>
          <w:rFonts w:eastAsia="Courier New"/>
          <w:b/>
          <w:color w:val="000000"/>
          <w:sz w:val="28"/>
          <w:szCs w:val="28"/>
          <w:lang w:bidi="ru-RU"/>
        </w:rPr>
      </w:pPr>
    </w:p>
    <w:p w:rsidR="005706ED" w:rsidRPr="005706ED" w:rsidRDefault="005706ED" w:rsidP="005706ED">
      <w:pPr>
        <w:widowControl w:val="0"/>
        <w:tabs>
          <w:tab w:val="left" w:pos="1276"/>
        </w:tabs>
        <w:ind w:firstLine="709"/>
        <w:jc w:val="center"/>
        <w:rPr>
          <w:rFonts w:eastAsia="Courier New"/>
          <w:b/>
          <w:color w:val="000000"/>
          <w:sz w:val="28"/>
          <w:szCs w:val="28"/>
          <w:lang w:bidi="ru-RU"/>
        </w:rPr>
      </w:pPr>
    </w:p>
    <w:p w:rsidR="005706ED" w:rsidRPr="005706ED" w:rsidRDefault="005706ED" w:rsidP="005706ED">
      <w:pPr>
        <w:widowControl w:val="0"/>
        <w:tabs>
          <w:tab w:val="left" w:pos="1276"/>
        </w:tabs>
        <w:ind w:firstLine="709"/>
        <w:jc w:val="right"/>
        <w:rPr>
          <w:rFonts w:eastAsia="Courier New"/>
          <w:color w:val="000000"/>
          <w:sz w:val="28"/>
          <w:szCs w:val="28"/>
          <w:lang w:bidi="ru-RU"/>
        </w:rPr>
      </w:pPr>
      <w:r w:rsidRPr="005706ED">
        <w:rPr>
          <w:rFonts w:eastAsia="Courier New"/>
          <w:b/>
          <w:color w:val="000000"/>
          <w:sz w:val="28"/>
          <w:szCs w:val="28"/>
          <w:lang w:bidi="ru-RU"/>
        </w:rPr>
        <w:br w:type="page"/>
      </w:r>
      <w:r w:rsidRPr="005706ED">
        <w:rPr>
          <w:rFonts w:eastAsia="Courier New"/>
          <w:color w:val="000000"/>
          <w:sz w:val="28"/>
          <w:szCs w:val="28"/>
          <w:lang w:bidi="ru-RU"/>
        </w:rPr>
        <w:lastRenderedPageBreak/>
        <w:t>Приложение 2 к Положению</w:t>
      </w:r>
    </w:p>
    <w:p w:rsidR="005706ED" w:rsidRPr="005706ED" w:rsidRDefault="005706ED" w:rsidP="005706ED">
      <w:pPr>
        <w:widowControl w:val="0"/>
        <w:tabs>
          <w:tab w:val="left" w:pos="1276"/>
        </w:tabs>
        <w:ind w:firstLine="709"/>
        <w:jc w:val="center"/>
        <w:rPr>
          <w:rFonts w:eastAsia="DejaVu Sans"/>
          <w:kern w:val="1"/>
          <w:sz w:val="21"/>
          <w:szCs w:val="21"/>
          <w:lang w:eastAsia="hi-IN" w:bidi="hi-IN"/>
        </w:rPr>
      </w:pPr>
    </w:p>
    <w:p w:rsidR="005706ED" w:rsidRPr="005706ED" w:rsidRDefault="005706ED" w:rsidP="005706ED">
      <w:pPr>
        <w:widowControl w:val="0"/>
        <w:tabs>
          <w:tab w:val="left" w:pos="1276"/>
        </w:tabs>
        <w:ind w:firstLine="709"/>
        <w:jc w:val="center"/>
        <w:rPr>
          <w:rFonts w:eastAsia="DejaVu Sans"/>
          <w:kern w:val="1"/>
          <w:sz w:val="21"/>
          <w:szCs w:val="21"/>
          <w:lang w:eastAsia="hi-IN" w:bidi="hi-IN"/>
        </w:rPr>
      </w:pPr>
      <w:r w:rsidRPr="005706ED">
        <w:rPr>
          <w:rFonts w:eastAsia="DejaVu Sans"/>
          <w:kern w:val="1"/>
          <w:sz w:val="21"/>
          <w:szCs w:val="21"/>
          <w:lang w:eastAsia="hi-IN" w:bidi="hi-IN"/>
        </w:rPr>
        <w:t>СОГЛАСИЕ РОДИТЕЛЯ (ЗАКОННОГО ПРЕДСТАВИТЕЛЯ)</w:t>
      </w:r>
    </w:p>
    <w:p w:rsidR="005706ED" w:rsidRPr="005706ED" w:rsidRDefault="005706ED" w:rsidP="005706ED">
      <w:pPr>
        <w:widowControl w:val="0"/>
        <w:tabs>
          <w:tab w:val="left" w:pos="1276"/>
        </w:tabs>
        <w:suppressAutoHyphens/>
        <w:ind w:firstLine="709"/>
        <w:jc w:val="center"/>
        <w:rPr>
          <w:rFonts w:eastAsia="DejaVu Sans"/>
          <w:kern w:val="1"/>
          <w:sz w:val="21"/>
          <w:szCs w:val="21"/>
          <w:lang w:eastAsia="hi-IN" w:bidi="hi-IN"/>
        </w:rPr>
      </w:pPr>
      <w:r w:rsidRPr="005706ED">
        <w:rPr>
          <w:rFonts w:eastAsia="DejaVu Sans"/>
          <w:kern w:val="1"/>
          <w:sz w:val="21"/>
          <w:szCs w:val="21"/>
          <w:lang w:eastAsia="hi-IN" w:bidi="hi-IN"/>
        </w:rPr>
        <w:t>НА ОБРАБОТКУ ПЕРСОНАЛЬНЫХ ДАННЫХ НЕСОВЕРШЕННОЛЕТНЕГО</w:t>
      </w:r>
    </w:p>
    <w:p w:rsidR="005706ED" w:rsidRPr="005706ED" w:rsidRDefault="005706ED" w:rsidP="005706ED">
      <w:pPr>
        <w:tabs>
          <w:tab w:val="left" w:pos="1276"/>
        </w:tabs>
        <w:autoSpaceDE w:val="0"/>
        <w:autoSpaceDN w:val="0"/>
        <w:adjustRightInd w:val="0"/>
        <w:ind w:firstLine="284"/>
        <w:jc w:val="both"/>
        <w:rPr>
          <w:color w:val="000000"/>
          <w:sz w:val="21"/>
          <w:szCs w:val="21"/>
        </w:rPr>
      </w:pPr>
      <w:r w:rsidRPr="005706ED">
        <w:rPr>
          <w:color w:val="000000"/>
          <w:sz w:val="21"/>
          <w:szCs w:val="21"/>
        </w:rPr>
        <w:t>Я, ___________________________________________________________________________,</w:t>
      </w:r>
    </w:p>
    <w:p w:rsidR="005706ED" w:rsidRPr="005706ED" w:rsidRDefault="005706ED" w:rsidP="005706ED">
      <w:pPr>
        <w:tabs>
          <w:tab w:val="left" w:pos="1276"/>
        </w:tabs>
        <w:autoSpaceDE w:val="0"/>
        <w:autoSpaceDN w:val="0"/>
        <w:adjustRightInd w:val="0"/>
        <w:ind w:firstLine="284"/>
        <w:jc w:val="both"/>
        <w:rPr>
          <w:i/>
          <w:iCs/>
          <w:color w:val="000000"/>
          <w:sz w:val="21"/>
          <w:szCs w:val="21"/>
          <w:vertAlign w:val="superscript"/>
        </w:rPr>
      </w:pPr>
      <w:r w:rsidRPr="005706ED">
        <w:rPr>
          <w:color w:val="000000"/>
          <w:sz w:val="21"/>
          <w:szCs w:val="21"/>
          <w:vertAlign w:val="superscript"/>
        </w:rPr>
        <w:t xml:space="preserve">                                                      (</w:t>
      </w:r>
      <w:r w:rsidRPr="005706ED">
        <w:rPr>
          <w:i/>
          <w:iCs/>
          <w:color w:val="000000"/>
          <w:sz w:val="21"/>
          <w:szCs w:val="21"/>
          <w:vertAlign w:val="superscript"/>
        </w:rPr>
        <w:t>ФИО родителя или законного представителя)</w:t>
      </w:r>
    </w:p>
    <w:p w:rsidR="005706ED" w:rsidRPr="005706ED" w:rsidRDefault="005706ED" w:rsidP="005706ED">
      <w:pPr>
        <w:tabs>
          <w:tab w:val="left" w:pos="1276"/>
        </w:tabs>
        <w:autoSpaceDE w:val="0"/>
        <w:autoSpaceDN w:val="0"/>
        <w:adjustRightInd w:val="0"/>
        <w:ind w:firstLine="284"/>
        <w:jc w:val="both"/>
        <w:rPr>
          <w:color w:val="000000"/>
          <w:sz w:val="21"/>
          <w:szCs w:val="21"/>
        </w:rPr>
      </w:pPr>
      <w:r w:rsidRPr="005706ED">
        <w:rPr>
          <w:color w:val="000000"/>
          <w:sz w:val="21"/>
          <w:szCs w:val="21"/>
        </w:rPr>
        <w:t>зарегистрированный (-ая) по адресу:</w:t>
      </w:r>
    </w:p>
    <w:p w:rsidR="005706ED" w:rsidRPr="005706ED" w:rsidRDefault="005706ED" w:rsidP="005706ED">
      <w:pPr>
        <w:tabs>
          <w:tab w:val="left" w:pos="1276"/>
        </w:tabs>
        <w:autoSpaceDE w:val="0"/>
        <w:autoSpaceDN w:val="0"/>
        <w:adjustRightInd w:val="0"/>
        <w:ind w:firstLine="284"/>
        <w:jc w:val="both"/>
        <w:rPr>
          <w:color w:val="000000"/>
          <w:sz w:val="21"/>
          <w:szCs w:val="21"/>
        </w:rPr>
      </w:pPr>
      <w:r w:rsidRPr="005706ED">
        <w:rPr>
          <w:color w:val="000000"/>
          <w:sz w:val="21"/>
          <w:szCs w:val="21"/>
        </w:rPr>
        <w:t xml:space="preserve"> ___________________________________________________________________________</w:t>
      </w:r>
    </w:p>
    <w:p w:rsidR="005706ED" w:rsidRPr="005706ED" w:rsidRDefault="005706ED" w:rsidP="005706ED">
      <w:pPr>
        <w:tabs>
          <w:tab w:val="left" w:pos="1276"/>
        </w:tabs>
        <w:autoSpaceDE w:val="0"/>
        <w:autoSpaceDN w:val="0"/>
        <w:adjustRightInd w:val="0"/>
        <w:ind w:firstLine="284"/>
        <w:jc w:val="both"/>
        <w:rPr>
          <w:color w:val="000000"/>
          <w:sz w:val="21"/>
          <w:szCs w:val="21"/>
          <w:vertAlign w:val="superscript"/>
        </w:rPr>
      </w:pPr>
      <w:r w:rsidRPr="005706ED">
        <w:rPr>
          <w:color w:val="000000"/>
          <w:sz w:val="21"/>
          <w:szCs w:val="21"/>
          <w:vertAlign w:val="superscript"/>
        </w:rPr>
        <w:t>(адрес места регистрации)</w:t>
      </w:r>
    </w:p>
    <w:p w:rsidR="005706ED" w:rsidRPr="005706ED" w:rsidRDefault="005706ED" w:rsidP="005706ED">
      <w:pPr>
        <w:tabs>
          <w:tab w:val="left" w:pos="1276"/>
        </w:tabs>
        <w:autoSpaceDE w:val="0"/>
        <w:autoSpaceDN w:val="0"/>
        <w:adjustRightInd w:val="0"/>
        <w:ind w:firstLine="284"/>
        <w:jc w:val="both"/>
        <w:rPr>
          <w:color w:val="000000"/>
          <w:sz w:val="21"/>
          <w:szCs w:val="21"/>
        </w:rPr>
      </w:pPr>
      <w:r w:rsidRPr="005706ED">
        <w:rPr>
          <w:color w:val="000000"/>
          <w:sz w:val="21"/>
          <w:szCs w:val="21"/>
        </w:rPr>
        <w:t>наименование документа удостоверяющего личность _________ серия ____ №________________</w:t>
      </w:r>
    </w:p>
    <w:p w:rsidR="005706ED" w:rsidRPr="005706ED" w:rsidRDefault="005706ED" w:rsidP="005706ED">
      <w:pPr>
        <w:tabs>
          <w:tab w:val="left" w:pos="1276"/>
        </w:tabs>
        <w:autoSpaceDE w:val="0"/>
        <w:autoSpaceDN w:val="0"/>
        <w:adjustRightInd w:val="0"/>
        <w:ind w:firstLine="284"/>
        <w:jc w:val="both"/>
        <w:rPr>
          <w:color w:val="000000"/>
          <w:sz w:val="21"/>
          <w:szCs w:val="21"/>
        </w:rPr>
      </w:pPr>
      <w:r w:rsidRPr="005706ED">
        <w:rPr>
          <w:color w:val="000000"/>
          <w:sz w:val="21"/>
          <w:szCs w:val="21"/>
        </w:rPr>
        <w:t>выдан ______________________________________________________________________________,</w:t>
      </w:r>
    </w:p>
    <w:p w:rsidR="005706ED" w:rsidRPr="005706ED" w:rsidRDefault="005706ED" w:rsidP="005706ED">
      <w:pPr>
        <w:tabs>
          <w:tab w:val="left" w:pos="1276"/>
        </w:tabs>
        <w:autoSpaceDE w:val="0"/>
        <w:autoSpaceDN w:val="0"/>
        <w:adjustRightInd w:val="0"/>
        <w:ind w:firstLine="284"/>
        <w:jc w:val="both"/>
        <w:rPr>
          <w:i/>
          <w:iCs/>
          <w:color w:val="000000"/>
          <w:sz w:val="21"/>
          <w:szCs w:val="21"/>
          <w:vertAlign w:val="superscript"/>
        </w:rPr>
      </w:pPr>
      <w:r w:rsidRPr="005706ED">
        <w:rPr>
          <w:i/>
          <w:iCs/>
          <w:color w:val="000000"/>
          <w:sz w:val="21"/>
          <w:szCs w:val="21"/>
          <w:vertAlign w:val="superscript"/>
        </w:rPr>
        <w:t xml:space="preserve">                                                                                 (когда и кем выдан)</w:t>
      </w:r>
    </w:p>
    <w:p w:rsidR="005706ED" w:rsidRPr="005706ED" w:rsidRDefault="005706ED" w:rsidP="005706ED">
      <w:pPr>
        <w:tabs>
          <w:tab w:val="left" w:pos="1276"/>
        </w:tabs>
        <w:autoSpaceDE w:val="0"/>
        <w:autoSpaceDN w:val="0"/>
        <w:adjustRightInd w:val="0"/>
        <w:ind w:firstLine="284"/>
        <w:rPr>
          <w:color w:val="000000"/>
          <w:sz w:val="21"/>
          <w:szCs w:val="21"/>
        </w:rPr>
      </w:pPr>
      <w:r w:rsidRPr="005706ED">
        <w:rPr>
          <w:color w:val="000000"/>
          <w:sz w:val="21"/>
          <w:szCs w:val="21"/>
        </w:rPr>
        <w:t xml:space="preserve">являясь родителем (законным представителем) несовершеннолетнего ________________________________________________________________________________________, </w:t>
      </w:r>
    </w:p>
    <w:p w:rsidR="005706ED" w:rsidRPr="005706ED" w:rsidRDefault="005706ED" w:rsidP="005706ED">
      <w:pPr>
        <w:tabs>
          <w:tab w:val="left" w:pos="1276"/>
        </w:tabs>
        <w:autoSpaceDE w:val="0"/>
        <w:autoSpaceDN w:val="0"/>
        <w:adjustRightInd w:val="0"/>
        <w:ind w:firstLine="284"/>
        <w:jc w:val="center"/>
        <w:rPr>
          <w:i/>
          <w:color w:val="000000"/>
          <w:sz w:val="21"/>
          <w:szCs w:val="21"/>
          <w:vertAlign w:val="superscript"/>
        </w:rPr>
      </w:pPr>
      <w:r w:rsidRPr="005706ED">
        <w:rPr>
          <w:i/>
          <w:color w:val="000000"/>
          <w:sz w:val="21"/>
          <w:szCs w:val="21"/>
          <w:vertAlign w:val="superscript"/>
        </w:rPr>
        <w:t>(ФИО несовершеннолетнего)</w:t>
      </w:r>
    </w:p>
    <w:p w:rsidR="005706ED" w:rsidRPr="005706ED" w:rsidRDefault="005706ED" w:rsidP="005706ED">
      <w:pPr>
        <w:tabs>
          <w:tab w:val="left" w:pos="1276"/>
        </w:tabs>
        <w:autoSpaceDE w:val="0"/>
        <w:autoSpaceDN w:val="0"/>
        <w:adjustRightInd w:val="0"/>
        <w:ind w:firstLine="284"/>
        <w:jc w:val="both"/>
        <w:rPr>
          <w:color w:val="000000"/>
          <w:sz w:val="21"/>
          <w:szCs w:val="21"/>
        </w:rPr>
      </w:pPr>
      <w:r w:rsidRPr="005706ED">
        <w:rPr>
          <w:color w:val="000000"/>
          <w:sz w:val="21"/>
          <w:szCs w:val="21"/>
        </w:rPr>
        <w:t>зарегистрированного по адресу:_____________________________________________________</w:t>
      </w:r>
    </w:p>
    <w:p w:rsidR="005706ED" w:rsidRPr="005706ED" w:rsidRDefault="005706ED" w:rsidP="005706ED">
      <w:pPr>
        <w:tabs>
          <w:tab w:val="left" w:pos="1276"/>
        </w:tabs>
        <w:autoSpaceDE w:val="0"/>
        <w:autoSpaceDN w:val="0"/>
        <w:adjustRightInd w:val="0"/>
        <w:ind w:firstLine="284"/>
        <w:jc w:val="both"/>
        <w:rPr>
          <w:i/>
          <w:color w:val="000000"/>
          <w:sz w:val="21"/>
          <w:szCs w:val="21"/>
          <w:vertAlign w:val="superscript"/>
        </w:rPr>
      </w:pPr>
      <w:r w:rsidRPr="005706ED">
        <w:rPr>
          <w:i/>
          <w:color w:val="000000"/>
          <w:sz w:val="21"/>
          <w:szCs w:val="21"/>
          <w:vertAlign w:val="superscript"/>
        </w:rPr>
        <w:t>(адрес места регистрации несовершеннолетнего)</w:t>
      </w:r>
    </w:p>
    <w:p w:rsidR="005706ED" w:rsidRPr="005706ED" w:rsidRDefault="005706ED" w:rsidP="005706ED">
      <w:pPr>
        <w:tabs>
          <w:tab w:val="left" w:pos="1276"/>
        </w:tabs>
        <w:autoSpaceDE w:val="0"/>
        <w:autoSpaceDN w:val="0"/>
        <w:adjustRightInd w:val="0"/>
        <w:ind w:firstLine="284"/>
        <w:rPr>
          <w:color w:val="000000"/>
          <w:sz w:val="21"/>
          <w:szCs w:val="21"/>
        </w:rPr>
      </w:pPr>
      <w:r w:rsidRPr="005706ED">
        <w:rPr>
          <w:color w:val="000000"/>
          <w:sz w:val="21"/>
          <w:szCs w:val="21"/>
        </w:rPr>
        <w:t xml:space="preserve">_________________________________________________________________________________, </w:t>
      </w:r>
    </w:p>
    <w:p w:rsidR="005706ED" w:rsidRPr="005706ED" w:rsidRDefault="005706ED" w:rsidP="005706ED">
      <w:pPr>
        <w:tabs>
          <w:tab w:val="left" w:pos="1276"/>
        </w:tabs>
        <w:autoSpaceDE w:val="0"/>
        <w:autoSpaceDN w:val="0"/>
        <w:adjustRightInd w:val="0"/>
        <w:ind w:firstLine="284"/>
        <w:rPr>
          <w:i/>
          <w:iCs/>
          <w:color w:val="000000"/>
          <w:sz w:val="21"/>
          <w:szCs w:val="21"/>
        </w:rPr>
      </w:pPr>
      <w:r w:rsidRPr="005706ED">
        <w:rPr>
          <w:color w:val="000000"/>
          <w:sz w:val="21"/>
          <w:szCs w:val="21"/>
        </w:rPr>
        <w:t>на основании</w:t>
      </w:r>
      <w:r w:rsidRPr="005706ED">
        <w:rPr>
          <w:i/>
          <w:iCs/>
          <w:color w:val="000000"/>
          <w:sz w:val="21"/>
          <w:szCs w:val="21"/>
        </w:rPr>
        <w:t>_________________________________________________________________________,</w:t>
      </w:r>
    </w:p>
    <w:p w:rsidR="005706ED" w:rsidRPr="005706ED" w:rsidRDefault="005706ED" w:rsidP="005706ED">
      <w:pPr>
        <w:tabs>
          <w:tab w:val="left" w:pos="1276"/>
        </w:tabs>
        <w:autoSpaceDE w:val="0"/>
        <w:autoSpaceDN w:val="0"/>
        <w:adjustRightInd w:val="0"/>
        <w:ind w:firstLine="709"/>
        <w:jc w:val="center"/>
        <w:rPr>
          <w:i/>
          <w:iCs/>
          <w:color w:val="000000"/>
          <w:sz w:val="21"/>
          <w:szCs w:val="21"/>
          <w:vertAlign w:val="superscript"/>
        </w:rPr>
      </w:pPr>
      <w:r w:rsidRPr="005706ED">
        <w:rPr>
          <w:i/>
          <w:iCs/>
          <w:color w:val="000000"/>
          <w:sz w:val="21"/>
          <w:szCs w:val="21"/>
          <w:vertAlign w:val="superscript"/>
        </w:rPr>
        <w:t>(указать вид документа, подтверждающего полномочие действовать в интересах несовершеннолетнего (паспорт; в случае опекунства указать реквизиты документа, на основании которого осуществляется опека или попечительство, а в случае удостоверения личности, документом, заменяющим паспорт, вписать реквизиты свидетельства о рождении несовершеннолетнего)</w:t>
      </w:r>
    </w:p>
    <w:p w:rsidR="005706ED" w:rsidRPr="005706ED" w:rsidRDefault="005706ED" w:rsidP="005706ED">
      <w:pPr>
        <w:widowControl w:val="0"/>
        <w:tabs>
          <w:tab w:val="left" w:pos="1276"/>
        </w:tabs>
        <w:suppressAutoHyphens/>
        <w:ind w:firstLine="709"/>
        <w:jc w:val="both"/>
        <w:rPr>
          <w:rFonts w:eastAsia="DejaVu Sans"/>
          <w:i/>
          <w:kern w:val="1"/>
          <w:sz w:val="21"/>
          <w:szCs w:val="21"/>
          <w:lang w:eastAsia="hi-IN" w:bidi="hi-IN"/>
        </w:rPr>
      </w:pPr>
      <w:r w:rsidRPr="005706ED">
        <w:rPr>
          <w:rFonts w:eastAsia="DejaVu Sans"/>
          <w:kern w:val="1"/>
          <w:sz w:val="21"/>
          <w:szCs w:val="21"/>
          <w:lang w:eastAsia="hi-IN" w:bidi="hi-IN"/>
        </w:rPr>
        <w:t xml:space="preserve">даю свое согласие управлению образования и науки Тамбовской области, расположенному по адресу: г.Тамбов, ул.Советская, 108, РМЦ, расположенному по адресу: г.Тамбов, ул.Сергея Рахманинова, д.3-б (далее – Операторы), на обработку персональных данных несовершеннолетнего, относящихся исключительно к перечисленным ниже категориям персональных данных: </w:t>
      </w:r>
      <w:r w:rsidRPr="005706ED">
        <w:rPr>
          <w:rFonts w:eastAsia="DejaVu Sans"/>
          <w:i/>
          <w:kern w:val="1"/>
          <w:sz w:val="21"/>
          <w:szCs w:val="21"/>
          <w:lang w:eastAsia="hi-IN" w:bidi="hi-IN"/>
        </w:rPr>
        <w:t>фамилия, имя, отчество; дата рождения; индекс, полный адрес места жительства (регистрации); номер телефона (домашний, мобильный); тип и данные (серия, номер, когда и кем выдан) документа, удостоверяющего личность; место учебы; класс; номинация, биометрические данные (фото и видео изображения).</w:t>
      </w:r>
      <w:r w:rsidRPr="005706ED">
        <w:rPr>
          <w:rFonts w:eastAsia="DejaVu Sans"/>
          <w:i/>
          <w:kern w:val="1"/>
          <w:sz w:val="21"/>
          <w:szCs w:val="21"/>
          <w:vertAlign w:val="superscript"/>
          <w:lang w:eastAsia="hi-IN" w:bidi="hi-IN"/>
        </w:rPr>
        <w:footnoteReference w:id="2"/>
      </w:r>
    </w:p>
    <w:p w:rsidR="005706ED" w:rsidRPr="005706ED" w:rsidRDefault="005706ED" w:rsidP="005706ED">
      <w:pPr>
        <w:widowControl w:val="0"/>
        <w:tabs>
          <w:tab w:val="left" w:pos="1276"/>
        </w:tabs>
        <w:suppressAutoHyphens/>
        <w:ind w:firstLine="709"/>
        <w:rPr>
          <w:rFonts w:eastAsia="DejaVu Sans"/>
          <w:color w:val="000000"/>
          <w:kern w:val="1"/>
          <w:sz w:val="21"/>
          <w:szCs w:val="21"/>
          <w:lang w:bidi="hi-IN"/>
        </w:rPr>
      </w:pPr>
      <w:r w:rsidRPr="005706ED">
        <w:rPr>
          <w:rFonts w:eastAsia="DejaVu Sans"/>
          <w:kern w:val="1"/>
          <w:sz w:val="21"/>
          <w:szCs w:val="21"/>
          <w:lang w:eastAsia="hi-IN" w:bidi="hi-IN"/>
        </w:rPr>
        <w:t xml:space="preserve">Я даю согласие на использование персональных данных несовершеннолетнего </w:t>
      </w:r>
      <w:r w:rsidRPr="005706ED">
        <w:rPr>
          <w:rFonts w:eastAsia="DejaVu Sans"/>
          <w:color w:val="000000"/>
          <w:kern w:val="1"/>
          <w:sz w:val="21"/>
          <w:szCs w:val="21"/>
          <w:lang w:bidi="hi-IN"/>
        </w:rPr>
        <w:t>исключительно в целях оформления сводной заявки от ______________________________________________________</w:t>
      </w:r>
    </w:p>
    <w:p w:rsidR="005706ED" w:rsidRPr="005706ED" w:rsidRDefault="005706ED" w:rsidP="005706ED">
      <w:pPr>
        <w:widowControl w:val="0"/>
        <w:tabs>
          <w:tab w:val="left" w:pos="1276"/>
        </w:tabs>
        <w:suppressAutoHyphens/>
        <w:ind w:firstLine="709"/>
        <w:jc w:val="center"/>
        <w:rPr>
          <w:rFonts w:eastAsia="DejaVu Sans"/>
          <w:color w:val="000000"/>
          <w:kern w:val="1"/>
          <w:sz w:val="21"/>
          <w:szCs w:val="21"/>
          <w:vertAlign w:val="superscript"/>
          <w:lang w:bidi="hi-IN"/>
        </w:rPr>
      </w:pPr>
      <w:r w:rsidRPr="005706ED">
        <w:rPr>
          <w:rFonts w:eastAsia="DejaVu Sans"/>
          <w:color w:val="000000"/>
          <w:kern w:val="1"/>
          <w:sz w:val="21"/>
          <w:szCs w:val="21"/>
          <w:vertAlign w:val="superscript"/>
          <w:lang w:bidi="hi-IN"/>
        </w:rPr>
        <w:t>указать муниципалитет</w:t>
      </w:r>
    </w:p>
    <w:p w:rsidR="005706ED" w:rsidRPr="005706ED" w:rsidRDefault="005706ED" w:rsidP="005706ED">
      <w:pPr>
        <w:tabs>
          <w:tab w:val="left" w:pos="1276"/>
        </w:tabs>
        <w:ind w:firstLine="709"/>
        <w:jc w:val="both"/>
        <w:rPr>
          <w:rFonts w:eastAsia="DejaVu Sans"/>
          <w:kern w:val="1"/>
          <w:sz w:val="21"/>
          <w:szCs w:val="21"/>
          <w:u w:val="single"/>
          <w:lang w:eastAsia="ar-SA" w:bidi="hi-IN"/>
        </w:rPr>
      </w:pPr>
      <w:r w:rsidRPr="005706ED">
        <w:rPr>
          <w:rFonts w:eastAsia="DejaVu Sans"/>
          <w:color w:val="000000"/>
          <w:kern w:val="1"/>
          <w:sz w:val="21"/>
          <w:szCs w:val="21"/>
          <w:lang w:bidi="hi-IN"/>
        </w:rPr>
        <w:t xml:space="preserve">и всех необходимых документов, требующихся в процессе организации и проведения </w:t>
      </w:r>
      <w:r w:rsidRPr="005706ED">
        <w:rPr>
          <w:rFonts w:eastAsia="DejaVu Sans"/>
          <w:bCs/>
          <w:kern w:val="1"/>
          <w:sz w:val="21"/>
          <w:szCs w:val="21"/>
          <w:u w:val="single"/>
          <w:lang w:eastAsia="hi-IN" w:bidi="hi-IN"/>
        </w:rPr>
        <w:t xml:space="preserve">регионального </w:t>
      </w:r>
      <w:r w:rsidRPr="005706ED">
        <w:rPr>
          <w:rFonts w:eastAsia="Calibri"/>
          <w:sz w:val="21"/>
          <w:szCs w:val="21"/>
          <w:u w:val="single"/>
          <w:lang w:eastAsia="en-US"/>
        </w:rPr>
        <w:t>смотра-фестиваля объединений (отрядов, клубов) патриотической направленности «О доблестях, о подвигах, о славе…»</w:t>
      </w:r>
      <w:r w:rsidRPr="005706ED">
        <w:rPr>
          <w:rFonts w:eastAsia="DejaVu Sans"/>
          <w:color w:val="000000"/>
          <w:kern w:val="1"/>
          <w:sz w:val="21"/>
          <w:szCs w:val="21"/>
          <w:lang w:bidi="hi-IN"/>
        </w:rPr>
        <w:t>(далее – Смотр-фестиваль), а также последующих мероприятий, сопряженных со Смотром-фестивалем.</w:t>
      </w:r>
    </w:p>
    <w:p w:rsidR="005706ED" w:rsidRPr="005706ED" w:rsidRDefault="005706ED" w:rsidP="005706ED">
      <w:pPr>
        <w:widowControl w:val="0"/>
        <w:tabs>
          <w:tab w:val="left" w:pos="1276"/>
        </w:tabs>
        <w:suppressAutoHyphens/>
        <w:ind w:firstLine="709"/>
        <w:jc w:val="both"/>
        <w:rPr>
          <w:rFonts w:eastAsia="DejaVu Sans"/>
          <w:color w:val="000000"/>
          <w:kern w:val="1"/>
          <w:sz w:val="21"/>
          <w:szCs w:val="21"/>
          <w:lang w:bidi="hi-IN"/>
        </w:rPr>
      </w:pPr>
      <w:r w:rsidRPr="005706ED">
        <w:rPr>
          <w:rFonts w:eastAsia="DejaVu Sans"/>
          <w:color w:val="000000"/>
          <w:kern w:val="1"/>
          <w:sz w:val="21"/>
          <w:szCs w:val="21"/>
          <w:lang w:bidi="hi-IN"/>
        </w:rPr>
        <w:tab/>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ограничения)сбор, систематизацию, накопление, хранение, передачу, уточнение (обновление, изменение), использование, распространение и размещение персональных данных в общедоступных источниках (справочники, энциклопедии, буклеты, публикация в СМИ, в том числе в сети Интернет на сайте Операторов, на информационных стендах). </w:t>
      </w:r>
    </w:p>
    <w:p w:rsidR="005706ED" w:rsidRPr="005706ED" w:rsidRDefault="005706ED" w:rsidP="005706ED">
      <w:pPr>
        <w:widowControl w:val="0"/>
        <w:tabs>
          <w:tab w:val="left" w:pos="1276"/>
        </w:tabs>
        <w:suppressAutoHyphens/>
        <w:ind w:firstLine="709"/>
        <w:jc w:val="both"/>
        <w:rPr>
          <w:rFonts w:eastAsia="DejaVu Sans"/>
          <w:color w:val="000000"/>
          <w:kern w:val="1"/>
          <w:sz w:val="21"/>
          <w:szCs w:val="21"/>
          <w:lang w:bidi="hi-IN"/>
        </w:rPr>
      </w:pPr>
      <w:r w:rsidRPr="005706ED">
        <w:rPr>
          <w:rFonts w:eastAsia="DejaVu Sans"/>
          <w:color w:val="000000"/>
          <w:kern w:val="1"/>
          <w:sz w:val="21"/>
          <w:szCs w:val="21"/>
          <w:lang w:bidi="hi-IN"/>
        </w:rPr>
        <w:tab/>
        <w:t xml:space="preserve">Я проинформирован, что </w:t>
      </w:r>
      <w:r w:rsidRPr="005706ED">
        <w:rPr>
          <w:rFonts w:eastAsia="DejaVu Sans"/>
          <w:kern w:val="1"/>
          <w:sz w:val="21"/>
          <w:szCs w:val="21"/>
          <w:lang w:eastAsia="hi-IN" w:bidi="hi-IN"/>
        </w:rPr>
        <w:t xml:space="preserve">Операторы </w:t>
      </w:r>
      <w:r w:rsidRPr="005706ED">
        <w:rPr>
          <w:rFonts w:eastAsia="DejaVu Sans"/>
          <w:color w:val="000000"/>
          <w:kern w:val="1"/>
          <w:sz w:val="21"/>
          <w:szCs w:val="21"/>
          <w:lang w:bidi="hi-IN"/>
        </w:rPr>
        <w:t>гарантируют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5706ED" w:rsidRPr="005706ED" w:rsidRDefault="005706ED" w:rsidP="005706ED">
      <w:pPr>
        <w:widowControl w:val="0"/>
        <w:shd w:val="clear" w:color="auto" w:fill="FFFFFF"/>
        <w:tabs>
          <w:tab w:val="left" w:pos="1276"/>
        </w:tabs>
        <w:suppressAutoHyphens/>
        <w:ind w:firstLine="709"/>
        <w:jc w:val="both"/>
        <w:rPr>
          <w:rFonts w:eastAsia="DejaVu Sans"/>
          <w:color w:val="000000"/>
          <w:kern w:val="1"/>
          <w:sz w:val="21"/>
          <w:szCs w:val="21"/>
          <w:lang w:bidi="hi-IN"/>
        </w:rPr>
      </w:pPr>
      <w:r w:rsidRPr="005706ED">
        <w:rPr>
          <w:rFonts w:eastAsia="DejaVu Sans"/>
          <w:color w:val="000000"/>
          <w:kern w:val="1"/>
          <w:sz w:val="21"/>
          <w:szCs w:val="21"/>
          <w:lang w:bidi="hi-IN"/>
        </w:rPr>
        <w:t>Данное согласие действует с даты подписания до достижения целей обработки персональных данных, а также на срок, обусловленный архивным законодательством.</w:t>
      </w:r>
    </w:p>
    <w:p w:rsidR="005706ED" w:rsidRPr="005706ED" w:rsidRDefault="005706ED" w:rsidP="005706ED">
      <w:pPr>
        <w:widowControl w:val="0"/>
        <w:shd w:val="clear" w:color="auto" w:fill="FFFFFF"/>
        <w:tabs>
          <w:tab w:val="left" w:pos="1276"/>
        </w:tabs>
        <w:suppressAutoHyphens/>
        <w:ind w:firstLine="709"/>
        <w:jc w:val="both"/>
        <w:rPr>
          <w:rFonts w:eastAsia="DejaVu Sans"/>
          <w:color w:val="000000"/>
          <w:kern w:val="1"/>
          <w:sz w:val="21"/>
          <w:szCs w:val="21"/>
          <w:lang w:bidi="hi-IN"/>
        </w:rPr>
      </w:pPr>
      <w:r w:rsidRPr="005706ED">
        <w:rPr>
          <w:rFonts w:eastAsia="DejaVu Sans"/>
          <w:color w:val="000000"/>
          <w:kern w:val="1"/>
          <w:sz w:val="21"/>
          <w:szCs w:val="21"/>
          <w:lang w:bidi="hi-IN"/>
        </w:rPr>
        <w:t xml:space="preserve">Данное согласие может быть отозвано в любой момент по моему  письменному заявлению. </w:t>
      </w:r>
    </w:p>
    <w:p w:rsidR="005706ED" w:rsidRPr="005706ED" w:rsidRDefault="005706ED" w:rsidP="005706ED">
      <w:pPr>
        <w:widowControl w:val="0"/>
        <w:shd w:val="clear" w:color="auto" w:fill="FFFFFF"/>
        <w:tabs>
          <w:tab w:val="left" w:pos="1276"/>
        </w:tabs>
        <w:suppressAutoHyphens/>
        <w:ind w:firstLine="709"/>
        <w:jc w:val="both"/>
        <w:rPr>
          <w:rFonts w:eastAsia="DejaVu Sans"/>
          <w:color w:val="000000"/>
          <w:kern w:val="1"/>
          <w:sz w:val="21"/>
          <w:szCs w:val="21"/>
          <w:lang w:bidi="hi-IN"/>
        </w:rPr>
      </w:pPr>
      <w:r w:rsidRPr="005706ED">
        <w:rPr>
          <w:rFonts w:eastAsia="DejaVu Sans"/>
          <w:color w:val="000000"/>
          <w:kern w:val="1"/>
          <w:sz w:val="21"/>
          <w:szCs w:val="21"/>
          <w:lang w:bidi="hi-IN"/>
        </w:rPr>
        <w:t xml:space="preserve">Я подтверждаю, что, давая такое согласие, действую по собственной воле и в интересах </w:t>
      </w:r>
      <w:r w:rsidRPr="005706ED">
        <w:rPr>
          <w:rFonts w:eastAsia="DejaVu Sans"/>
          <w:kern w:val="1"/>
          <w:sz w:val="21"/>
          <w:szCs w:val="21"/>
          <w:lang w:eastAsia="hi-IN" w:bidi="hi-IN"/>
        </w:rPr>
        <w:t>несовершеннолетнего</w:t>
      </w:r>
      <w:r w:rsidRPr="005706ED">
        <w:rPr>
          <w:rFonts w:eastAsia="DejaVu Sans"/>
          <w:color w:val="000000"/>
          <w:kern w:val="1"/>
          <w:sz w:val="21"/>
          <w:szCs w:val="21"/>
          <w:lang w:bidi="hi-IN"/>
        </w:rPr>
        <w:t>.</w:t>
      </w:r>
    </w:p>
    <w:p w:rsidR="005706ED" w:rsidRPr="005706ED" w:rsidRDefault="005706ED" w:rsidP="005706ED">
      <w:pPr>
        <w:widowControl w:val="0"/>
        <w:shd w:val="clear" w:color="auto" w:fill="FFFFFF"/>
        <w:tabs>
          <w:tab w:val="left" w:pos="1276"/>
        </w:tabs>
        <w:suppressAutoHyphens/>
        <w:ind w:firstLine="709"/>
        <w:jc w:val="both"/>
        <w:rPr>
          <w:rFonts w:eastAsia="DejaVu Sans"/>
          <w:color w:val="000000"/>
          <w:kern w:val="1"/>
          <w:sz w:val="21"/>
          <w:szCs w:val="21"/>
          <w:lang w:bidi="hi-IN"/>
        </w:rPr>
      </w:pPr>
      <w:r w:rsidRPr="005706ED">
        <w:rPr>
          <w:rFonts w:eastAsia="DejaVu Sans"/>
          <w:color w:val="000000"/>
          <w:kern w:val="1"/>
          <w:sz w:val="21"/>
          <w:szCs w:val="21"/>
          <w:lang w:bidi="hi-IN"/>
        </w:rPr>
        <w:t>"____" ___________ 201__ г.</w:t>
      </w:r>
      <w:r w:rsidRPr="005706ED">
        <w:rPr>
          <w:rFonts w:eastAsia="DejaVu Sans"/>
          <w:color w:val="000000"/>
          <w:kern w:val="1"/>
          <w:sz w:val="21"/>
          <w:szCs w:val="21"/>
          <w:lang w:bidi="hi-IN"/>
        </w:rPr>
        <w:tab/>
      </w:r>
      <w:r w:rsidRPr="005706ED">
        <w:rPr>
          <w:rFonts w:eastAsia="DejaVu Sans"/>
          <w:color w:val="000000"/>
          <w:kern w:val="1"/>
          <w:sz w:val="21"/>
          <w:szCs w:val="21"/>
          <w:lang w:bidi="hi-IN"/>
        </w:rPr>
        <w:tab/>
      </w:r>
      <w:r w:rsidRPr="005706ED">
        <w:rPr>
          <w:rFonts w:eastAsia="DejaVu Sans"/>
          <w:color w:val="000000"/>
          <w:kern w:val="1"/>
          <w:sz w:val="21"/>
          <w:szCs w:val="21"/>
          <w:lang w:bidi="hi-IN"/>
        </w:rPr>
        <w:tab/>
        <w:t>___________________________ /_________________/</w:t>
      </w:r>
    </w:p>
    <w:p w:rsidR="005706ED" w:rsidRPr="005706ED" w:rsidRDefault="005706ED" w:rsidP="005706ED">
      <w:pPr>
        <w:widowControl w:val="0"/>
        <w:shd w:val="clear" w:color="auto" w:fill="FFFFFF"/>
        <w:tabs>
          <w:tab w:val="left" w:pos="1276"/>
        </w:tabs>
        <w:suppressAutoHyphens/>
        <w:ind w:left="708" w:firstLine="709"/>
        <w:rPr>
          <w:rFonts w:eastAsia="DejaVu Sans"/>
          <w:kern w:val="1"/>
          <w:sz w:val="21"/>
          <w:szCs w:val="21"/>
          <w:lang w:eastAsia="ar-SA" w:bidi="hi-IN"/>
        </w:rPr>
      </w:pPr>
      <w:r w:rsidRPr="005706ED">
        <w:rPr>
          <w:rFonts w:eastAsia="DejaVu Sans"/>
          <w:i/>
          <w:iCs/>
          <w:color w:val="000000"/>
          <w:kern w:val="1"/>
          <w:sz w:val="21"/>
          <w:szCs w:val="21"/>
          <w:lang w:bidi="hi-IN"/>
        </w:rPr>
        <w:t xml:space="preserve">                                                              Расшифровка подписи                  Подпись        </w:t>
      </w:r>
    </w:p>
    <w:p w:rsidR="005706ED" w:rsidRPr="005706ED" w:rsidRDefault="005706ED" w:rsidP="005706ED">
      <w:pPr>
        <w:widowControl w:val="0"/>
        <w:tabs>
          <w:tab w:val="left" w:pos="1276"/>
        </w:tabs>
        <w:suppressAutoHyphens/>
        <w:ind w:firstLine="709"/>
        <w:jc w:val="center"/>
        <w:rPr>
          <w:rFonts w:eastAsia="DejaVu Sans"/>
          <w:kern w:val="1"/>
          <w:sz w:val="22"/>
          <w:szCs w:val="22"/>
          <w:lang w:eastAsia="hi-IN" w:bidi="hi-IN"/>
        </w:rPr>
      </w:pPr>
      <w:r w:rsidRPr="005706ED">
        <w:rPr>
          <w:rFonts w:eastAsia="DejaVu Sans"/>
          <w:kern w:val="1"/>
          <w:sz w:val="22"/>
          <w:szCs w:val="22"/>
          <w:lang w:eastAsia="hi-IN" w:bidi="hi-IN"/>
        </w:rPr>
        <w:br w:type="page"/>
      </w:r>
      <w:r w:rsidRPr="005706ED">
        <w:rPr>
          <w:rFonts w:eastAsia="DejaVu Sans"/>
          <w:kern w:val="1"/>
          <w:sz w:val="22"/>
          <w:szCs w:val="22"/>
          <w:lang w:eastAsia="hi-IN" w:bidi="hi-IN"/>
        </w:rPr>
        <w:lastRenderedPageBreak/>
        <w:t>СОГЛАСИЕ НА ОБРАБОТКУ ПЕРСОНАЛЬНЫХ ДАННЫХ СОВЕРШЕННОЛЕТНЕГО</w:t>
      </w:r>
    </w:p>
    <w:p w:rsidR="005706ED" w:rsidRPr="005706ED" w:rsidRDefault="005706ED" w:rsidP="005706ED">
      <w:pPr>
        <w:widowControl w:val="0"/>
        <w:tabs>
          <w:tab w:val="left" w:pos="1276"/>
        </w:tabs>
        <w:suppressAutoHyphens/>
        <w:rPr>
          <w:rFonts w:eastAsia="DejaVu Sans"/>
          <w:kern w:val="1"/>
          <w:sz w:val="22"/>
          <w:szCs w:val="22"/>
          <w:lang w:eastAsia="ar-SA" w:bidi="hi-IN"/>
        </w:rPr>
      </w:pPr>
    </w:p>
    <w:p w:rsidR="005706ED" w:rsidRPr="005706ED" w:rsidRDefault="005706ED" w:rsidP="005706ED">
      <w:pPr>
        <w:widowControl w:val="0"/>
        <w:tabs>
          <w:tab w:val="left" w:pos="1276"/>
        </w:tabs>
        <w:suppressAutoHyphens/>
        <w:jc w:val="center"/>
        <w:rPr>
          <w:rFonts w:eastAsia="DejaVu Sans"/>
          <w:kern w:val="1"/>
          <w:sz w:val="22"/>
          <w:szCs w:val="22"/>
          <w:lang w:eastAsia="hi-IN" w:bidi="hi-IN"/>
        </w:rPr>
      </w:pPr>
      <w:r w:rsidRPr="005706ED">
        <w:rPr>
          <w:rFonts w:eastAsia="DejaVu Sans"/>
          <w:kern w:val="1"/>
          <w:sz w:val="22"/>
          <w:szCs w:val="22"/>
          <w:lang w:eastAsia="hi-IN" w:bidi="hi-IN"/>
        </w:rPr>
        <w:t>Я, __________________________________________________________________________,</w:t>
      </w:r>
    </w:p>
    <w:p w:rsidR="005706ED" w:rsidRPr="005706ED" w:rsidRDefault="005706ED" w:rsidP="005706ED">
      <w:pPr>
        <w:widowControl w:val="0"/>
        <w:tabs>
          <w:tab w:val="left" w:pos="1276"/>
        </w:tabs>
        <w:suppressAutoHyphens/>
        <w:jc w:val="center"/>
        <w:rPr>
          <w:rFonts w:eastAsia="DejaVu Sans"/>
          <w:kern w:val="1"/>
          <w:sz w:val="22"/>
          <w:szCs w:val="22"/>
          <w:lang w:eastAsia="hi-IN" w:bidi="hi-IN"/>
        </w:rPr>
      </w:pPr>
      <w:r w:rsidRPr="005706ED">
        <w:rPr>
          <w:rFonts w:eastAsia="DejaVu Sans"/>
          <w:kern w:val="1"/>
          <w:sz w:val="22"/>
          <w:szCs w:val="22"/>
          <w:lang w:eastAsia="hi-IN" w:bidi="hi-IN"/>
        </w:rPr>
        <w:t>(ФИО)</w:t>
      </w:r>
    </w:p>
    <w:p w:rsidR="005706ED" w:rsidRPr="005706ED" w:rsidRDefault="005706ED" w:rsidP="005706ED">
      <w:pPr>
        <w:widowControl w:val="0"/>
        <w:tabs>
          <w:tab w:val="left" w:pos="1276"/>
        </w:tabs>
        <w:suppressAutoHyphens/>
        <w:rPr>
          <w:rFonts w:eastAsia="DejaVu Sans"/>
          <w:kern w:val="1"/>
          <w:sz w:val="22"/>
          <w:szCs w:val="22"/>
          <w:lang w:eastAsia="hi-IN" w:bidi="hi-IN"/>
        </w:rPr>
      </w:pPr>
      <w:r w:rsidRPr="005706ED">
        <w:rPr>
          <w:rFonts w:eastAsia="DejaVu Sans"/>
          <w:kern w:val="1"/>
          <w:sz w:val="22"/>
          <w:szCs w:val="22"/>
          <w:lang w:eastAsia="hi-IN" w:bidi="hi-IN"/>
        </w:rPr>
        <w:t>зарегистрированный(-ая) по адресу:______________________________________________________</w:t>
      </w:r>
    </w:p>
    <w:p w:rsidR="005706ED" w:rsidRPr="005706ED" w:rsidRDefault="005706ED" w:rsidP="005706ED">
      <w:pPr>
        <w:widowControl w:val="0"/>
        <w:tabs>
          <w:tab w:val="left" w:pos="1276"/>
        </w:tabs>
        <w:suppressAutoHyphens/>
        <w:rPr>
          <w:rFonts w:eastAsia="DejaVu Sans"/>
          <w:kern w:val="1"/>
          <w:sz w:val="22"/>
          <w:szCs w:val="22"/>
          <w:lang w:eastAsia="hi-IN" w:bidi="hi-IN"/>
        </w:rPr>
      </w:pPr>
      <w:r w:rsidRPr="005706ED">
        <w:rPr>
          <w:rFonts w:eastAsia="DejaVu Sans"/>
          <w:kern w:val="1"/>
          <w:sz w:val="22"/>
          <w:szCs w:val="22"/>
          <w:lang w:eastAsia="hi-IN" w:bidi="hi-IN"/>
        </w:rPr>
        <w:t>____________________________________________________________________________________,</w:t>
      </w:r>
    </w:p>
    <w:p w:rsidR="005706ED" w:rsidRPr="005706ED" w:rsidRDefault="005706ED" w:rsidP="005706ED">
      <w:pPr>
        <w:widowControl w:val="0"/>
        <w:tabs>
          <w:tab w:val="left" w:pos="1276"/>
        </w:tabs>
        <w:suppressAutoHyphens/>
        <w:jc w:val="center"/>
        <w:rPr>
          <w:rFonts w:eastAsia="DejaVu Sans"/>
          <w:kern w:val="1"/>
          <w:sz w:val="22"/>
          <w:szCs w:val="22"/>
          <w:lang w:eastAsia="hi-IN" w:bidi="hi-IN"/>
        </w:rPr>
      </w:pPr>
      <w:r w:rsidRPr="005706ED">
        <w:rPr>
          <w:rFonts w:eastAsia="DejaVu Sans"/>
          <w:kern w:val="1"/>
          <w:sz w:val="22"/>
          <w:szCs w:val="22"/>
          <w:lang w:eastAsia="hi-IN" w:bidi="hi-IN"/>
        </w:rPr>
        <w:t>(адрес места регистрации)</w:t>
      </w:r>
    </w:p>
    <w:p w:rsidR="005706ED" w:rsidRPr="005706ED" w:rsidRDefault="005706ED" w:rsidP="005706ED">
      <w:pPr>
        <w:widowControl w:val="0"/>
        <w:tabs>
          <w:tab w:val="left" w:pos="1276"/>
        </w:tabs>
        <w:suppressAutoHyphens/>
        <w:rPr>
          <w:rFonts w:eastAsia="DejaVu Sans"/>
          <w:kern w:val="1"/>
          <w:sz w:val="22"/>
          <w:szCs w:val="22"/>
          <w:lang w:eastAsia="hi-IN" w:bidi="hi-IN"/>
        </w:rPr>
      </w:pPr>
      <w:r w:rsidRPr="005706ED">
        <w:rPr>
          <w:rFonts w:eastAsia="DejaVu Sans"/>
          <w:kern w:val="1"/>
          <w:sz w:val="22"/>
          <w:szCs w:val="22"/>
          <w:lang w:eastAsia="hi-IN" w:bidi="hi-IN"/>
        </w:rPr>
        <w:t>наименование документа удостоверяющего личность ___________ серия____ №_______________</w:t>
      </w:r>
    </w:p>
    <w:p w:rsidR="005706ED" w:rsidRPr="005706ED" w:rsidRDefault="005706ED" w:rsidP="005706ED">
      <w:pPr>
        <w:widowControl w:val="0"/>
        <w:tabs>
          <w:tab w:val="left" w:pos="1276"/>
        </w:tabs>
        <w:suppressAutoHyphens/>
        <w:rPr>
          <w:rFonts w:eastAsia="DejaVu Sans"/>
          <w:kern w:val="1"/>
          <w:sz w:val="22"/>
          <w:szCs w:val="22"/>
          <w:lang w:eastAsia="hi-IN" w:bidi="hi-IN"/>
        </w:rPr>
      </w:pPr>
      <w:r w:rsidRPr="005706ED">
        <w:rPr>
          <w:rFonts w:eastAsia="DejaVu Sans"/>
          <w:kern w:val="1"/>
          <w:sz w:val="22"/>
          <w:szCs w:val="22"/>
          <w:lang w:eastAsia="hi-IN" w:bidi="hi-IN"/>
        </w:rPr>
        <w:t>выдан_______________________________________________________________________________,</w:t>
      </w:r>
    </w:p>
    <w:p w:rsidR="005706ED" w:rsidRPr="005706ED" w:rsidRDefault="005706ED" w:rsidP="005706ED">
      <w:pPr>
        <w:widowControl w:val="0"/>
        <w:tabs>
          <w:tab w:val="left" w:pos="1276"/>
        </w:tabs>
        <w:suppressAutoHyphens/>
        <w:jc w:val="center"/>
        <w:rPr>
          <w:rFonts w:eastAsia="DejaVu Sans"/>
          <w:kern w:val="1"/>
          <w:sz w:val="22"/>
          <w:szCs w:val="22"/>
          <w:lang w:eastAsia="hi-IN" w:bidi="hi-IN"/>
        </w:rPr>
      </w:pPr>
      <w:r w:rsidRPr="005706ED">
        <w:rPr>
          <w:rFonts w:eastAsia="DejaVu Sans"/>
          <w:kern w:val="1"/>
          <w:sz w:val="22"/>
          <w:szCs w:val="22"/>
          <w:lang w:eastAsia="hi-IN" w:bidi="hi-IN"/>
        </w:rPr>
        <w:t>(когда и кем выдан)</w:t>
      </w:r>
    </w:p>
    <w:p w:rsidR="005706ED" w:rsidRPr="005706ED" w:rsidRDefault="005706ED" w:rsidP="005706ED">
      <w:pPr>
        <w:widowControl w:val="0"/>
        <w:tabs>
          <w:tab w:val="left" w:pos="1276"/>
        </w:tabs>
        <w:suppressAutoHyphens/>
        <w:rPr>
          <w:rFonts w:eastAsia="DejaVu Sans"/>
          <w:kern w:val="1"/>
          <w:sz w:val="22"/>
          <w:szCs w:val="22"/>
          <w:lang w:eastAsia="hi-IN" w:bidi="hi-IN"/>
        </w:rPr>
      </w:pPr>
      <w:r w:rsidRPr="005706ED">
        <w:rPr>
          <w:rFonts w:eastAsia="DejaVu Sans"/>
          <w:kern w:val="1"/>
          <w:sz w:val="22"/>
          <w:szCs w:val="22"/>
          <w:lang w:eastAsia="hi-IN" w:bidi="hi-IN"/>
        </w:rPr>
        <w:t>_____________________________________________________________________________________</w:t>
      </w:r>
    </w:p>
    <w:p w:rsidR="005706ED" w:rsidRPr="005706ED" w:rsidRDefault="005706ED" w:rsidP="005706ED">
      <w:pPr>
        <w:widowControl w:val="0"/>
        <w:tabs>
          <w:tab w:val="left" w:pos="1276"/>
        </w:tabs>
        <w:suppressAutoHyphens/>
        <w:ind w:firstLine="709"/>
        <w:jc w:val="both"/>
        <w:rPr>
          <w:rFonts w:eastAsia="DejaVu Sans"/>
          <w:i/>
          <w:kern w:val="1"/>
          <w:sz w:val="22"/>
          <w:szCs w:val="22"/>
          <w:lang w:eastAsia="hi-IN" w:bidi="hi-IN"/>
        </w:rPr>
      </w:pPr>
      <w:r w:rsidRPr="005706ED">
        <w:rPr>
          <w:rFonts w:eastAsia="DejaVu Sans"/>
          <w:kern w:val="1"/>
          <w:sz w:val="22"/>
          <w:szCs w:val="22"/>
          <w:lang w:eastAsia="hi-IN" w:bidi="hi-IN"/>
        </w:rPr>
        <w:t xml:space="preserve">даю свое согласие управлению образования и науки Тамбовской области, расположенному по адресу: г.Тамбов, ул.Советская, 108, РМЦ, расположенному по адресу: г.Тамбов, ул.Сергея Рахманинова, д.3-б (далее – Операторы), на обработку моих персональных данных, относящихся исключительно </w:t>
      </w:r>
      <w:r w:rsidRPr="005706ED">
        <w:rPr>
          <w:rFonts w:eastAsia="DejaVu Sans"/>
          <w:kern w:val="1"/>
          <w:sz w:val="22"/>
          <w:szCs w:val="22"/>
          <w:lang w:eastAsia="hi-IN" w:bidi="hi-IN"/>
        </w:rPr>
        <w:br/>
        <w:t xml:space="preserve">к перечисленным ниже категориям персональных данных: </w:t>
      </w:r>
      <w:r w:rsidRPr="005706ED">
        <w:rPr>
          <w:rFonts w:eastAsia="DejaVu Sans"/>
          <w:i/>
          <w:kern w:val="1"/>
          <w:sz w:val="22"/>
          <w:szCs w:val="22"/>
          <w:lang w:eastAsia="hi-IN" w:bidi="hi-IN"/>
        </w:rPr>
        <w:t>фамилия, имя, отчество; дата рождения; индекс, полный адрес места жительства (регистрации); номер телефона (домашний, мобильный); тип и данные (серия, номер, когда и кем выдан) документа, удостоверяющего личность; место учебы; класс; номинация, биометрические данные (фото и видео изображения).</w:t>
      </w:r>
      <w:r w:rsidRPr="005706ED">
        <w:rPr>
          <w:rFonts w:eastAsia="DejaVu Sans"/>
          <w:i/>
          <w:kern w:val="1"/>
          <w:sz w:val="22"/>
          <w:szCs w:val="22"/>
          <w:vertAlign w:val="superscript"/>
          <w:lang w:eastAsia="hi-IN" w:bidi="hi-IN"/>
        </w:rPr>
        <w:footnoteReference w:id="3"/>
      </w:r>
    </w:p>
    <w:p w:rsidR="005706ED" w:rsidRPr="005706ED" w:rsidRDefault="005706ED" w:rsidP="005706ED">
      <w:pPr>
        <w:widowControl w:val="0"/>
        <w:tabs>
          <w:tab w:val="left" w:pos="1276"/>
        </w:tabs>
        <w:suppressAutoHyphens/>
        <w:ind w:firstLine="709"/>
        <w:jc w:val="both"/>
        <w:rPr>
          <w:rFonts w:eastAsia="DejaVu Sans"/>
          <w:color w:val="000000"/>
          <w:kern w:val="1"/>
          <w:sz w:val="22"/>
          <w:szCs w:val="22"/>
          <w:lang w:bidi="hi-IN"/>
        </w:rPr>
      </w:pPr>
      <w:r w:rsidRPr="005706ED">
        <w:rPr>
          <w:rFonts w:eastAsia="DejaVu Sans"/>
          <w:kern w:val="1"/>
          <w:sz w:val="22"/>
          <w:szCs w:val="22"/>
          <w:lang w:eastAsia="hi-IN" w:bidi="hi-IN"/>
        </w:rPr>
        <w:t>Я даю согласие на использование моих персональных данных</w:t>
      </w:r>
      <w:r w:rsidRPr="005706ED">
        <w:rPr>
          <w:rFonts w:eastAsia="DejaVu Sans"/>
          <w:color w:val="000000"/>
          <w:kern w:val="1"/>
          <w:sz w:val="22"/>
          <w:szCs w:val="22"/>
          <w:lang w:bidi="hi-IN"/>
        </w:rPr>
        <w:t xml:space="preserve"> исключительно в целях оформления сводной заявки от _____________________________________________________________________________________</w:t>
      </w:r>
    </w:p>
    <w:p w:rsidR="005706ED" w:rsidRPr="005706ED" w:rsidRDefault="005706ED" w:rsidP="005706ED">
      <w:pPr>
        <w:widowControl w:val="0"/>
        <w:tabs>
          <w:tab w:val="left" w:pos="1276"/>
        </w:tabs>
        <w:suppressAutoHyphens/>
        <w:ind w:firstLine="709"/>
        <w:jc w:val="center"/>
        <w:rPr>
          <w:rFonts w:eastAsia="DejaVu Sans"/>
          <w:color w:val="000000"/>
          <w:kern w:val="1"/>
          <w:sz w:val="22"/>
          <w:szCs w:val="22"/>
          <w:vertAlign w:val="superscript"/>
          <w:lang w:bidi="hi-IN"/>
        </w:rPr>
      </w:pPr>
      <w:r w:rsidRPr="005706ED">
        <w:rPr>
          <w:rFonts w:eastAsia="DejaVu Sans"/>
          <w:color w:val="000000"/>
          <w:kern w:val="1"/>
          <w:sz w:val="22"/>
          <w:szCs w:val="22"/>
          <w:vertAlign w:val="superscript"/>
          <w:lang w:bidi="hi-IN"/>
        </w:rPr>
        <w:t>указать муниципалитет</w:t>
      </w:r>
    </w:p>
    <w:p w:rsidR="005706ED" w:rsidRPr="005706ED" w:rsidRDefault="005706ED" w:rsidP="005706ED">
      <w:pPr>
        <w:widowControl w:val="0"/>
        <w:tabs>
          <w:tab w:val="left" w:pos="1276"/>
        </w:tabs>
        <w:suppressAutoHyphens/>
        <w:ind w:firstLine="709"/>
        <w:jc w:val="both"/>
        <w:rPr>
          <w:rFonts w:eastAsia="DejaVu Sans"/>
          <w:color w:val="000000"/>
          <w:kern w:val="1"/>
          <w:sz w:val="22"/>
          <w:szCs w:val="22"/>
          <w:lang w:bidi="hi-IN"/>
        </w:rPr>
      </w:pPr>
      <w:r w:rsidRPr="005706ED">
        <w:rPr>
          <w:rFonts w:eastAsia="DejaVu Sans"/>
          <w:color w:val="000000"/>
          <w:kern w:val="1"/>
          <w:sz w:val="22"/>
          <w:szCs w:val="22"/>
          <w:lang w:bidi="hi-IN"/>
        </w:rPr>
        <w:t xml:space="preserve">и всех необходимых документов, требующихся в процессе организации и проведения </w:t>
      </w:r>
      <w:r w:rsidRPr="005706ED">
        <w:rPr>
          <w:rFonts w:eastAsia="DejaVu Sans"/>
          <w:bCs/>
          <w:kern w:val="1"/>
          <w:sz w:val="22"/>
          <w:szCs w:val="22"/>
          <w:u w:val="single"/>
          <w:lang w:eastAsia="hi-IN" w:bidi="hi-IN"/>
        </w:rPr>
        <w:t xml:space="preserve">регионального </w:t>
      </w:r>
      <w:r w:rsidRPr="005706ED">
        <w:rPr>
          <w:rFonts w:eastAsia="Calibri"/>
          <w:sz w:val="22"/>
          <w:szCs w:val="22"/>
          <w:u w:val="single"/>
          <w:lang w:eastAsia="en-US"/>
        </w:rPr>
        <w:t>смотра-фестиваля объединений (отрядов, клубов) патриотической направленности «О доблестях, о подвигах, о славе…»</w:t>
      </w:r>
      <w:r w:rsidRPr="005706ED">
        <w:rPr>
          <w:rFonts w:eastAsia="DejaVu Sans"/>
          <w:color w:val="000000"/>
          <w:kern w:val="1"/>
          <w:sz w:val="22"/>
          <w:szCs w:val="22"/>
          <w:lang w:bidi="hi-IN"/>
        </w:rPr>
        <w:t>(далее – Смотр-фестиваль), а также последующих мероприятий, сопряженных со Смотром-фестивалем.</w:t>
      </w:r>
    </w:p>
    <w:p w:rsidR="005706ED" w:rsidRPr="005706ED" w:rsidRDefault="005706ED" w:rsidP="005706ED">
      <w:pPr>
        <w:widowControl w:val="0"/>
        <w:tabs>
          <w:tab w:val="left" w:pos="1276"/>
        </w:tabs>
        <w:suppressAutoHyphens/>
        <w:ind w:firstLine="709"/>
        <w:jc w:val="both"/>
        <w:rPr>
          <w:rFonts w:eastAsia="DejaVu Sans"/>
          <w:color w:val="000000"/>
          <w:kern w:val="1"/>
          <w:sz w:val="22"/>
          <w:szCs w:val="22"/>
          <w:lang w:bidi="hi-IN"/>
        </w:rPr>
      </w:pPr>
      <w:r w:rsidRPr="005706ED">
        <w:rPr>
          <w:rFonts w:eastAsia="DejaVu Sans"/>
          <w:color w:val="000000"/>
          <w:kern w:val="1"/>
          <w:sz w:val="22"/>
          <w:szCs w:val="22"/>
          <w:lang w:bidi="hi-IN"/>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ограничения)сбор, систематизацию, накопление, хранение, передачу, уточнение (обновление, изменение), использование, распространение и размещение персональных данных в общедоступных источниках (справочники, энциклопедии, буклеты, публикация в СМИ, в том числе в сети Интернет на сайте Операторов, на информационных стендах). </w:t>
      </w:r>
    </w:p>
    <w:p w:rsidR="005706ED" w:rsidRPr="005706ED" w:rsidRDefault="005706ED" w:rsidP="005706ED">
      <w:pPr>
        <w:widowControl w:val="0"/>
        <w:shd w:val="clear" w:color="auto" w:fill="FFFFFF"/>
        <w:tabs>
          <w:tab w:val="left" w:pos="1276"/>
        </w:tabs>
        <w:suppressAutoHyphens/>
        <w:ind w:firstLine="709"/>
        <w:jc w:val="both"/>
        <w:rPr>
          <w:rFonts w:eastAsia="DejaVu Sans"/>
          <w:color w:val="000000"/>
          <w:kern w:val="1"/>
          <w:sz w:val="22"/>
          <w:szCs w:val="22"/>
          <w:lang w:bidi="hi-IN"/>
        </w:rPr>
      </w:pPr>
      <w:r w:rsidRPr="005706ED">
        <w:rPr>
          <w:rFonts w:eastAsia="DejaVu Sans"/>
          <w:color w:val="000000"/>
          <w:kern w:val="1"/>
          <w:sz w:val="22"/>
          <w:szCs w:val="22"/>
          <w:lang w:bidi="hi-IN"/>
        </w:rPr>
        <w:t xml:space="preserve">Я проинформирован, что </w:t>
      </w:r>
      <w:r w:rsidRPr="005706ED">
        <w:rPr>
          <w:rFonts w:eastAsia="DejaVu Sans"/>
          <w:kern w:val="1"/>
          <w:sz w:val="22"/>
          <w:szCs w:val="22"/>
          <w:lang w:eastAsia="hi-IN" w:bidi="hi-IN"/>
        </w:rPr>
        <w:t xml:space="preserve">Операторы </w:t>
      </w:r>
      <w:r w:rsidRPr="005706ED">
        <w:rPr>
          <w:rFonts w:eastAsia="DejaVu Sans"/>
          <w:color w:val="000000"/>
          <w:kern w:val="1"/>
          <w:sz w:val="22"/>
          <w:szCs w:val="22"/>
          <w:lang w:bidi="hi-IN"/>
        </w:rPr>
        <w:t>гарантируют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5706ED" w:rsidRPr="005706ED" w:rsidRDefault="005706ED" w:rsidP="005706ED">
      <w:pPr>
        <w:widowControl w:val="0"/>
        <w:shd w:val="clear" w:color="auto" w:fill="FFFFFF"/>
        <w:tabs>
          <w:tab w:val="left" w:pos="1276"/>
        </w:tabs>
        <w:suppressAutoHyphens/>
        <w:ind w:firstLine="709"/>
        <w:jc w:val="both"/>
        <w:rPr>
          <w:rFonts w:eastAsia="DejaVu Sans"/>
          <w:color w:val="000000"/>
          <w:kern w:val="1"/>
          <w:sz w:val="22"/>
          <w:szCs w:val="22"/>
          <w:lang w:bidi="hi-IN"/>
        </w:rPr>
      </w:pPr>
      <w:r w:rsidRPr="005706ED">
        <w:rPr>
          <w:rFonts w:eastAsia="DejaVu Sans"/>
          <w:color w:val="000000"/>
          <w:kern w:val="1"/>
          <w:sz w:val="22"/>
          <w:szCs w:val="22"/>
          <w:lang w:bidi="hi-IN"/>
        </w:rPr>
        <w:t>Данное согласие действует с даты подписания до достижения целей обработки персональных данных, а также на срок, обусловленный архивным законодательством.</w:t>
      </w:r>
    </w:p>
    <w:p w:rsidR="005706ED" w:rsidRPr="005706ED" w:rsidRDefault="005706ED" w:rsidP="005706ED">
      <w:pPr>
        <w:widowControl w:val="0"/>
        <w:shd w:val="clear" w:color="auto" w:fill="FFFFFF"/>
        <w:tabs>
          <w:tab w:val="left" w:pos="1276"/>
        </w:tabs>
        <w:suppressAutoHyphens/>
        <w:ind w:firstLine="709"/>
        <w:jc w:val="both"/>
        <w:rPr>
          <w:rFonts w:eastAsia="DejaVu Sans"/>
          <w:color w:val="000000"/>
          <w:kern w:val="1"/>
          <w:sz w:val="22"/>
          <w:szCs w:val="22"/>
          <w:lang w:bidi="hi-IN"/>
        </w:rPr>
      </w:pPr>
      <w:r w:rsidRPr="005706ED">
        <w:rPr>
          <w:rFonts w:eastAsia="DejaVu Sans"/>
          <w:color w:val="000000"/>
          <w:kern w:val="1"/>
          <w:sz w:val="22"/>
          <w:szCs w:val="22"/>
          <w:lang w:bidi="hi-IN"/>
        </w:rPr>
        <w:t xml:space="preserve">Данное согласие может быть отозвано в любой момент по моему письменному заявлению. </w:t>
      </w:r>
    </w:p>
    <w:p w:rsidR="005706ED" w:rsidRPr="005706ED" w:rsidRDefault="005706ED" w:rsidP="005706ED">
      <w:pPr>
        <w:widowControl w:val="0"/>
        <w:shd w:val="clear" w:color="auto" w:fill="FFFFFF"/>
        <w:tabs>
          <w:tab w:val="left" w:pos="1276"/>
        </w:tabs>
        <w:suppressAutoHyphens/>
        <w:ind w:firstLine="709"/>
        <w:jc w:val="both"/>
        <w:rPr>
          <w:rFonts w:eastAsia="DejaVu Sans"/>
          <w:color w:val="000000"/>
          <w:kern w:val="1"/>
          <w:sz w:val="22"/>
          <w:szCs w:val="22"/>
          <w:lang w:bidi="hi-IN"/>
        </w:rPr>
      </w:pPr>
      <w:r w:rsidRPr="005706ED">
        <w:rPr>
          <w:rFonts w:eastAsia="DejaVu Sans"/>
          <w:color w:val="000000"/>
          <w:kern w:val="1"/>
          <w:sz w:val="22"/>
          <w:szCs w:val="22"/>
          <w:lang w:bidi="hi-IN"/>
        </w:rPr>
        <w:t xml:space="preserve">Я подтверждаю, что, давая такое согласие, действую по собственной воле. </w:t>
      </w:r>
    </w:p>
    <w:p w:rsidR="005706ED" w:rsidRPr="005706ED" w:rsidRDefault="005706ED" w:rsidP="005706ED">
      <w:pPr>
        <w:widowControl w:val="0"/>
        <w:shd w:val="clear" w:color="auto" w:fill="FFFFFF"/>
        <w:tabs>
          <w:tab w:val="left" w:pos="1276"/>
        </w:tabs>
        <w:suppressAutoHyphens/>
        <w:ind w:firstLine="709"/>
        <w:jc w:val="both"/>
        <w:rPr>
          <w:rFonts w:eastAsia="DejaVu Sans"/>
          <w:color w:val="000000"/>
          <w:kern w:val="1"/>
          <w:sz w:val="22"/>
          <w:szCs w:val="22"/>
          <w:lang w:bidi="hi-IN"/>
        </w:rPr>
      </w:pPr>
    </w:p>
    <w:p w:rsidR="005706ED" w:rsidRPr="005706ED" w:rsidRDefault="005706ED" w:rsidP="005706ED">
      <w:pPr>
        <w:widowControl w:val="0"/>
        <w:shd w:val="clear" w:color="auto" w:fill="FFFFFF"/>
        <w:tabs>
          <w:tab w:val="left" w:pos="1276"/>
        </w:tabs>
        <w:suppressAutoHyphens/>
        <w:ind w:firstLine="709"/>
        <w:jc w:val="both"/>
        <w:rPr>
          <w:rFonts w:eastAsia="DejaVu Sans"/>
          <w:color w:val="000000"/>
          <w:kern w:val="1"/>
          <w:sz w:val="22"/>
          <w:szCs w:val="22"/>
          <w:lang w:bidi="hi-IN"/>
        </w:rPr>
      </w:pPr>
    </w:p>
    <w:p w:rsidR="005706ED" w:rsidRPr="005706ED" w:rsidRDefault="005706ED" w:rsidP="005706ED">
      <w:pPr>
        <w:widowControl w:val="0"/>
        <w:shd w:val="clear" w:color="auto" w:fill="FFFFFF"/>
        <w:tabs>
          <w:tab w:val="left" w:pos="1276"/>
        </w:tabs>
        <w:suppressAutoHyphens/>
        <w:ind w:firstLine="709"/>
        <w:jc w:val="both"/>
        <w:rPr>
          <w:rFonts w:eastAsia="DejaVu Sans"/>
          <w:color w:val="000000"/>
          <w:kern w:val="1"/>
          <w:sz w:val="22"/>
          <w:szCs w:val="22"/>
          <w:lang w:bidi="hi-IN"/>
        </w:rPr>
      </w:pPr>
      <w:r w:rsidRPr="005706ED">
        <w:rPr>
          <w:rFonts w:eastAsia="DejaVu Sans"/>
          <w:color w:val="000000"/>
          <w:kern w:val="1"/>
          <w:sz w:val="22"/>
          <w:szCs w:val="22"/>
          <w:lang w:bidi="hi-IN"/>
        </w:rPr>
        <w:t>"____" ___________ 201__ г.</w:t>
      </w:r>
      <w:r w:rsidRPr="005706ED">
        <w:rPr>
          <w:rFonts w:eastAsia="DejaVu Sans"/>
          <w:color w:val="000000"/>
          <w:kern w:val="1"/>
          <w:sz w:val="22"/>
          <w:szCs w:val="22"/>
          <w:lang w:bidi="hi-IN"/>
        </w:rPr>
        <w:tab/>
      </w:r>
      <w:r w:rsidRPr="005706ED">
        <w:rPr>
          <w:rFonts w:eastAsia="DejaVu Sans"/>
          <w:color w:val="000000"/>
          <w:kern w:val="1"/>
          <w:sz w:val="22"/>
          <w:szCs w:val="22"/>
          <w:lang w:bidi="hi-IN"/>
        </w:rPr>
        <w:tab/>
      </w:r>
      <w:r w:rsidRPr="005706ED">
        <w:rPr>
          <w:rFonts w:eastAsia="DejaVu Sans"/>
          <w:color w:val="000000"/>
          <w:kern w:val="1"/>
          <w:sz w:val="22"/>
          <w:szCs w:val="22"/>
          <w:lang w:bidi="hi-IN"/>
        </w:rPr>
        <w:tab/>
        <w:t>___________________________ /_________________/</w:t>
      </w:r>
    </w:p>
    <w:p w:rsidR="005706ED" w:rsidRPr="005706ED" w:rsidRDefault="005706ED" w:rsidP="005706ED">
      <w:pPr>
        <w:widowControl w:val="0"/>
        <w:shd w:val="clear" w:color="auto" w:fill="FFFFFF"/>
        <w:tabs>
          <w:tab w:val="left" w:pos="1276"/>
        </w:tabs>
        <w:suppressAutoHyphens/>
        <w:ind w:left="708" w:firstLine="709"/>
        <w:rPr>
          <w:rFonts w:eastAsia="DejaVu Sans"/>
          <w:kern w:val="1"/>
          <w:sz w:val="22"/>
          <w:szCs w:val="22"/>
          <w:lang w:eastAsia="ar-SA" w:bidi="hi-IN"/>
        </w:rPr>
      </w:pPr>
      <w:r w:rsidRPr="005706ED">
        <w:rPr>
          <w:rFonts w:eastAsia="DejaVu Sans"/>
          <w:i/>
          <w:iCs/>
          <w:color w:val="000000"/>
          <w:kern w:val="1"/>
          <w:sz w:val="22"/>
          <w:szCs w:val="22"/>
          <w:lang w:bidi="hi-IN"/>
        </w:rPr>
        <w:t xml:space="preserve">                                                            Расшифровка подписи                  Подпись     </w:t>
      </w:r>
    </w:p>
    <w:p w:rsidR="005706ED" w:rsidRPr="005706ED" w:rsidRDefault="005706ED" w:rsidP="005706ED">
      <w:pPr>
        <w:widowControl w:val="0"/>
        <w:tabs>
          <w:tab w:val="left" w:pos="1276"/>
        </w:tabs>
        <w:suppressAutoHyphens/>
        <w:ind w:firstLine="709"/>
        <w:jc w:val="right"/>
        <w:rPr>
          <w:rFonts w:eastAsia="DejaVu Sans"/>
          <w:kern w:val="1"/>
          <w:sz w:val="28"/>
          <w:szCs w:val="28"/>
          <w:lang w:eastAsia="hi-IN" w:bidi="hi-IN"/>
        </w:rPr>
      </w:pPr>
    </w:p>
    <w:p w:rsidR="005706ED" w:rsidRPr="005706ED" w:rsidRDefault="005706ED" w:rsidP="005706ED">
      <w:pPr>
        <w:widowControl w:val="0"/>
        <w:tabs>
          <w:tab w:val="left" w:pos="1276"/>
        </w:tabs>
        <w:suppressAutoHyphens/>
        <w:ind w:firstLine="709"/>
        <w:jc w:val="right"/>
        <w:rPr>
          <w:rFonts w:eastAsia="DejaVu Sans"/>
          <w:kern w:val="1"/>
          <w:sz w:val="28"/>
          <w:szCs w:val="28"/>
          <w:lang w:eastAsia="hi-IN" w:bidi="hi-IN"/>
        </w:rPr>
      </w:pPr>
    </w:p>
    <w:p w:rsidR="005706ED" w:rsidRPr="005706ED" w:rsidRDefault="005706ED" w:rsidP="005706ED">
      <w:pPr>
        <w:widowControl w:val="0"/>
        <w:tabs>
          <w:tab w:val="left" w:pos="1276"/>
        </w:tabs>
        <w:suppressAutoHyphens/>
        <w:ind w:firstLine="709"/>
        <w:jc w:val="right"/>
        <w:rPr>
          <w:rFonts w:eastAsia="DejaVu Sans"/>
          <w:kern w:val="1"/>
          <w:sz w:val="28"/>
          <w:szCs w:val="28"/>
          <w:lang w:eastAsia="hi-IN" w:bidi="hi-IN"/>
        </w:rPr>
      </w:pPr>
    </w:p>
    <w:p w:rsidR="005706ED" w:rsidRPr="005706ED" w:rsidRDefault="005706ED" w:rsidP="005706ED">
      <w:pPr>
        <w:widowControl w:val="0"/>
        <w:tabs>
          <w:tab w:val="left" w:pos="1276"/>
        </w:tabs>
        <w:suppressAutoHyphens/>
        <w:ind w:firstLine="709"/>
        <w:jc w:val="right"/>
        <w:rPr>
          <w:rFonts w:eastAsia="DejaVu Sans"/>
          <w:kern w:val="1"/>
          <w:sz w:val="28"/>
          <w:szCs w:val="28"/>
          <w:lang w:eastAsia="hi-IN" w:bidi="hi-IN"/>
        </w:rPr>
      </w:pPr>
    </w:p>
    <w:p w:rsidR="005706ED" w:rsidRPr="005706ED" w:rsidRDefault="005706ED" w:rsidP="005706ED">
      <w:pPr>
        <w:widowControl w:val="0"/>
        <w:tabs>
          <w:tab w:val="left" w:pos="1276"/>
        </w:tabs>
        <w:suppressAutoHyphens/>
        <w:ind w:firstLine="709"/>
        <w:jc w:val="right"/>
        <w:rPr>
          <w:rFonts w:eastAsia="DejaVu Sans"/>
          <w:kern w:val="1"/>
          <w:sz w:val="28"/>
          <w:szCs w:val="28"/>
          <w:lang w:eastAsia="hi-IN" w:bidi="hi-IN"/>
        </w:rPr>
      </w:pPr>
    </w:p>
    <w:p w:rsidR="005706ED" w:rsidRPr="005706ED" w:rsidRDefault="005706ED" w:rsidP="005706ED">
      <w:pPr>
        <w:widowControl w:val="0"/>
        <w:tabs>
          <w:tab w:val="left" w:pos="1276"/>
        </w:tabs>
        <w:suppressAutoHyphens/>
        <w:ind w:firstLine="709"/>
        <w:jc w:val="right"/>
        <w:rPr>
          <w:rFonts w:eastAsia="DejaVu Sans"/>
          <w:kern w:val="1"/>
          <w:sz w:val="28"/>
          <w:szCs w:val="28"/>
          <w:lang w:eastAsia="hi-IN" w:bidi="hi-IN"/>
        </w:rPr>
      </w:pPr>
      <w:r w:rsidRPr="005706ED">
        <w:rPr>
          <w:rFonts w:eastAsia="DejaVu Sans"/>
          <w:kern w:val="1"/>
          <w:sz w:val="28"/>
          <w:szCs w:val="28"/>
          <w:lang w:eastAsia="hi-IN" w:bidi="hi-IN"/>
        </w:rPr>
        <w:br w:type="page"/>
      </w:r>
      <w:r w:rsidRPr="005706ED">
        <w:rPr>
          <w:rFonts w:eastAsia="DejaVu Sans"/>
          <w:kern w:val="1"/>
          <w:sz w:val="28"/>
          <w:szCs w:val="28"/>
          <w:lang w:eastAsia="hi-IN" w:bidi="hi-IN"/>
        </w:rPr>
        <w:lastRenderedPageBreak/>
        <w:t>Приложение 3 к Положению</w:t>
      </w:r>
    </w:p>
    <w:p w:rsidR="005706ED" w:rsidRPr="005706ED" w:rsidRDefault="005706ED" w:rsidP="005706ED">
      <w:pPr>
        <w:tabs>
          <w:tab w:val="left" w:pos="1276"/>
        </w:tabs>
        <w:ind w:firstLine="709"/>
        <w:rPr>
          <w:b/>
          <w:sz w:val="28"/>
          <w:szCs w:val="28"/>
        </w:rPr>
      </w:pPr>
    </w:p>
    <w:p w:rsidR="005706ED" w:rsidRPr="005706ED" w:rsidRDefault="005706ED" w:rsidP="005706ED">
      <w:pPr>
        <w:tabs>
          <w:tab w:val="left" w:pos="1276"/>
        </w:tabs>
        <w:ind w:firstLine="709"/>
        <w:jc w:val="center"/>
        <w:rPr>
          <w:b/>
          <w:sz w:val="28"/>
          <w:szCs w:val="28"/>
        </w:rPr>
      </w:pPr>
      <w:r w:rsidRPr="005706ED">
        <w:rPr>
          <w:b/>
          <w:sz w:val="28"/>
          <w:szCs w:val="28"/>
        </w:rPr>
        <w:t>Сведения о питании</w:t>
      </w:r>
    </w:p>
    <w:p w:rsidR="005706ED" w:rsidRPr="005706ED" w:rsidRDefault="005706ED" w:rsidP="005706ED">
      <w:pPr>
        <w:tabs>
          <w:tab w:val="left" w:pos="1276"/>
        </w:tabs>
        <w:ind w:firstLine="709"/>
        <w:jc w:val="center"/>
        <w:rPr>
          <w:sz w:val="28"/>
          <w:szCs w:val="28"/>
        </w:rPr>
      </w:pPr>
    </w:p>
    <w:tbl>
      <w:tblPr>
        <w:tblW w:w="9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6"/>
        <w:gridCol w:w="2649"/>
        <w:gridCol w:w="976"/>
        <w:gridCol w:w="2567"/>
        <w:gridCol w:w="1678"/>
      </w:tblGrid>
      <w:tr w:rsidR="005706ED" w:rsidRPr="005706ED" w:rsidTr="005706ED">
        <w:tc>
          <w:tcPr>
            <w:tcW w:w="1746" w:type="dxa"/>
            <w:vMerge w:val="restart"/>
          </w:tcPr>
          <w:p w:rsidR="005706ED" w:rsidRPr="005706ED" w:rsidRDefault="005706ED" w:rsidP="005706ED">
            <w:pPr>
              <w:tabs>
                <w:tab w:val="left" w:pos="1276"/>
              </w:tabs>
              <w:jc w:val="center"/>
              <w:rPr>
                <w:b/>
                <w:sz w:val="28"/>
                <w:szCs w:val="28"/>
              </w:rPr>
            </w:pPr>
            <w:r w:rsidRPr="005706ED">
              <w:rPr>
                <w:b/>
                <w:sz w:val="28"/>
                <w:szCs w:val="28"/>
              </w:rPr>
              <w:t>Территория</w:t>
            </w:r>
          </w:p>
        </w:tc>
        <w:tc>
          <w:tcPr>
            <w:tcW w:w="3625" w:type="dxa"/>
            <w:gridSpan w:val="2"/>
          </w:tcPr>
          <w:p w:rsidR="005706ED" w:rsidRPr="005706ED" w:rsidRDefault="005706ED" w:rsidP="005706ED">
            <w:pPr>
              <w:tabs>
                <w:tab w:val="left" w:pos="1276"/>
              </w:tabs>
              <w:jc w:val="center"/>
              <w:rPr>
                <w:b/>
                <w:sz w:val="28"/>
                <w:szCs w:val="28"/>
              </w:rPr>
            </w:pPr>
            <w:r w:rsidRPr="005706ED">
              <w:rPr>
                <w:b/>
                <w:sz w:val="28"/>
                <w:szCs w:val="28"/>
              </w:rPr>
              <w:t>Члены делегации</w:t>
            </w:r>
          </w:p>
        </w:tc>
        <w:tc>
          <w:tcPr>
            <w:tcW w:w="4245" w:type="dxa"/>
            <w:gridSpan w:val="2"/>
          </w:tcPr>
          <w:p w:rsidR="005706ED" w:rsidRPr="005706ED" w:rsidRDefault="005706ED" w:rsidP="005706ED">
            <w:pPr>
              <w:tabs>
                <w:tab w:val="left" w:pos="1276"/>
              </w:tabs>
              <w:jc w:val="center"/>
              <w:rPr>
                <w:b/>
                <w:sz w:val="28"/>
                <w:szCs w:val="28"/>
              </w:rPr>
            </w:pPr>
            <w:r w:rsidRPr="005706ED">
              <w:rPr>
                <w:b/>
                <w:sz w:val="28"/>
                <w:szCs w:val="28"/>
              </w:rPr>
              <w:t>Количество членов делегации, которые будут питаться</w:t>
            </w:r>
          </w:p>
        </w:tc>
      </w:tr>
      <w:tr w:rsidR="005706ED" w:rsidRPr="005706ED" w:rsidTr="005706ED">
        <w:tc>
          <w:tcPr>
            <w:tcW w:w="1746" w:type="dxa"/>
            <w:vMerge/>
          </w:tcPr>
          <w:p w:rsidR="005706ED" w:rsidRPr="005706ED" w:rsidRDefault="005706ED" w:rsidP="005706ED">
            <w:pPr>
              <w:tabs>
                <w:tab w:val="left" w:pos="1276"/>
              </w:tabs>
              <w:ind w:firstLine="709"/>
              <w:jc w:val="center"/>
              <w:rPr>
                <w:sz w:val="28"/>
                <w:szCs w:val="28"/>
              </w:rPr>
            </w:pPr>
          </w:p>
        </w:tc>
        <w:tc>
          <w:tcPr>
            <w:tcW w:w="2649" w:type="dxa"/>
            <w:tcBorders>
              <w:right w:val="single" w:sz="4" w:space="0" w:color="auto"/>
            </w:tcBorders>
          </w:tcPr>
          <w:p w:rsidR="005706ED" w:rsidRPr="005706ED" w:rsidRDefault="005706ED" w:rsidP="005706ED">
            <w:pPr>
              <w:tabs>
                <w:tab w:val="left" w:pos="1276"/>
              </w:tabs>
              <w:rPr>
                <w:sz w:val="28"/>
                <w:szCs w:val="28"/>
              </w:rPr>
            </w:pPr>
            <w:r w:rsidRPr="005706ED">
              <w:rPr>
                <w:sz w:val="28"/>
                <w:szCs w:val="28"/>
              </w:rPr>
              <w:t>Руководитель объединения (клуба, отряда)</w:t>
            </w:r>
          </w:p>
        </w:tc>
        <w:tc>
          <w:tcPr>
            <w:tcW w:w="976" w:type="dxa"/>
            <w:tcBorders>
              <w:left w:val="single" w:sz="4" w:space="0" w:color="auto"/>
            </w:tcBorders>
          </w:tcPr>
          <w:p w:rsidR="005706ED" w:rsidRPr="005706ED" w:rsidRDefault="005706ED" w:rsidP="005706ED">
            <w:pPr>
              <w:tabs>
                <w:tab w:val="left" w:pos="1276"/>
              </w:tabs>
              <w:ind w:firstLine="709"/>
              <w:jc w:val="center"/>
              <w:rPr>
                <w:sz w:val="28"/>
                <w:szCs w:val="28"/>
              </w:rPr>
            </w:pPr>
          </w:p>
        </w:tc>
        <w:tc>
          <w:tcPr>
            <w:tcW w:w="2567" w:type="dxa"/>
            <w:tcBorders>
              <w:right w:val="single" w:sz="4" w:space="0" w:color="auto"/>
            </w:tcBorders>
          </w:tcPr>
          <w:p w:rsidR="005706ED" w:rsidRPr="005706ED" w:rsidRDefault="005706ED" w:rsidP="005706ED">
            <w:pPr>
              <w:tabs>
                <w:tab w:val="left" w:pos="1276"/>
              </w:tabs>
              <w:rPr>
                <w:sz w:val="28"/>
                <w:szCs w:val="28"/>
              </w:rPr>
            </w:pPr>
            <w:r w:rsidRPr="005706ED">
              <w:rPr>
                <w:sz w:val="28"/>
                <w:szCs w:val="28"/>
              </w:rPr>
              <w:t>Руководитель объединения (клуба, отряда)</w:t>
            </w:r>
          </w:p>
        </w:tc>
        <w:tc>
          <w:tcPr>
            <w:tcW w:w="1678" w:type="dxa"/>
            <w:tcBorders>
              <w:left w:val="single" w:sz="4" w:space="0" w:color="auto"/>
            </w:tcBorders>
          </w:tcPr>
          <w:p w:rsidR="005706ED" w:rsidRPr="005706ED" w:rsidRDefault="005706ED" w:rsidP="005706ED">
            <w:pPr>
              <w:tabs>
                <w:tab w:val="left" w:pos="1276"/>
              </w:tabs>
              <w:ind w:firstLine="709"/>
              <w:jc w:val="center"/>
              <w:rPr>
                <w:sz w:val="28"/>
                <w:szCs w:val="28"/>
              </w:rPr>
            </w:pPr>
          </w:p>
        </w:tc>
      </w:tr>
      <w:tr w:rsidR="005706ED" w:rsidRPr="005706ED" w:rsidTr="005706ED">
        <w:tc>
          <w:tcPr>
            <w:tcW w:w="1746" w:type="dxa"/>
            <w:vMerge/>
          </w:tcPr>
          <w:p w:rsidR="005706ED" w:rsidRPr="005706ED" w:rsidRDefault="005706ED" w:rsidP="005706ED">
            <w:pPr>
              <w:tabs>
                <w:tab w:val="left" w:pos="1276"/>
              </w:tabs>
              <w:ind w:firstLine="709"/>
              <w:jc w:val="center"/>
              <w:rPr>
                <w:sz w:val="28"/>
                <w:szCs w:val="28"/>
              </w:rPr>
            </w:pPr>
          </w:p>
        </w:tc>
        <w:tc>
          <w:tcPr>
            <w:tcW w:w="2649" w:type="dxa"/>
            <w:tcBorders>
              <w:right w:val="single" w:sz="4" w:space="0" w:color="auto"/>
            </w:tcBorders>
          </w:tcPr>
          <w:p w:rsidR="005706ED" w:rsidRPr="005706ED" w:rsidRDefault="005706ED" w:rsidP="005706ED">
            <w:pPr>
              <w:tabs>
                <w:tab w:val="left" w:pos="1276"/>
              </w:tabs>
              <w:rPr>
                <w:sz w:val="28"/>
                <w:szCs w:val="28"/>
              </w:rPr>
            </w:pPr>
            <w:r w:rsidRPr="005706ED">
              <w:rPr>
                <w:sz w:val="28"/>
                <w:szCs w:val="28"/>
              </w:rPr>
              <w:t>Учащиеся</w:t>
            </w:r>
          </w:p>
        </w:tc>
        <w:tc>
          <w:tcPr>
            <w:tcW w:w="976" w:type="dxa"/>
            <w:tcBorders>
              <w:left w:val="single" w:sz="4" w:space="0" w:color="auto"/>
            </w:tcBorders>
          </w:tcPr>
          <w:p w:rsidR="005706ED" w:rsidRPr="005706ED" w:rsidRDefault="005706ED" w:rsidP="005706ED">
            <w:pPr>
              <w:tabs>
                <w:tab w:val="left" w:pos="1276"/>
              </w:tabs>
              <w:ind w:firstLine="709"/>
              <w:jc w:val="center"/>
              <w:rPr>
                <w:sz w:val="28"/>
                <w:szCs w:val="28"/>
              </w:rPr>
            </w:pPr>
          </w:p>
        </w:tc>
        <w:tc>
          <w:tcPr>
            <w:tcW w:w="2567" w:type="dxa"/>
            <w:tcBorders>
              <w:right w:val="single" w:sz="4" w:space="0" w:color="auto"/>
            </w:tcBorders>
          </w:tcPr>
          <w:p w:rsidR="005706ED" w:rsidRPr="005706ED" w:rsidRDefault="005706ED" w:rsidP="005706ED">
            <w:pPr>
              <w:tabs>
                <w:tab w:val="left" w:pos="1276"/>
              </w:tabs>
              <w:rPr>
                <w:sz w:val="28"/>
                <w:szCs w:val="28"/>
              </w:rPr>
            </w:pPr>
            <w:r w:rsidRPr="005706ED">
              <w:rPr>
                <w:sz w:val="28"/>
                <w:szCs w:val="28"/>
              </w:rPr>
              <w:t>Учащиеся</w:t>
            </w:r>
          </w:p>
        </w:tc>
        <w:tc>
          <w:tcPr>
            <w:tcW w:w="1678" w:type="dxa"/>
            <w:tcBorders>
              <w:left w:val="single" w:sz="4" w:space="0" w:color="auto"/>
            </w:tcBorders>
          </w:tcPr>
          <w:p w:rsidR="005706ED" w:rsidRPr="005706ED" w:rsidRDefault="005706ED" w:rsidP="005706ED">
            <w:pPr>
              <w:tabs>
                <w:tab w:val="left" w:pos="1276"/>
              </w:tabs>
              <w:ind w:firstLine="709"/>
              <w:jc w:val="center"/>
              <w:rPr>
                <w:sz w:val="28"/>
                <w:szCs w:val="28"/>
              </w:rPr>
            </w:pPr>
          </w:p>
        </w:tc>
      </w:tr>
      <w:tr w:rsidR="005706ED" w:rsidRPr="005706ED" w:rsidTr="005706ED">
        <w:tc>
          <w:tcPr>
            <w:tcW w:w="1746" w:type="dxa"/>
            <w:vMerge/>
          </w:tcPr>
          <w:p w:rsidR="005706ED" w:rsidRPr="005706ED" w:rsidRDefault="005706ED" w:rsidP="005706ED">
            <w:pPr>
              <w:tabs>
                <w:tab w:val="left" w:pos="1276"/>
              </w:tabs>
              <w:ind w:firstLine="709"/>
              <w:jc w:val="center"/>
              <w:rPr>
                <w:sz w:val="28"/>
                <w:szCs w:val="28"/>
              </w:rPr>
            </w:pPr>
          </w:p>
        </w:tc>
        <w:tc>
          <w:tcPr>
            <w:tcW w:w="2649" w:type="dxa"/>
            <w:tcBorders>
              <w:right w:val="single" w:sz="4" w:space="0" w:color="auto"/>
            </w:tcBorders>
          </w:tcPr>
          <w:p w:rsidR="005706ED" w:rsidRPr="005706ED" w:rsidRDefault="005706ED" w:rsidP="005706ED">
            <w:pPr>
              <w:tabs>
                <w:tab w:val="left" w:pos="1276"/>
              </w:tabs>
              <w:rPr>
                <w:sz w:val="28"/>
                <w:szCs w:val="28"/>
              </w:rPr>
            </w:pPr>
            <w:r w:rsidRPr="005706ED">
              <w:rPr>
                <w:sz w:val="28"/>
                <w:szCs w:val="28"/>
              </w:rPr>
              <w:t>Сопровождающий команды</w:t>
            </w:r>
          </w:p>
        </w:tc>
        <w:tc>
          <w:tcPr>
            <w:tcW w:w="976" w:type="dxa"/>
            <w:tcBorders>
              <w:left w:val="single" w:sz="4" w:space="0" w:color="auto"/>
            </w:tcBorders>
          </w:tcPr>
          <w:p w:rsidR="005706ED" w:rsidRPr="005706ED" w:rsidRDefault="005706ED" w:rsidP="005706ED">
            <w:pPr>
              <w:tabs>
                <w:tab w:val="left" w:pos="1276"/>
              </w:tabs>
              <w:ind w:firstLine="709"/>
              <w:jc w:val="center"/>
              <w:rPr>
                <w:sz w:val="28"/>
                <w:szCs w:val="28"/>
              </w:rPr>
            </w:pPr>
          </w:p>
          <w:p w:rsidR="005706ED" w:rsidRPr="005706ED" w:rsidRDefault="005706ED" w:rsidP="005706ED">
            <w:pPr>
              <w:tabs>
                <w:tab w:val="left" w:pos="1276"/>
              </w:tabs>
              <w:ind w:firstLine="709"/>
              <w:jc w:val="center"/>
              <w:rPr>
                <w:sz w:val="28"/>
                <w:szCs w:val="28"/>
              </w:rPr>
            </w:pPr>
          </w:p>
        </w:tc>
        <w:tc>
          <w:tcPr>
            <w:tcW w:w="2567" w:type="dxa"/>
            <w:tcBorders>
              <w:right w:val="single" w:sz="4" w:space="0" w:color="auto"/>
            </w:tcBorders>
          </w:tcPr>
          <w:p w:rsidR="005706ED" w:rsidRPr="005706ED" w:rsidRDefault="005706ED" w:rsidP="005706ED">
            <w:pPr>
              <w:tabs>
                <w:tab w:val="left" w:pos="1276"/>
              </w:tabs>
              <w:rPr>
                <w:sz w:val="28"/>
                <w:szCs w:val="28"/>
              </w:rPr>
            </w:pPr>
            <w:r w:rsidRPr="005706ED">
              <w:rPr>
                <w:sz w:val="28"/>
                <w:szCs w:val="28"/>
              </w:rPr>
              <w:t>Сопровождающий команды</w:t>
            </w:r>
          </w:p>
        </w:tc>
        <w:tc>
          <w:tcPr>
            <w:tcW w:w="1678" w:type="dxa"/>
            <w:tcBorders>
              <w:left w:val="single" w:sz="4" w:space="0" w:color="auto"/>
            </w:tcBorders>
          </w:tcPr>
          <w:p w:rsidR="005706ED" w:rsidRPr="005706ED" w:rsidRDefault="005706ED" w:rsidP="005706ED">
            <w:pPr>
              <w:tabs>
                <w:tab w:val="left" w:pos="1276"/>
              </w:tabs>
              <w:ind w:firstLine="709"/>
              <w:jc w:val="center"/>
              <w:rPr>
                <w:sz w:val="28"/>
                <w:szCs w:val="28"/>
              </w:rPr>
            </w:pPr>
          </w:p>
          <w:p w:rsidR="005706ED" w:rsidRPr="005706ED" w:rsidRDefault="005706ED" w:rsidP="005706ED">
            <w:pPr>
              <w:tabs>
                <w:tab w:val="left" w:pos="1276"/>
              </w:tabs>
              <w:ind w:firstLine="709"/>
              <w:jc w:val="center"/>
              <w:rPr>
                <w:sz w:val="28"/>
                <w:szCs w:val="28"/>
              </w:rPr>
            </w:pPr>
          </w:p>
        </w:tc>
      </w:tr>
      <w:tr w:rsidR="005706ED" w:rsidRPr="005706ED" w:rsidTr="005706ED">
        <w:tc>
          <w:tcPr>
            <w:tcW w:w="1746" w:type="dxa"/>
            <w:vMerge/>
          </w:tcPr>
          <w:p w:rsidR="005706ED" w:rsidRPr="005706ED" w:rsidRDefault="005706ED" w:rsidP="005706ED">
            <w:pPr>
              <w:tabs>
                <w:tab w:val="left" w:pos="1276"/>
              </w:tabs>
              <w:ind w:firstLine="709"/>
              <w:jc w:val="center"/>
              <w:rPr>
                <w:sz w:val="28"/>
                <w:szCs w:val="28"/>
              </w:rPr>
            </w:pPr>
          </w:p>
        </w:tc>
        <w:tc>
          <w:tcPr>
            <w:tcW w:w="2649" w:type="dxa"/>
            <w:tcBorders>
              <w:right w:val="single" w:sz="4" w:space="0" w:color="auto"/>
            </w:tcBorders>
          </w:tcPr>
          <w:p w:rsidR="005706ED" w:rsidRPr="005706ED" w:rsidRDefault="005706ED" w:rsidP="005706ED">
            <w:pPr>
              <w:tabs>
                <w:tab w:val="left" w:pos="1276"/>
              </w:tabs>
              <w:rPr>
                <w:sz w:val="28"/>
                <w:szCs w:val="28"/>
              </w:rPr>
            </w:pPr>
            <w:r w:rsidRPr="005706ED">
              <w:rPr>
                <w:sz w:val="28"/>
                <w:szCs w:val="28"/>
              </w:rPr>
              <w:t>Водитель</w:t>
            </w:r>
          </w:p>
        </w:tc>
        <w:tc>
          <w:tcPr>
            <w:tcW w:w="976" w:type="dxa"/>
            <w:tcBorders>
              <w:left w:val="single" w:sz="4" w:space="0" w:color="auto"/>
            </w:tcBorders>
          </w:tcPr>
          <w:p w:rsidR="005706ED" w:rsidRPr="005706ED" w:rsidRDefault="005706ED" w:rsidP="005706ED">
            <w:pPr>
              <w:tabs>
                <w:tab w:val="left" w:pos="1276"/>
              </w:tabs>
              <w:ind w:firstLine="709"/>
              <w:jc w:val="center"/>
              <w:rPr>
                <w:sz w:val="28"/>
                <w:szCs w:val="28"/>
              </w:rPr>
            </w:pPr>
          </w:p>
        </w:tc>
        <w:tc>
          <w:tcPr>
            <w:tcW w:w="2567" w:type="dxa"/>
            <w:tcBorders>
              <w:right w:val="single" w:sz="4" w:space="0" w:color="auto"/>
            </w:tcBorders>
          </w:tcPr>
          <w:p w:rsidR="005706ED" w:rsidRPr="005706ED" w:rsidRDefault="005706ED" w:rsidP="005706ED">
            <w:pPr>
              <w:tabs>
                <w:tab w:val="left" w:pos="1276"/>
              </w:tabs>
              <w:rPr>
                <w:sz w:val="28"/>
                <w:szCs w:val="28"/>
              </w:rPr>
            </w:pPr>
            <w:r w:rsidRPr="005706ED">
              <w:rPr>
                <w:sz w:val="28"/>
                <w:szCs w:val="28"/>
              </w:rPr>
              <w:t>Водитель</w:t>
            </w:r>
          </w:p>
        </w:tc>
        <w:tc>
          <w:tcPr>
            <w:tcW w:w="1678" w:type="dxa"/>
            <w:tcBorders>
              <w:left w:val="single" w:sz="4" w:space="0" w:color="auto"/>
            </w:tcBorders>
          </w:tcPr>
          <w:p w:rsidR="005706ED" w:rsidRPr="005706ED" w:rsidRDefault="005706ED" w:rsidP="005706ED">
            <w:pPr>
              <w:tabs>
                <w:tab w:val="left" w:pos="1276"/>
              </w:tabs>
              <w:ind w:firstLine="709"/>
              <w:jc w:val="center"/>
              <w:rPr>
                <w:sz w:val="28"/>
                <w:szCs w:val="28"/>
              </w:rPr>
            </w:pPr>
          </w:p>
        </w:tc>
      </w:tr>
      <w:tr w:rsidR="005706ED" w:rsidRPr="005706ED" w:rsidTr="005706ED">
        <w:tc>
          <w:tcPr>
            <w:tcW w:w="1746" w:type="dxa"/>
            <w:vMerge/>
          </w:tcPr>
          <w:p w:rsidR="005706ED" w:rsidRPr="005706ED" w:rsidRDefault="005706ED" w:rsidP="005706ED">
            <w:pPr>
              <w:tabs>
                <w:tab w:val="left" w:pos="1276"/>
              </w:tabs>
              <w:ind w:firstLine="709"/>
              <w:jc w:val="center"/>
              <w:rPr>
                <w:sz w:val="28"/>
                <w:szCs w:val="28"/>
              </w:rPr>
            </w:pPr>
          </w:p>
        </w:tc>
        <w:tc>
          <w:tcPr>
            <w:tcW w:w="2649" w:type="dxa"/>
            <w:tcBorders>
              <w:right w:val="single" w:sz="4" w:space="0" w:color="auto"/>
            </w:tcBorders>
          </w:tcPr>
          <w:p w:rsidR="005706ED" w:rsidRPr="005706ED" w:rsidRDefault="005706ED" w:rsidP="005706ED">
            <w:pPr>
              <w:tabs>
                <w:tab w:val="left" w:pos="1276"/>
              </w:tabs>
              <w:ind w:firstLine="709"/>
              <w:jc w:val="center"/>
              <w:rPr>
                <w:sz w:val="28"/>
                <w:szCs w:val="28"/>
              </w:rPr>
            </w:pPr>
            <w:r w:rsidRPr="005706ED">
              <w:rPr>
                <w:sz w:val="28"/>
                <w:szCs w:val="28"/>
              </w:rPr>
              <w:t>…</w:t>
            </w:r>
          </w:p>
        </w:tc>
        <w:tc>
          <w:tcPr>
            <w:tcW w:w="976" w:type="dxa"/>
            <w:tcBorders>
              <w:left w:val="single" w:sz="4" w:space="0" w:color="auto"/>
            </w:tcBorders>
          </w:tcPr>
          <w:p w:rsidR="005706ED" w:rsidRPr="005706ED" w:rsidRDefault="005706ED" w:rsidP="005706ED">
            <w:pPr>
              <w:tabs>
                <w:tab w:val="left" w:pos="1276"/>
              </w:tabs>
              <w:ind w:firstLine="709"/>
              <w:jc w:val="center"/>
              <w:rPr>
                <w:sz w:val="28"/>
                <w:szCs w:val="28"/>
              </w:rPr>
            </w:pPr>
          </w:p>
        </w:tc>
        <w:tc>
          <w:tcPr>
            <w:tcW w:w="2567" w:type="dxa"/>
            <w:tcBorders>
              <w:right w:val="single" w:sz="4" w:space="0" w:color="auto"/>
            </w:tcBorders>
          </w:tcPr>
          <w:p w:rsidR="005706ED" w:rsidRPr="005706ED" w:rsidRDefault="005706ED" w:rsidP="005706ED">
            <w:pPr>
              <w:tabs>
                <w:tab w:val="left" w:pos="1276"/>
              </w:tabs>
              <w:ind w:firstLine="709"/>
              <w:jc w:val="center"/>
              <w:rPr>
                <w:sz w:val="28"/>
                <w:szCs w:val="28"/>
              </w:rPr>
            </w:pPr>
            <w:r w:rsidRPr="005706ED">
              <w:rPr>
                <w:sz w:val="28"/>
                <w:szCs w:val="28"/>
              </w:rPr>
              <w:t>…</w:t>
            </w:r>
          </w:p>
        </w:tc>
        <w:tc>
          <w:tcPr>
            <w:tcW w:w="1678" w:type="dxa"/>
            <w:tcBorders>
              <w:left w:val="single" w:sz="4" w:space="0" w:color="auto"/>
            </w:tcBorders>
          </w:tcPr>
          <w:p w:rsidR="005706ED" w:rsidRPr="005706ED" w:rsidRDefault="005706ED" w:rsidP="005706ED">
            <w:pPr>
              <w:tabs>
                <w:tab w:val="left" w:pos="1276"/>
              </w:tabs>
              <w:ind w:firstLine="709"/>
              <w:jc w:val="center"/>
              <w:rPr>
                <w:sz w:val="28"/>
                <w:szCs w:val="28"/>
              </w:rPr>
            </w:pPr>
          </w:p>
        </w:tc>
      </w:tr>
      <w:tr w:rsidR="005706ED" w:rsidRPr="005706ED" w:rsidTr="005706ED">
        <w:tc>
          <w:tcPr>
            <w:tcW w:w="1746" w:type="dxa"/>
          </w:tcPr>
          <w:p w:rsidR="005706ED" w:rsidRPr="005706ED" w:rsidRDefault="005706ED" w:rsidP="005706ED">
            <w:pPr>
              <w:tabs>
                <w:tab w:val="left" w:pos="1276"/>
              </w:tabs>
              <w:ind w:firstLine="709"/>
              <w:jc w:val="center"/>
              <w:rPr>
                <w:sz w:val="28"/>
                <w:szCs w:val="28"/>
              </w:rPr>
            </w:pPr>
          </w:p>
        </w:tc>
        <w:tc>
          <w:tcPr>
            <w:tcW w:w="2649" w:type="dxa"/>
            <w:tcBorders>
              <w:right w:val="single" w:sz="4" w:space="0" w:color="auto"/>
            </w:tcBorders>
          </w:tcPr>
          <w:p w:rsidR="005706ED" w:rsidRPr="005706ED" w:rsidRDefault="005706ED" w:rsidP="005706ED">
            <w:pPr>
              <w:tabs>
                <w:tab w:val="left" w:pos="1276"/>
              </w:tabs>
              <w:ind w:firstLine="709"/>
              <w:jc w:val="center"/>
              <w:rPr>
                <w:sz w:val="28"/>
                <w:szCs w:val="28"/>
              </w:rPr>
            </w:pPr>
          </w:p>
        </w:tc>
        <w:tc>
          <w:tcPr>
            <w:tcW w:w="976" w:type="dxa"/>
            <w:tcBorders>
              <w:left w:val="single" w:sz="4" w:space="0" w:color="auto"/>
            </w:tcBorders>
          </w:tcPr>
          <w:p w:rsidR="005706ED" w:rsidRPr="005706ED" w:rsidRDefault="005706ED" w:rsidP="005706ED">
            <w:pPr>
              <w:tabs>
                <w:tab w:val="left" w:pos="1276"/>
              </w:tabs>
              <w:ind w:firstLine="709"/>
              <w:jc w:val="center"/>
              <w:rPr>
                <w:sz w:val="28"/>
                <w:szCs w:val="28"/>
              </w:rPr>
            </w:pPr>
          </w:p>
        </w:tc>
        <w:tc>
          <w:tcPr>
            <w:tcW w:w="2567" w:type="dxa"/>
            <w:tcBorders>
              <w:right w:val="single" w:sz="4" w:space="0" w:color="auto"/>
            </w:tcBorders>
          </w:tcPr>
          <w:p w:rsidR="005706ED" w:rsidRPr="005706ED" w:rsidRDefault="005706ED" w:rsidP="005706ED">
            <w:pPr>
              <w:tabs>
                <w:tab w:val="left" w:pos="1276"/>
              </w:tabs>
              <w:ind w:firstLine="709"/>
              <w:jc w:val="center"/>
              <w:rPr>
                <w:sz w:val="28"/>
                <w:szCs w:val="28"/>
              </w:rPr>
            </w:pPr>
          </w:p>
        </w:tc>
        <w:tc>
          <w:tcPr>
            <w:tcW w:w="1678" w:type="dxa"/>
            <w:tcBorders>
              <w:left w:val="single" w:sz="4" w:space="0" w:color="auto"/>
            </w:tcBorders>
          </w:tcPr>
          <w:p w:rsidR="005706ED" w:rsidRPr="005706ED" w:rsidRDefault="005706ED" w:rsidP="005706ED">
            <w:pPr>
              <w:tabs>
                <w:tab w:val="left" w:pos="1276"/>
              </w:tabs>
              <w:ind w:firstLine="709"/>
              <w:jc w:val="center"/>
              <w:rPr>
                <w:sz w:val="28"/>
                <w:szCs w:val="28"/>
              </w:rPr>
            </w:pPr>
          </w:p>
        </w:tc>
      </w:tr>
      <w:tr w:rsidR="005706ED" w:rsidRPr="005706ED" w:rsidTr="005706ED">
        <w:tc>
          <w:tcPr>
            <w:tcW w:w="1746" w:type="dxa"/>
          </w:tcPr>
          <w:p w:rsidR="005706ED" w:rsidRPr="005706ED" w:rsidRDefault="005706ED" w:rsidP="005706ED">
            <w:pPr>
              <w:tabs>
                <w:tab w:val="left" w:pos="1276"/>
              </w:tabs>
              <w:ind w:firstLine="709"/>
              <w:jc w:val="center"/>
              <w:rPr>
                <w:sz w:val="28"/>
                <w:szCs w:val="28"/>
              </w:rPr>
            </w:pPr>
          </w:p>
        </w:tc>
        <w:tc>
          <w:tcPr>
            <w:tcW w:w="2649" w:type="dxa"/>
            <w:tcBorders>
              <w:right w:val="single" w:sz="4" w:space="0" w:color="auto"/>
            </w:tcBorders>
          </w:tcPr>
          <w:p w:rsidR="005706ED" w:rsidRPr="005706ED" w:rsidRDefault="005706ED" w:rsidP="005706ED">
            <w:pPr>
              <w:tabs>
                <w:tab w:val="left" w:pos="1276"/>
              </w:tabs>
              <w:ind w:firstLine="709"/>
              <w:jc w:val="right"/>
              <w:rPr>
                <w:sz w:val="28"/>
                <w:szCs w:val="28"/>
              </w:rPr>
            </w:pPr>
            <w:r w:rsidRPr="005706ED">
              <w:rPr>
                <w:sz w:val="28"/>
                <w:szCs w:val="28"/>
              </w:rPr>
              <w:t>Итого</w:t>
            </w:r>
          </w:p>
        </w:tc>
        <w:tc>
          <w:tcPr>
            <w:tcW w:w="976" w:type="dxa"/>
            <w:tcBorders>
              <w:left w:val="single" w:sz="4" w:space="0" w:color="auto"/>
            </w:tcBorders>
          </w:tcPr>
          <w:p w:rsidR="005706ED" w:rsidRPr="005706ED" w:rsidRDefault="005706ED" w:rsidP="005706ED">
            <w:pPr>
              <w:tabs>
                <w:tab w:val="left" w:pos="1276"/>
              </w:tabs>
              <w:ind w:firstLine="709"/>
              <w:jc w:val="center"/>
              <w:rPr>
                <w:sz w:val="28"/>
                <w:szCs w:val="28"/>
              </w:rPr>
            </w:pPr>
          </w:p>
        </w:tc>
        <w:tc>
          <w:tcPr>
            <w:tcW w:w="2567" w:type="dxa"/>
            <w:tcBorders>
              <w:right w:val="single" w:sz="4" w:space="0" w:color="auto"/>
            </w:tcBorders>
          </w:tcPr>
          <w:p w:rsidR="005706ED" w:rsidRPr="005706ED" w:rsidRDefault="005706ED" w:rsidP="005706ED">
            <w:pPr>
              <w:tabs>
                <w:tab w:val="left" w:pos="1276"/>
              </w:tabs>
              <w:ind w:firstLine="709"/>
              <w:jc w:val="right"/>
              <w:rPr>
                <w:sz w:val="28"/>
                <w:szCs w:val="28"/>
              </w:rPr>
            </w:pPr>
            <w:r w:rsidRPr="005706ED">
              <w:rPr>
                <w:sz w:val="28"/>
                <w:szCs w:val="28"/>
              </w:rPr>
              <w:t>Итого</w:t>
            </w:r>
          </w:p>
        </w:tc>
        <w:tc>
          <w:tcPr>
            <w:tcW w:w="1678" w:type="dxa"/>
            <w:tcBorders>
              <w:left w:val="single" w:sz="4" w:space="0" w:color="auto"/>
            </w:tcBorders>
          </w:tcPr>
          <w:p w:rsidR="005706ED" w:rsidRPr="005706ED" w:rsidRDefault="005706ED" w:rsidP="005706ED">
            <w:pPr>
              <w:tabs>
                <w:tab w:val="left" w:pos="1276"/>
              </w:tabs>
              <w:ind w:firstLine="709"/>
              <w:jc w:val="center"/>
              <w:rPr>
                <w:sz w:val="28"/>
                <w:szCs w:val="28"/>
              </w:rPr>
            </w:pPr>
          </w:p>
        </w:tc>
      </w:tr>
    </w:tbl>
    <w:p w:rsidR="005706ED" w:rsidRPr="005706ED" w:rsidRDefault="005706ED" w:rsidP="005706ED">
      <w:pPr>
        <w:widowControl w:val="0"/>
        <w:tabs>
          <w:tab w:val="left" w:pos="1276"/>
        </w:tabs>
        <w:ind w:firstLine="709"/>
        <w:jc w:val="center"/>
        <w:rPr>
          <w:rFonts w:eastAsia="Courier New"/>
          <w:b/>
          <w:color w:val="000000"/>
          <w:sz w:val="28"/>
          <w:szCs w:val="28"/>
          <w:lang w:bidi="ru-RU"/>
        </w:rPr>
      </w:pPr>
    </w:p>
    <w:p w:rsidR="005706ED" w:rsidRPr="005706ED" w:rsidRDefault="005706ED" w:rsidP="005706ED">
      <w:pPr>
        <w:widowControl w:val="0"/>
        <w:tabs>
          <w:tab w:val="left" w:pos="1276"/>
        </w:tabs>
        <w:ind w:firstLine="709"/>
        <w:jc w:val="center"/>
        <w:rPr>
          <w:rFonts w:eastAsia="Courier New"/>
          <w:b/>
          <w:color w:val="000000"/>
          <w:sz w:val="28"/>
          <w:szCs w:val="28"/>
          <w:lang w:bidi="ru-RU"/>
        </w:rPr>
      </w:pPr>
    </w:p>
    <w:p w:rsidR="005706ED" w:rsidRPr="005706ED" w:rsidRDefault="005706ED" w:rsidP="005706ED">
      <w:pPr>
        <w:widowControl w:val="0"/>
        <w:tabs>
          <w:tab w:val="left" w:pos="1276"/>
        </w:tabs>
        <w:ind w:firstLine="709"/>
        <w:jc w:val="center"/>
        <w:rPr>
          <w:rFonts w:eastAsia="Courier New"/>
          <w:b/>
          <w:color w:val="000000"/>
          <w:sz w:val="28"/>
          <w:szCs w:val="28"/>
          <w:lang w:bidi="ru-RU"/>
        </w:rPr>
      </w:pPr>
    </w:p>
    <w:p w:rsidR="005706ED" w:rsidRPr="005706ED" w:rsidRDefault="005706ED" w:rsidP="005706ED">
      <w:pPr>
        <w:widowControl w:val="0"/>
        <w:tabs>
          <w:tab w:val="left" w:pos="1276"/>
        </w:tabs>
        <w:ind w:firstLine="709"/>
        <w:jc w:val="center"/>
        <w:rPr>
          <w:rFonts w:eastAsia="Courier New"/>
          <w:b/>
          <w:color w:val="000000"/>
          <w:sz w:val="28"/>
          <w:szCs w:val="28"/>
          <w:lang w:bidi="ru-RU"/>
        </w:rPr>
      </w:pPr>
    </w:p>
    <w:p w:rsidR="005706ED" w:rsidRPr="005706ED" w:rsidRDefault="005706ED" w:rsidP="005706ED">
      <w:pPr>
        <w:widowControl w:val="0"/>
        <w:tabs>
          <w:tab w:val="left" w:pos="1276"/>
        </w:tabs>
        <w:ind w:firstLine="709"/>
        <w:jc w:val="center"/>
        <w:rPr>
          <w:rFonts w:eastAsia="Courier New"/>
          <w:b/>
          <w:color w:val="000000"/>
          <w:sz w:val="28"/>
          <w:szCs w:val="28"/>
          <w:lang w:bidi="ru-RU"/>
        </w:rPr>
      </w:pPr>
    </w:p>
    <w:p w:rsidR="005706ED" w:rsidRPr="005706ED" w:rsidRDefault="005706ED" w:rsidP="005706ED">
      <w:pPr>
        <w:widowControl w:val="0"/>
        <w:tabs>
          <w:tab w:val="left" w:pos="1276"/>
        </w:tabs>
        <w:ind w:firstLine="709"/>
        <w:jc w:val="right"/>
        <w:rPr>
          <w:rFonts w:eastAsia="DejaVu Sans"/>
          <w:kern w:val="1"/>
          <w:sz w:val="28"/>
          <w:szCs w:val="28"/>
          <w:lang w:eastAsia="hi-IN" w:bidi="hi-IN"/>
        </w:rPr>
      </w:pPr>
      <w:r w:rsidRPr="005706ED">
        <w:rPr>
          <w:rFonts w:eastAsia="Courier New"/>
          <w:b/>
          <w:color w:val="000000"/>
          <w:sz w:val="28"/>
          <w:szCs w:val="28"/>
          <w:lang w:bidi="ru-RU"/>
        </w:rPr>
        <w:br w:type="page"/>
      </w:r>
      <w:r w:rsidRPr="005706ED">
        <w:rPr>
          <w:rFonts w:eastAsia="DejaVu Sans"/>
          <w:kern w:val="1"/>
          <w:sz w:val="28"/>
          <w:szCs w:val="28"/>
          <w:lang w:eastAsia="hi-IN" w:bidi="hi-IN"/>
        </w:rPr>
        <w:lastRenderedPageBreak/>
        <w:t>Приложение 4 к Положению</w:t>
      </w:r>
    </w:p>
    <w:p w:rsidR="005706ED" w:rsidRPr="005706ED" w:rsidRDefault="005706ED" w:rsidP="005706ED">
      <w:pPr>
        <w:widowControl w:val="0"/>
        <w:tabs>
          <w:tab w:val="left" w:pos="1276"/>
        </w:tabs>
        <w:ind w:firstLine="709"/>
        <w:jc w:val="center"/>
        <w:rPr>
          <w:rFonts w:eastAsia="Courier New"/>
          <w:b/>
          <w:color w:val="000000"/>
          <w:sz w:val="28"/>
          <w:szCs w:val="28"/>
          <w:lang w:bidi="ru-RU"/>
        </w:rPr>
      </w:pPr>
    </w:p>
    <w:p w:rsidR="005706ED" w:rsidRPr="005706ED" w:rsidRDefault="005706ED" w:rsidP="005706ED">
      <w:pPr>
        <w:widowControl w:val="0"/>
        <w:tabs>
          <w:tab w:val="left" w:pos="1276"/>
        </w:tabs>
        <w:ind w:firstLine="709"/>
        <w:jc w:val="center"/>
        <w:rPr>
          <w:rFonts w:eastAsia="Courier New"/>
          <w:b/>
          <w:color w:val="000000"/>
          <w:sz w:val="28"/>
          <w:szCs w:val="28"/>
          <w:lang w:bidi="ru-RU"/>
        </w:rPr>
      </w:pPr>
      <w:r w:rsidRPr="005706ED">
        <w:rPr>
          <w:rFonts w:eastAsia="Courier New"/>
          <w:b/>
          <w:color w:val="000000"/>
          <w:sz w:val="28"/>
          <w:szCs w:val="28"/>
          <w:lang w:bidi="ru-RU"/>
        </w:rPr>
        <w:t xml:space="preserve">Протокол </w:t>
      </w:r>
    </w:p>
    <w:p w:rsidR="005706ED" w:rsidRPr="005706ED" w:rsidRDefault="005706ED" w:rsidP="005706ED">
      <w:pPr>
        <w:tabs>
          <w:tab w:val="left" w:pos="1276"/>
        </w:tabs>
        <w:ind w:firstLine="709"/>
        <w:jc w:val="center"/>
        <w:rPr>
          <w:rFonts w:eastAsia="Calibri"/>
          <w:sz w:val="28"/>
          <w:szCs w:val="28"/>
          <w:lang w:eastAsia="en-US"/>
        </w:rPr>
      </w:pPr>
      <w:r w:rsidRPr="005706ED">
        <w:rPr>
          <w:rFonts w:eastAsia="Courier New"/>
          <w:color w:val="000000"/>
          <w:sz w:val="28"/>
          <w:szCs w:val="28"/>
          <w:lang w:bidi="ru-RU"/>
        </w:rPr>
        <w:t xml:space="preserve">проведения муниципального этапа </w:t>
      </w:r>
      <w:r w:rsidRPr="005706ED">
        <w:rPr>
          <w:rFonts w:eastAsia="Calibri"/>
          <w:sz w:val="28"/>
          <w:szCs w:val="28"/>
          <w:lang w:eastAsia="en-US"/>
        </w:rPr>
        <w:t>регионального смотра-фестиваля объединений (отрядов, клубов) патриотической направленности</w:t>
      </w:r>
    </w:p>
    <w:p w:rsidR="005706ED" w:rsidRPr="005706ED" w:rsidRDefault="005706ED" w:rsidP="005706ED">
      <w:pPr>
        <w:tabs>
          <w:tab w:val="left" w:pos="1276"/>
        </w:tabs>
        <w:ind w:firstLine="709"/>
        <w:jc w:val="center"/>
        <w:rPr>
          <w:rFonts w:eastAsia="Calibri"/>
          <w:sz w:val="28"/>
          <w:szCs w:val="28"/>
          <w:lang w:eastAsia="en-US"/>
        </w:rPr>
      </w:pPr>
      <w:r w:rsidRPr="005706ED">
        <w:rPr>
          <w:rFonts w:eastAsia="Calibri"/>
          <w:sz w:val="28"/>
          <w:szCs w:val="28"/>
          <w:lang w:eastAsia="en-US"/>
        </w:rPr>
        <w:t>«О доблестях, о подвигах, о славе…»</w:t>
      </w:r>
    </w:p>
    <w:p w:rsidR="005706ED" w:rsidRPr="005706ED" w:rsidRDefault="005706ED" w:rsidP="005706ED">
      <w:pPr>
        <w:tabs>
          <w:tab w:val="left" w:pos="1276"/>
        </w:tabs>
        <w:ind w:firstLine="709"/>
        <w:jc w:val="center"/>
        <w:rPr>
          <w:color w:val="000000"/>
          <w:sz w:val="28"/>
        </w:rPr>
      </w:pPr>
      <w:r w:rsidRPr="005706ED">
        <w:rPr>
          <w:color w:val="000000"/>
          <w:sz w:val="28"/>
        </w:rPr>
        <w:t>__________________________________________</w:t>
      </w:r>
    </w:p>
    <w:p w:rsidR="005706ED" w:rsidRPr="005706ED" w:rsidRDefault="005706ED" w:rsidP="005706ED">
      <w:pPr>
        <w:tabs>
          <w:tab w:val="left" w:pos="1276"/>
        </w:tabs>
        <w:ind w:firstLine="709"/>
        <w:jc w:val="center"/>
        <w:rPr>
          <w:color w:val="000000"/>
          <w:sz w:val="20"/>
          <w:szCs w:val="22"/>
        </w:rPr>
      </w:pPr>
      <w:r w:rsidRPr="005706ED">
        <w:rPr>
          <w:color w:val="000000"/>
          <w:sz w:val="20"/>
          <w:szCs w:val="22"/>
        </w:rPr>
        <w:t>организатор муниципального этапа</w:t>
      </w:r>
    </w:p>
    <w:p w:rsidR="005706ED" w:rsidRPr="005706ED" w:rsidRDefault="005706ED" w:rsidP="005706ED">
      <w:pPr>
        <w:tabs>
          <w:tab w:val="left" w:pos="1276"/>
        </w:tabs>
        <w:ind w:firstLine="709"/>
        <w:jc w:val="center"/>
        <w:rPr>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3"/>
        <w:gridCol w:w="1930"/>
        <w:gridCol w:w="2104"/>
        <w:gridCol w:w="1928"/>
        <w:gridCol w:w="2280"/>
      </w:tblGrid>
      <w:tr w:rsidR="005706ED" w:rsidRPr="005706ED" w:rsidTr="005706ED">
        <w:trPr>
          <w:trHeight w:val="1274"/>
        </w:trPr>
        <w:tc>
          <w:tcPr>
            <w:tcW w:w="1403" w:type="dxa"/>
            <w:shd w:val="clear" w:color="auto" w:fill="auto"/>
            <w:vAlign w:val="center"/>
          </w:tcPr>
          <w:p w:rsidR="005706ED" w:rsidRPr="005706ED" w:rsidRDefault="005706ED" w:rsidP="005706ED">
            <w:pPr>
              <w:tabs>
                <w:tab w:val="left" w:pos="1276"/>
              </w:tabs>
              <w:jc w:val="center"/>
            </w:pPr>
            <w:r w:rsidRPr="005706ED">
              <w:t>№</w:t>
            </w:r>
          </w:p>
          <w:p w:rsidR="005706ED" w:rsidRPr="005706ED" w:rsidRDefault="005706ED" w:rsidP="005706ED">
            <w:pPr>
              <w:tabs>
                <w:tab w:val="left" w:pos="1276"/>
              </w:tabs>
              <w:jc w:val="center"/>
            </w:pPr>
            <w:r w:rsidRPr="005706ED">
              <w:t>п/п</w:t>
            </w:r>
          </w:p>
        </w:tc>
        <w:tc>
          <w:tcPr>
            <w:tcW w:w="1930" w:type="dxa"/>
            <w:shd w:val="clear" w:color="auto" w:fill="auto"/>
            <w:vAlign w:val="center"/>
          </w:tcPr>
          <w:p w:rsidR="005706ED" w:rsidRPr="005706ED" w:rsidRDefault="005706ED" w:rsidP="005706ED">
            <w:pPr>
              <w:tabs>
                <w:tab w:val="left" w:pos="1276"/>
              </w:tabs>
              <w:jc w:val="center"/>
            </w:pPr>
            <w:r w:rsidRPr="005706ED">
              <w:t>Территория (город, район)</w:t>
            </w:r>
          </w:p>
        </w:tc>
        <w:tc>
          <w:tcPr>
            <w:tcW w:w="2104" w:type="dxa"/>
            <w:shd w:val="clear" w:color="auto" w:fill="auto"/>
            <w:vAlign w:val="center"/>
          </w:tcPr>
          <w:p w:rsidR="005706ED" w:rsidRPr="005706ED" w:rsidRDefault="005706ED" w:rsidP="005706ED">
            <w:pPr>
              <w:tabs>
                <w:tab w:val="left" w:pos="1276"/>
              </w:tabs>
              <w:jc w:val="center"/>
            </w:pPr>
            <w:r w:rsidRPr="005706ED">
              <w:t>Наименование образовательной организации</w:t>
            </w:r>
          </w:p>
        </w:tc>
        <w:tc>
          <w:tcPr>
            <w:tcW w:w="1928" w:type="dxa"/>
            <w:shd w:val="clear" w:color="auto" w:fill="auto"/>
            <w:vAlign w:val="center"/>
          </w:tcPr>
          <w:p w:rsidR="005706ED" w:rsidRPr="005706ED" w:rsidRDefault="005706ED" w:rsidP="005706ED">
            <w:pPr>
              <w:tabs>
                <w:tab w:val="left" w:pos="1276"/>
              </w:tabs>
              <w:jc w:val="center"/>
            </w:pPr>
            <w:r w:rsidRPr="005706ED">
              <w:t>Количество участников</w:t>
            </w:r>
          </w:p>
        </w:tc>
        <w:tc>
          <w:tcPr>
            <w:tcW w:w="2280" w:type="dxa"/>
            <w:shd w:val="clear" w:color="auto" w:fill="auto"/>
            <w:vAlign w:val="center"/>
          </w:tcPr>
          <w:p w:rsidR="005706ED" w:rsidRPr="005706ED" w:rsidRDefault="005706ED" w:rsidP="005706ED">
            <w:pPr>
              <w:tabs>
                <w:tab w:val="left" w:pos="1276"/>
              </w:tabs>
              <w:jc w:val="center"/>
            </w:pPr>
            <w:r w:rsidRPr="005706ED">
              <w:t>Количество участников, прошедших в региональный этап</w:t>
            </w:r>
          </w:p>
        </w:tc>
      </w:tr>
      <w:tr w:rsidR="005706ED" w:rsidRPr="005706ED" w:rsidTr="005706ED">
        <w:trPr>
          <w:trHeight w:val="277"/>
        </w:trPr>
        <w:tc>
          <w:tcPr>
            <w:tcW w:w="1403" w:type="dxa"/>
            <w:shd w:val="clear" w:color="auto" w:fill="auto"/>
          </w:tcPr>
          <w:p w:rsidR="005706ED" w:rsidRPr="005706ED" w:rsidRDefault="005706ED" w:rsidP="005706ED">
            <w:pPr>
              <w:tabs>
                <w:tab w:val="left" w:pos="1276"/>
              </w:tabs>
              <w:ind w:firstLine="709"/>
              <w:jc w:val="center"/>
            </w:pPr>
          </w:p>
        </w:tc>
        <w:tc>
          <w:tcPr>
            <w:tcW w:w="1930" w:type="dxa"/>
            <w:shd w:val="clear" w:color="auto" w:fill="auto"/>
          </w:tcPr>
          <w:p w:rsidR="005706ED" w:rsidRPr="005706ED" w:rsidRDefault="005706ED" w:rsidP="005706ED">
            <w:pPr>
              <w:tabs>
                <w:tab w:val="left" w:pos="1276"/>
              </w:tabs>
              <w:ind w:firstLine="709"/>
              <w:jc w:val="center"/>
            </w:pPr>
          </w:p>
        </w:tc>
        <w:tc>
          <w:tcPr>
            <w:tcW w:w="2104" w:type="dxa"/>
            <w:shd w:val="clear" w:color="auto" w:fill="auto"/>
          </w:tcPr>
          <w:p w:rsidR="005706ED" w:rsidRPr="005706ED" w:rsidRDefault="005706ED" w:rsidP="005706ED">
            <w:pPr>
              <w:tabs>
                <w:tab w:val="left" w:pos="1276"/>
              </w:tabs>
              <w:ind w:firstLine="709"/>
              <w:jc w:val="center"/>
            </w:pPr>
          </w:p>
        </w:tc>
        <w:tc>
          <w:tcPr>
            <w:tcW w:w="1928" w:type="dxa"/>
            <w:shd w:val="clear" w:color="auto" w:fill="auto"/>
          </w:tcPr>
          <w:p w:rsidR="005706ED" w:rsidRPr="005706ED" w:rsidRDefault="005706ED" w:rsidP="005706ED">
            <w:pPr>
              <w:tabs>
                <w:tab w:val="left" w:pos="1276"/>
              </w:tabs>
              <w:ind w:firstLine="709"/>
              <w:jc w:val="center"/>
            </w:pPr>
          </w:p>
        </w:tc>
        <w:tc>
          <w:tcPr>
            <w:tcW w:w="2280" w:type="dxa"/>
            <w:shd w:val="clear" w:color="auto" w:fill="auto"/>
          </w:tcPr>
          <w:p w:rsidR="005706ED" w:rsidRPr="005706ED" w:rsidRDefault="005706ED" w:rsidP="005706ED">
            <w:pPr>
              <w:tabs>
                <w:tab w:val="left" w:pos="1276"/>
              </w:tabs>
              <w:ind w:firstLine="709"/>
              <w:jc w:val="center"/>
            </w:pPr>
          </w:p>
        </w:tc>
      </w:tr>
      <w:tr w:rsidR="005706ED" w:rsidRPr="005706ED" w:rsidTr="005706ED">
        <w:trPr>
          <w:trHeight w:val="277"/>
        </w:trPr>
        <w:tc>
          <w:tcPr>
            <w:tcW w:w="1403" w:type="dxa"/>
            <w:shd w:val="clear" w:color="auto" w:fill="auto"/>
          </w:tcPr>
          <w:p w:rsidR="005706ED" w:rsidRPr="005706ED" w:rsidRDefault="005706ED" w:rsidP="005706ED">
            <w:pPr>
              <w:tabs>
                <w:tab w:val="left" w:pos="1276"/>
              </w:tabs>
              <w:ind w:firstLine="709"/>
              <w:jc w:val="center"/>
            </w:pPr>
          </w:p>
        </w:tc>
        <w:tc>
          <w:tcPr>
            <w:tcW w:w="1930" w:type="dxa"/>
            <w:shd w:val="clear" w:color="auto" w:fill="auto"/>
          </w:tcPr>
          <w:p w:rsidR="005706ED" w:rsidRPr="005706ED" w:rsidRDefault="005706ED" w:rsidP="005706ED">
            <w:pPr>
              <w:tabs>
                <w:tab w:val="left" w:pos="1276"/>
              </w:tabs>
              <w:ind w:firstLine="709"/>
              <w:jc w:val="center"/>
              <w:rPr>
                <w:b/>
              </w:rPr>
            </w:pPr>
          </w:p>
        </w:tc>
        <w:tc>
          <w:tcPr>
            <w:tcW w:w="2104" w:type="dxa"/>
            <w:shd w:val="clear" w:color="auto" w:fill="auto"/>
          </w:tcPr>
          <w:p w:rsidR="005706ED" w:rsidRPr="005706ED" w:rsidRDefault="005706ED" w:rsidP="005706ED">
            <w:pPr>
              <w:tabs>
                <w:tab w:val="left" w:pos="1276"/>
              </w:tabs>
              <w:ind w:firstLine="709"/>
              <w:jc w:val="center"/>
            </w:pPr>
          </w:p>
        </w:tc>
        <w:tc>
          <w:tcPr>
            <w:tcW w:w="1928" w:type="dxa"/>
            <w:shd w:val="clear" w:color="auto" w:fill="auto"/>
          </w:tcPr>
          <w:p w:rsidR="005706ED" w:rsidRPr="005706ED" w:rsidRDefault="005706ED" w:rsidP="005706ED">
            <w:pPr>
              <w:tabs>
                <w:tab w:val="left" w:pos="1276"/>
              </w:tabs>
              <w:ind w:firstLine="709"/>
              <w:jc w:val="center"/>
            </w:pPr>
          </w:p>
        </w:tc>
        <w:tc>
          <w:tcPr>
            <w:tcW w:w="2280" w:type="dxa"/>
            <w:shd w:val="clear" w:color="auto" w:fill="auto"/>
          </w:tcPr>
          <w:p w:rsidR="005706ED" w:rsidRPr="005706ED" w:rsidRDefault="005706ED" w:rsidP="005706ED">
            <w:pPr>
              <w:tabs>
                <w:tab w:val="left" w:pos="1276"/>
              </w:tabs>
              <w:ind w:firstLine="709"/>
              <w:jc w:val="center"/>
            </w:pPr>
          </w:p>
        </w:tc>
      </w:tr>
      <w:tr w:rsidR="005706ED" w:rsidRPr="005706ED" w:rsidTr="005706ED">
        <w:trPr>
          <w:trHeight w:val="277"/>
        </w:trPr>
        <w:tc>
          <w:tcPr>
            <w:tcW w:w="1403" w:type="dxa"/>
            <w:shd w:val="clear" w:color="auto" w:fill="auto"/>
          </w:tcPr>
          <w:p w:rsidR="005706ED" w:rsidRPr="005706ED" w:rsidRDefault="005706ED" w:rsidP="005706ED">
            <w:pPr>
              <w:tabs>
                <w:tab w:val="left" w:pos="1276"/>
              </w:tabs>
              <w:ind w:firstLine="709"/>
              <w:jc w:val="center"/>
            </w:pPr>
          </w:p>
        </w:tc>
        <w:tc>
          <w:tcPr>
            <w:tcW w:w="1930" w:type="dxa"/>
            <w:shd w:val="clear" w:color="auto" w:fill="auto"/>
          </w:tcPr>
          <w:p w:rsidR="005706ED" w:rsidRPr="005706ED" w:rsidRDefault="005706ED" w:rsidP="005706ED">
            <w:pPr>
              <w:tabs>
                <w:tab w:val="left" w:pos="1276"/>
              </w:tabs>
              <w:ind w:firstLine="709"/>
              <w:jc w:val="center"/>
              <w:rPr>
                <w:b/>
              </w:rPr>
            </w:pPr>
          </w:p>
        </w:tc>
        <w:tc>
          <w:tcPr>
            <w:tcW w:w="2104" w:type="dxa"/>
            <w:shd w:val="clear" w:color="auto" w:fill="auto"/>
          </w:tcPr>
          <w:p w:rsidR="005706ED" w:rsidRPr="005706ED" w:rsidRDefault="005706ED" w:rsidP="005706ED">
            <w:pPr>
              <w:tabs>
                <w:tab w:val="left" w:pos="1276"/>
              </w:tabs>
              <w:ind w:firstLine="709"/>
              <w:jc w:val="center"/>
            </w:pPr>
          </w:p>
        </w:tc>
        <w:tc>
          <w:tcPr>
            <w:tcW w:w="1928" w:type="dxa"/>
            <w:shd w:val="clear" w:color="auto" w:fill="auto"/>
          </w:tcPr>
          <w:p w:rsidR="005706ED" w:rsidRPr="005706ED" w:rsidRDefault="005706ED" w:rsidP="005706ED">
            <w:pPr>
              <w:tabs>
                <w:tab w:val="left" w:pos="1276"/>
              </w:tabs>
              <w:ind w:firstLine="709"/>
              <w:jc w:val="center"/>
            </w:pPr>
          </w:p>
        </w:tc>
        <w:tc>
          <w:tcPr>
            <w:tcW w:w="2280" w:type="dxa"/>
            <w:shd w:val="clear" w:color="auto" w:fill="auto"/>
          </w:tcPr>
          <w:p w:rsidR="005706ED" w:rsidRPr="005706ED" w:rsidRDefault="005706ED" w:rsidP="005706ED">
            <w:pPr>
              <w:tabs>
                <w:tab w:val="left" w:pos="1276"/>
              </w:tabs>
              <w:ind w:firstLine="709"/>
              <w:jc w:val="center"/>
            </w:pPr>
          </w:p>
        </w:tc>
      </w:tr>
      <w:tr w:rsidR="005706ED" w:rsidRPr="005706ED" w:rsidTr="005706ED">
        <w:trPr>
          <w:trHeight w:val="297"/>
        </w:trPr>
        <w:tc>
          <w:tcPr>
            <w:tcW w:w="1403" w:type="dxa"/>
            <w:shd w:val="clear" w:color="auto" w:fill="auto"/>
          </w:tcPr>
          <w:p w:rsidR="005706ED" w:rsidRPr="005706ED" w:rsidRDefault="005706ED" w:rsidP="005706ED">
            <w:pPr>
              <w:tabs>
                <w:tab w:val="left" w:pos="1276"/>
              </w:tabs>
              <w:ind w:firstLine="709"/>
              <w:jc w:val="center"/>
            </w:pPr>
            <w:r w:rsidRPr="005706ED">
              <w:t>ИТОГО:</w:t>
            </w:r>
          </w:p>
        </w:tc>
        <w:tc>
          <w:tcPr>
            <w:tcW w:w="1930" w:type="dxa"/>
            <w:shd w:val="clear" w:color="auto" w:fill="auto"/>
          </w:tcPr>
          <w:p w:rsidR="005706ED" w:rsidRPr="005706ED" w:rsidRDefault="005706ED" w:rsidP="005706ED">
            <w:pPr>
              <w:tabs>
                <w:tab w:val="left" w:pos="1276"/>
              </w:tabs>
              <w:ind w:firstLine="709"/>
              <w:jc w:val="center"/>
              <w:rPr>
                <w:b/>
              </w:rPr>
            </w:pPr>
          </w:p>
        </w:tc>
        <w:tc>
          <w:tcPr>
            <w:tcW w:w="2104" w:type="dxa"/>
            <w:shd w:val="clear" w:color="auto" w:fill="auto"/>
          </w:tcPr>
          <w:p w:rsidR="005706ED" w:rsidRPr="005706ED" w:rsidRDefault="005706ED" w:rsidP="005706ED">
            <w:pPr>
              <w:tabs>
                <w:tab w:val="left" w:pos="1276"/>
              </w:tabs>
              <w:ind w:firstLine="709"/>
              <w:jc w:val="center"/>
            </w:pPr>
          </w:p>
        </w:tc>
        <w:tc>
          <w:tcPr>
            <w:tcW w:w="1928" w:type="dxa"/>
            <w:shd w:val="clear" w:color="auto" w:fill="auto"/>
          </w:tcPr>
          <w:p w:rsidR="005706ED" w:rsidRPr="005706ED" w:rsidRDefault="005706ED" w:rsidP="005706ED">
            <w:pPr>
              <w:tabs>
                <w:tab w:val="left" w:pos="1276"/>
              </w:tabs>
              <w:ind w:firstLine="709"/>
              <w:jc w:val="center"/>
            </w:pPr>
          </w:p>
        </w:tc>
        <w:tc>
          <w:tcPr>
            <w:tcW w:w="2280" w:type="dxa"/>
            <w:shd w:val="clear" w:color="auto" w:fill="auto"/>
          </w:tcPr>
          <w:p w:rsidR="005706ED" w:rsidRPr="005706ED" w:rsidRDefault="005706ED" w:rsidP="005706ED">
            <w:pPr>
              <w:tabs>
                <w:tab w:val="left" w:pos="1276"/>
              </w:tabs>
              <w:ind w:firstLine="709"/>
              <w:jc w:val="center"/>
            </w:pPr>
          </w:p>
        </w:tc>
      </w:tr>
    </w:tbl>
    <w:p w:rsidR="005706ED" w:rsidRPr="005706ED" w:rsidRDefault="005706ED" w:rsidP="005706ED">
      <w:pPr>
        <w:tabs>
          <w:tab w:val="left" w:pos="1276"/>
        </w:tabs>
        <w:ind w:firstLine="709"/>
        <w:jc w:val="right"/>
        <w:rPr>
          <w:sz w:val="28"/>
        </w:rPr>
      </w:pPr>
    </w:p>
    <w:p w:rsidR="005706ED" w:rsidRPr="005706ED" w:rsidRDefault="005706ED" w:rsidP="005706ED">
      <w:pPr>
        <w:tabs>
          <w:tab w:val="left" w:pos="1276"/>
        </w:tabs>
        <w:ind w:firstLine="709"/>
        <w:jc w:val="right"/>
        <w:rPr>
          <w:sz w:val="28"/>
        </w:rPr>
      </w:pPr>
    </w:p>
    <w:p w:rsidR="005706ED" w:rsidRPr="005706ED" w:rsidRDefault="005706ED" w:rsidP="005706ED">
      <w:pPr>
        <w:tabs>
          <w:tab w:val="left" w:pos="1276"/>
        </w:tabs>
        <w:ind w:firstLine="709"/>
        <w:rPr>
          <w:sz w:val="26"/>
          <w:szCs w:val="26"/>
        </w:rPr>
      </w:pPr>
      <w:r w:rsidRPr="005706ED">
        <w:rPr>
          <w:sz w:val="26"/>
          <w:szCs w:val="26"/>
        </w:rPr>
        <w:t>Руководитель органа исполнительной власти, осуществляющий управление в сфере образования</w:t>
      </w:r>
    </w:p>
    <w:p w:rsidR="005706ED" w:rsidRPr="005706ED" w:rsidRDefault="005706ED" w:rsidP="005706ED">
      <w:pPr>
        <w:tabs>
          <w:tab w:val="left" w:pos="1276"/>
        </w:tabs>
        <w:ind w:firstLine="709"/>
        <w:jc w:val="center"/>
        <w:rPr>
          <w:sz w:val="26"/>
          <w:szCs w:val="26"/>
        </w:rPr>
      </w:pPr>
    </w:p>
    <w:p w:rsidR="005706ED" w:rsidRPr="005706ED" w:rsidRDefault="005706ED" w:rsidP="005706ED">
      <w:pPr>
        <w:tabs>
          <w:tab w:val="left" w:pos="1276"/>
        </w:tabs>
        <w:ind w:firstLine="709"/>
        <w:rPr>
          <w:sz w:val="26"/>
          <w:szCs w:val="26"/>
        </w:rPr>
      </w:pPr>
      <w:r w:rsidRPr="005706ED">
        <w:rPr>
          <w:sz w:val="26"/>
          <w:szCs w:val="26"/>
        </w:rPr>
        <w:t>_________________________ /______________________</w:t>
      </w:r>
    </w:p>
    <w:p w:rsidR="005706ED" w:rsidRPr="005706ED" w:rsidRDefault="005706ED" w:rsidP="005706ED">
      <w:pPr>
        <w:tabs>
          <w:tab w:val="left" w:pos="1276"/>
        </w:tabs>
        <w:ind w:firstLine="709"/>
        <w:rPr>
          <w:sz w:val="26"/>
          <w:szCs w:val="26"/>
        </w:rPr>
      </w:pPr>
      <w:r w:rsidRPr="005706ED">
        <w:rPr>
          <w:sz w:val="26"/>
          <w:szCs w:val="26"/>
        </w:rPr>
        <w:t>(подпись)                                             Ф.И.О.</w:t>
      </w:r>
    </w:p>
    <w:p w:rsidR="005706ED" w:rsidRPr="005706ED" w:rsidRDefault="005706ED" w:rsidP="005706ED">
      <w:pPr>
        <w:tabs>
          <w:tab w:val="left" w:pos="1276"/>
        </w:tabs>
        <w:ind w:firstLine="709"/>
        <w:rPr>
          <w:sz w:val="28"/>
          <w:szCs w:val="28"/>
        </w:rPr>
      </w:pPr>
      <w:r w:rsidRPr="005706ED">
        <w:rPr>
          <w:sz w:val="28"/>
          <w:szCs w:val="28"/>
        </w:rPr>
        <w:t>м.п.</w:t>
      </w:r>
    </w:p>
    <w:p w:rsidR="005706ED" w:rsidRPr="005706ED" w:rsidRDefault="005706ED" w:rsidP="005706ED">
      <w:pPr>
        <w:tabs>
          <w:tab w:val="left" w:pos="1276"/>
        </w:tabs>
        <w:ind w:firstLine="709"/>
        <w:jc w:val="both"/>
        <w:rPr>
          <w:rFonts w:eastAsia="Calibri"/>
          <w:sz w:val="28"/>
          <w:szCs w:val="28"/>
          <w:lang w:eastAsia="en-US"/>
        </w:rPr>
      </w:pPr>
    </w:p>
    <w:p w:rsidR="005706ED" w:rsidRPr="005706ED" w:rsidRDefault="005706ED" w:rsidP="005706ED">
      <w:pPr>
        <w:widowControl w:val="0"/>
        <w:tabs>
          <w:tab w:val="left" w:pos="1276"/>
        </w:tabs>
        <w:suppressAutoHyphens/>
        <w:ind w:firstLine="709"/>
        <w:jc w:val="right"/>
        <w:rPr>
          <w:rFonts w:eastAsia="DejaVu Sans"/>
          <w:kern w:val="1"/>
          <w:sz w:val="28"/>
          <w:szCs w:val="28"/>
          <w:lang w:eastAsia="hi-IN" w:bidi="hi-IN"/>
        </w:rPr>
      </w:pPr>
    </w:p>
    <w:p w:rsidR="005706ED" w:rsidRPr="005706ED" w:rsidRDefault="005706ED" w:rsidP="005706ED">
      <w:pPr>
        <w:widowControl w:val="0"/>
        <w:tabs>
          <w:tab w:val="left" w:pos="1276"/>
        </w:tabs>
        <w:suppressAutoHyphens/>
        <w:ind w:firstLine="709"/>
        <w:jc w:val="center"/>
        <w:rPr>
          <w:rFonts w:eastAsia="DejaVu Sans"/>
          <w:kern w:val="1"/>
          <w:sz w:val="26"/>
          <w:lang w:eastAsia="hi-IN" w:bidi="hi-IN"/>
        </w:rPr>
      </w:pPr>
    </w:p>
    <w:p w:rsidR="005706ED" w:rsidRPr="005706ED" w:rsidRDefault="005706ED" w:rsidP="005706ED">
      <w:pPr>
        <w:widowControl w:val="0"/>
        <w:tabs>
          <w:tab w:val="left" w:pos="1276"/>
        </w:tabs>
        <w:suppressAutoHyphens/>
        <w:ind w:firstLine="709"/>
        <w:jc w:val="right"/>
        <w:rPr>
          <w:bCs/>
          <w:kern w:val="36"/>
          <w:sz w:val="28"/>
          <w:szCs w:val="28"/>
        </w:rPr>
      </w:pPr>
      <w:r w:rsidRPr="005706ED">
        <w:rPr>
          <w:rFonts w:eastAsia="DejaVu Sans"/>
          <w:kern w:val="1"/>
          <w:sz w:val="28"/>
          <w:szCs w:val="28"/>
          <w:lang w:eastAsia="hi-IN" w:bidi="hi-IN"/>
        </w:rPr>
        <w:br w:type="page"/>
      </w:r>
      <w:r w:rsidRPr="005706ED">
        <w:rPr>
          <w:bCs/>
          <w:kern w:val="36"/>
          <w:sz w:val="28"/>
          <w:szCs w:val="28"/>
        </w:rPr>
        <w:lastRenderedPageBreak/>
        <w:t>Приложение 5 к Положению</w:t>
      </w:r>
    </w:p>
    <w:p w:rsidR="005706ED" w:rsidRPr="005706ED" w:rsidRDefault="005706ED" w:rsidP="005706ED">
      <w:pPr>
        <w:tabs>
          <w:tab w:val="left" w:pos="1276"/>
        </w:tabs>
        <w:ind w:firstLine="709"/>
        <w:jc w:val="both"/>
        <w:rPr>
          <w:rFonts w:eastAsia="Calibri"/>
          <w:sz w:val="28"/>
          <w:szCs w:val="28"/>
        </w:rPr>
      </w:pPr>
    </w:p>
    <w:p w:rsidR="005706ED" w:rsidRPr="005706ED" w:rsidRDefault="005706ED" w:rsidP="005706ED">
      <w:pPr>
        <w:tabs>
          <w:tab w:val="left" w:pos="1276"/>
        </w:tabs>
        <w:ind w:firstLine="709"/>
        <w:rPr>
          <w:rFonts w:eastAsia="Calibri"/>
          <w:color w:val="000000"/>
          <w:sz w:val="28"/>
          <w:szCs w:val="28"/>
        </w:rPr>
      </w:pPr>
      <w:r w:rsidRPr="005706ED">
        <w:rPr>
          <w:rFonts w:eastAsia="Calibri"/>
          <w:color w:val="000000"/>
          <w:sz w:val="28"/>
          <w:szCs w:val="28"/>
        </w:rPr>
        <w:t>Угловой штамп</w:t>
      </w:r>
    </w:p>
    <w:p w:rsidR="005706ED" w:rsidRPr="005706ED" w:rsidRDefault="005706ED" w:rsidP="005706ED">
      <w:pPr>
        <w:tabs>
          <w:tab w:val="left" w:pos="1276"/>
        </w:tabs>
        <w:ind w:firstLine="709"/>
        <w:rPr>
          <w:rFonts w:eastAsia="Calibri"/>
          <w:color w:val="000000"/>
          <w:sz w:val="28"/>
          <w:szCs w:val="28"/>
        </w:rPr>
      </w:pPr>
      <w:r w:rsidRPr="005706ED">
        <w:rPr>
          <w:rFonts w:eastAsia="Calibri"/>
          <w:color w:val="000000"/>
          <w:sz w:val="28"/>
          <w:szCs w:val="28"/>
        </w:rPr>
        <w:t>или типовой бланк</w:t>
      </w:r>
    </w:p>
    <w:p w:rsidR="005706ED" w:rsidRPr="005706ED" w:rsidRDefault="005706ED" w:rsidP="005706ED">
      <w:pPr>
        <w:tabs>
          <w:tab w:val="left" w:pos="1276"/>
        </w:tabs>
        <w:ind w:firstLine="709"/>
        <w:rPr>
          <w:rFonts w:eastAsia="Calibri"/>
          <w:color w:val="000000"/>
          <w:sz w:val="28"/>
          <w:szCs w:val="28"/>
        </w:rPr>
      </w:pPr>
    </w:p>
    <w:p w:rsidR="005706ED" w:rsidRPr="005706ED" w:rsidRDefault="005706ED" w:rsidP="005706ED">
      <w:pPr>
        <w:keepNext/>
        <w:tabs>
          <w:tab w:val="left" w:pos="1276"/>
        </w:tabs>
        <w:ind w:firstLine="709"/>
        <w:jc w:val="center"/>
        <w:rPr>
          <w:rFonts w:eastAsia="Calibri"/>
          <w:color w:val="000000"/>
          <w:sz w:val="28"/>
          <w:szCs w:val="28"/>
        </w:rPr>
      </w:pPr>
      <w:r w:rsidRPr="005706ED">
        <w:rPr>
          <w:rFonts w:eastAsia="Calibri"/>
          <w:b/>
          <w:bCs/>
          <w:color w:val="000000"/>
          <w:sz w:val="28"/>
          <w:szCs w:val="28"/>
        </w:rPr>
        <w:t>СПРАВКА</w:t>
      </w:r>
    </w:p>
    <w:p w:rsidR="005706ED" w:rsidRPr="005706ED" w:rsidRDefault="005706ED" w:rsidP="005706ED">
      <w:pPr>
        <w:tabs>
          <w:tab w:val="left" w:pos="1276"/>
        </w:tabs>
        <w:ind w:firstLine="709"/>
        <w:rPr>
          <w:rFonts w:eastAsia="Calibri"/>
          <w:color w:val="000000"/>
          <w:sz w:val="28"/>
          <w:szCs w:val="28"/>
        </w:rPr>
      </w:pPr>
      <w:r w:rsidRPr="005706ED">
        <w:rPr>
          <w:rFonts w:eastAsia="Calibri"/>
          <w:color w:val="000000"/>
          <w:sz w:val="28"/>
          <w:szCs w:val="28"/>
        </w:rPr>
        <w:t>Настоящей справкой удостоверяется, что со всеми нижеперечисленными членами объединения (отряда, клуба) _________________________________________________________________</w:t>
      </w:r>
    </w:p>
    <w:p w:rsidR="005706ED" w:rsidRPr="005706ED" w:rsidRDefault="005706ED" w:rsidP="005706ED">
      <w:pPr>
        <w:tabs>
          <w:tab w:val="left" w:pos="1276"/>
        </w:tabs>
        <w:ind w:firstLine="709"/>
        <w:jc w:val="center"/>
        <w:rPr>
          <w:rFonts w:eastAsia="Calibri"/>
          <w:color w:val="000000"/>
          <w:sz w:val="22"/>
          <w:szCs w:val="28"/>
        </w:rPr>
      </w:pPr>
      <w:r w:rsidRPr="005706ED">
        <w:rPr>
          <w:rFonts w:eastAsia="Calibri"/>
          <w:color w:val="000000"/>
          <w:sz w:val="22"/>
          <w:szCs w:val="28"/>
        </w:rPr>
        <w:t>(название объединения)</w:t>
      </w:r>
    </w:p>
    <w:p w:rsidR="005706ED" w:rsidRPr="005706ED" w:rsidRDefault="005706ED" w:rsidP="005706ED">
      <w:pPr>
        <w:tabs>
          <w:tab w:val="left" w:pos="1276"/>
        </w:tabs>
        <w:ind w:firstLine="709"/>
        <w:jc w:val="both"/>
        <w:rPr>
          <w:rFonts w:eastAsia="Calibri"/>
          <w:color w:val="000000"/>
          <w:sz w:val="28"/>
          <w:szCs w:val="28"/>
        </w:rPr>
      </w:pPr>
      <w:r w:rsidRPr="005706ED">
        <w:rPr>
          <w:rFonts w:eastAsia="Calibri"/>
          <w:color w:val="000000"/>
          <w:sz w:val="28"/>
          <w:szCs w:val="28"/>
        </w:rPr>
        <w:t>направленными на региональный</w:t>
      </w:r>
      <w:r w:rsidRPr="005706ED">
        <w:rPr>
          <w:rFonts w:eastAsia="Calibri"/>
          <w:sz w:val="28"/>
          <w:szCs w:val="28"/>
          <w:lang w:eastAsia="en-US"/>
        </w:rPr>
        <w:t xml:space="preserve"> смотр-фестиваль объединений (отрядов, клубов) патриотической направленности «О доблестях, о подвигах, о славе…» (далее Смотр-фестиваль)</w:t>
      </w:r>
      <w:r w:rsidRPr="005706ED">
        <w:rPr>
          <w:rFonts w:eastAsia="Calibri"/>
          <w:color w:val="000000"/>
          <w:sz w:val="28"/>
          <w:szCs w:val="28"/>
        </w:rPr>
        <w:t>, проведен инструктаж по следующим темам:</w:t>
      </w:r>
    </w:p>
    <w:p w:rsidR="005706ED" w:rsidRPr="005706ED" w:rsidRDefault="005706ED" w:rsidP="005706ED">
      <w:pPr>
        <w:tabs>
          <w:tab w:val="left" w:pos="1276"/>
        </w:tabs>
        <w:ind w:firstLine="709"/>
        <w:rPr>
          <w:rFonts w:eastAsia="Calibri"/>
          <w:color w:val="000000"/>
          <w:sz w:val="28"/>
          <w:szCs w:val="28"/>
        </w:rPr>
      </w:pPr>
      <w:r w:rsidRPr="005706ED">
        <w:rPr>
          <w:rFonts w:eastAsia="Calibri"/>
          <w:color w:val="000000"/>
          <w:sz w:val="28"/>
          <w:szCs w:val="28"/>
        </w:rPr>
        <w:t>1. Правила поведения во время финала Смотра-фестиваля;</w:t>
      </w:r>
    </w:p>
    <w:p w:rsidR="005706ED" w:rsidRPr="005706ED" w:rsidRDefault="005706ED" w:rsidP="005706ED">
      <w:pPr>
        <w:tabs>
          <w:tab w:val="left" w:pos="1276"/>
        </w:tabs>
        <w:ind w:firstLine="709"/>
        <w:jc w:val="both"/>
        <w:rPr>
          <w:rFonts w:eastAsia="Calibri"/>
          <w:color w:val="000000"/>
          <w:sz w:val="28"/>
          <w:szCs w:val="28"/>
        </w:rPr>
      </w:pPr>
      <w:r w:rsidRPr="005706ED">
        <w:rPr>
          <w:rFonts w:eastAsia="Calibri"/>
          <w:color w:val="000000"/>
          <w:sz w:val="28"/>
          <w:szCs w:val="28"/>
        </w:rPr>
        <w:t>2. Меры безопасности во время движения в транспорте и пешком к месту проведения финала Смотра-фестиваля;</w:t>
      </w:r>
    </w:p>
    <w:p w:rsidR="005706ED" w:rsidRPr="005706ED" w:rsidRDefault="005706ED" w:rsidP="005706ED">
      <w:pPr>
        <w:tabs>
          <w:tab w:val="left" w:pos="1276"/>
        </w:tabs>
        <w:ind w:firstLine="709"/>
        <w:jc w:val="both"/>
        <w:rPr>
          <w:rFonts w:eastAsia="Calibri"/>
          <w:color w:val="000000"/>
          <w:sz w:val="28"/>
          <w:szCs w:val="28"/>
        </w:rPr>
      </w:pPr>
      <w:r w:rsidRPr="005706ED">
        <w:rPr>
          <w:rFonts w:eastAsia="Calibri"/>
          <w:color w:val="000000"/>
          <w:sz w:val="28"/>
          <w:szCs w:val="28"/>
        </w:rPr>
        <w:t>3. Меры безопасности во время проведения финала Смотра-фестиваля, противопожарная безопасность.</w:t>
      </w:r>
    </w:p>
    <w:p w:rsidR="005706ED" w:rsidRPr="005706ED" w:rsidRDefault="005706ED" w:rsidP="005706ED">
      <w:pPr>
        <w:tabs>
          <w:tab w:val="left" w:pos="1276"/>
        </w:tabs>
        <w:ind w:firstLine="709"/>
        <w:rPr>
          <w:color w:val="000000"/>
          <w:sz w:val="22"/>
          <w:szCs w:val="22"/>
        </w:rPr>
      </w:pP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820"/>
        <w:gridCol w:w="3686"/>
      </w:tblGrid>
      <w:tr w:rsidR="005706ED" w:rsidRPr="005706ED" w:rsidTr="005706ED">
        <w:tc>
          <w:tcPr>
            <w:tcW w:w="709" w:type="dxa"/>
            <w:shd w:val="clear" w:color="auto" w:fill="auto"/>
          </w:tcPr>
          <w:p w:rsidR="005706ED" w:rsidRPr="005706ED" w:rsidRDefault="005706ED" w:rsidP="005706ED">
            <w:pPr>
              <w:tabs>
                <w:tab w:val="left" w:pos="1276"/>
              </w:tabs>
              <w:ind w:firstLine="709"/>
              <w:jc w:val="center"/>
              <w:rPr>
                <w:rFonts w:eastAsia="Calibri"/>
                <w:color w:val="000000"/>
                <w:lang w:eastAsia="en-US"/>
              </w:rPr>
            </w:pPr>
            <w:r w:rsidRPr="005706ED">
              <w:rPr>
                <w:rFonts w:eastAsia="Calibri"/>
                <w:color w:val="000000"/>
                <w:lang w:eastAsia="en-US"/>
              </w:rPr>
              <w:t>№</w:t>
            </w:r>
          </w:p>
        </w:tc>
        <w:tc>
          <w:tcPr>
            <w:tcW w:w="4820" w:type="dxa"/>
            <w:shd w:val="clear" w:color="auto" w:fill="auto"/>
          </w:tcPr>
          <w:p w:rsidR="005706ED" w:rsidRPr="005706ED" w:rsidRDefault="005706ED" w:rsidP="005706ED">
            <w:pPr>
              <w:tabs>
                <w:tab w:val="left" w:pos="1276"/>
              </w:tabs>
              <w:ind w:firstLine="709"/>
              <w:jc w:val="center"/>
              <w:rPr>
                <w:rFonts w:eastAsia="Calibri"/>
                <w:color w:val="000000"/>
                <w:lang w:eastAsia="en-US"/>
              </w:rPr>
            </w:pPr>
            <w:r w:rsidRPr="005706ED">
              <w:rPr>
                <w:rFonts w:eastAsia="Calibri"/>
                <w:color w:val="000000"/>
                <w:lang w:eastAsia="en-US"/>
              </w:rPr>
              <w:t>Фамилия, имя, отчество</w:t>
            </w:r>
          </w:p>
        </w:tc>
        <w:tc>
          <w:tcPr>
            <w:tcW w:w="3686" w:type="dxa"/>
            <w:shd w:val="clear" w:color="auto" w:fill="auto"/>
          </w:tcPr>
          <w:p w:rsidR="005706ED" w:rsidRPr="005706ED" w:rsidRDefault="005706ED" w:rsidP="005706ED">
            <w:pPr>
              <w:tabs>
                <w:tab w:val="left" w:pos="1276"/>
              </w:tabs>
              <w:ind w:firstLine="709"/>
              <w:jc w:val="center"/>
              <w:rPr>
                <w:rFonts w:eastAsia="Calibri"/>
                <w:color w:val="000000"/>
                <w:lang w:eastAsia="en-US"/>
              </w:rPr>
            </w:pPr>
            <w:r w:rsidRPr="005706ED">
              <w:rPr>
                <w:rFonts w:eastAsia="Calibri"/>
                <w:color w:val="000000"/>
                <w:lang w:eastAsia="en-US"/>
              </w:rPr>
              <w:t>Личная подпись членов команды, с которыми проведен инструктаж</w:t>
            </w:r>
          </w:p>
        </w:tc>
      </w:tr>
      <w:tr w:rsidR="005706ED" w:rsidRPr="005706ED" w:rsidTr="005706ED">
        <w:tc>
          <w:tcPr>
            <w:tcW w:w="709" w:type="dxa"/>
            <w:shd w:val="clear" w:color="auto" w:fill="auto"/>
          </w:tcPr>
          <w:p w:rsidR="005706ED" w:rsidRPr="005706ED" w:rsidRDefault="005706ED" w:rsidP="005706ED">
            <w:pPr>
              <w:tabs>
                <w:tab w:val="left" w:pos="1276"/>
              </w:tabs>
              <w:ind w:firstLine="709"/>
              <w:rPr>
                <w:rFonts w:eastAsia="Calibri"/>
                <w:color w:val="000000"/>
                <w:lang w:eastAsia="en-US"/>
              </w:rPr>
            </w:pPr>
            <w:r w:rsidRPr="005706ED">
              <w:rPr>
                <w:rFonts w:eastAsia="Calibri"/>
                <w:color w:val="000000"/>
                <w:sz w:val="22"/>
                <w:szCs w:val="22"/>
                <w:lang w:eastAsia="en-US"/>
              </w:rPr>
              <w:t>1</w:t>
            </w:r>
          </w:p>
        </w:tc>
        <w:tc>
          <w:tcPr>
            <w:tcW w:w="4820" w:type="dxa"/>
            <w:shd w:val="clear" w:color="auto" w:fill="auto"/>
          </w:tcPr>
          <w:p w:rsidR="005706ED" w:rsidRPr="005706ED" w:rsidRDefault="005706ED" w:rsidP="005706ED">
            <w:pPr>
              <w:tabs>
                <w:tab w:val="left" w:pos="1276"/>
              </w:tabs>
              <w:ind w:firstLine="709"/>
              <w:rPr>
                <w:rFonts w:eastAsia="Calibri"/>
                <w:color w:val="000000"/>
                <w:sz w:val="27"/>
                <w:szCs w:val="27"/>
                <w:lang w:eastAsia="en-US"/>
              </w:rPr>
            </w:pPr>
          </w:p>
        </w:tc>
        <w:tc>
          <w:tcPr>
            <w:tcW w:w="3686" w:type="dxa"/>
            <w:shd w:val="clear" w:color="auto" w:fill="auto"/>
          </w:tcPr>
          <w:p w:rsidR="005706ED" w:rsidRPr="005706ED" w:rsidRDefault="005706ED" w:rsidP="005706ED">
            <w:pPr>
              <w:tabs>
                <w:tab w:val="left" w:pos="1276"/>
              </w:tabs>
              <w:ind w:firstLine="709"/>
              <w:rPr>
                <w:rFonts w:eastAsia="Calibri"/>
                <w:color w:val="000000"/>
                <w:sz w:val="27"/>
                <w:szCs w:val="27"/>
                <w:lang w:eastAsia="en-US"/>
              </w:rPr>
            </w:pPr>
          </w:p>
        </w:tc>
      </w:tr>
      <w:tr w:rsidR="005706ED" w:rsidRPr="005706ED" w:rsidTr="005706ED">
        <w:tc>
          <w:tcPr>
            <w:tcW w:w="709" w:type="dxa"/>
            <w:shd w:val="clear" w:color="auto" w:fill="auto"/>
          </w:tcPr>
          <w:p w:rsidR="005706ED" w:rsidRPr="005706ED" w:rsidRDefault="005706ED" w:rsidP="005706ED">
            <w:pPr>
              <w:tabs>
                <w:tab w:val="left" w:pos="1276"/>
              </w:tabs>
              <w:ind w:firstLine="709"/>
              <w:rPr>
                <w:rFonts w:eastAsia="Calibri"/>
                <w:color w:val="000000"/>
                <w:lang w:eastAsia="en-US"/>
              </w:rPr>
            </w:pPr>
            <w:r w:rsidRPr="005706ED">
              <w:rPr>
                <w:rFonts w:eastAsia="Calibri"/>
                <w:color w:val="000000"/>
                <w:sz w:val="22"/>
                <w:szCs w:val="22"/>
                <w:lang w:eastAsia="en-US"/>
              </w:rPr>
              <w:t>2</w:t>
            </w:r>
          </w:p>
        </w:tc>
        <w:tc>
          <w:tcPr>
            <w:tcW w:w="4820" w:type="dxa"/>
            <w:shd w:val="clear" w:color="auto" w:fill="auto"/>
          </w:tcPr>
          <w:p w:rsidR="005706ED" w:rsidRPr="005706ED" w:rsidRDefault="005706ED" w:rsidP="005706ED">
            <w:pPr>
              <w:tabs>
                <w:tab w:val="left" w:pos="1276"/>
              </w:tabs>
              <w:ind w:firstLine="709"/>
              <w:rPr>
                <w:rFonts w:eastAsia="Calibri"/>
                <w:color w:val="000000"/>
                <w:sz w:val="27"/>
                <w:szCs w:val="27"/>
                <w:lang w:eastAsia="en-US"/>
              </w:rPr>
            </w:pPr>
          </w:p>
        </w:tc>
        <w:tc>
          <w:tcPr>
            <w:tcW w:w="3686" w:type="dxa"/>
            <w:shd w:val="clear" w:color="auto" w:fill="auto"/>
          </w:tcPr>
          <w:p w:rsidR="005706ED" w:rsidRPr="005706ED" w:rsidRDefault="005706ED" w:rsidP="005706ED">
            <w:pPr>
              <w:tabs>
                <w:tab w:val="left" w:pos="1276"/>
              </w:tabs>
              <w:ind w:firstLine="709"/>
              <w:rPr>
                <w:rFonts w:eastAsia="Calibri"/>
                <w:color w:val="000000"/>
                <w:sz w:val="27"/>
                <w:szCs w:val="27"/>
                <w:lang w:eastAsia="en-US"/>
              </w:rPr>
            </w:pPr>
          </w:p>
        </w:tc>
      </w:tr>
    </w:tbl>
    <w:p w:rsidR="005706ED" w:rsidRPr="005706ED" w:rsidRDefault="005706ED" w:rsidP="005706ED">
      <w:pPr>
        <w:tabs>
          <w:tab w:val="left" w:pos="1276"/>
        </w:tabs>
        <w:ind w:firstLine="709"/>
        <w:rPr>
          <w:rFonts w:eastAsia="Calibri"/>
          <w:color w:val="000000"/>
          <w:sz w:val="22"/>
          <w:szCs w:val="22"/>
        </w:rPr>
      </w:pPr>
    </w:p>
    <w:p w:rsidR="005706ED" w:rsidRPr="005706ED" w:rsidRDefault="005706ED" w:rsidP="005706ED">
      <w:pPr>
        <w:tabs>
          <w:tab w:val="left" w:pos="1276"/>
        </w:tabs>
        <w:ind w:firstLine="709"/>
        <w:rPr>
          <w:color w:val="000000"/>
          <w:sz w:val="28"/>
          <w:szCs w:val="27"/>
        </w:rPr>
      </w:pPr>
      <w:r w:rsidRPr="005706ED">
        <w:rPr>
          <w:color w:val="000000"/>
          <w:sz w:val="28"/>
          <w:szCs w:val="27"/>
        </w:rPr>
        <w:t>Инструктаж п</w:t>
      </w:r>
      <w:r w:rsidRPr="005706ED">
        <w:rPr>
          <w:rFonts w:eastAsia="Calibri"/>
          <w:color w:val="000000"/>
          <w:sz w:val="28"/>
          <w:szCs w:val="27"/>
        </w:rPr>
        <w:t>роведен</w:t>
      </w:r>
    </w:p>
    <w:p w:rsidR="005706ED" w:rsidRPr="005706ED" w:rsidRDefault="005706ED" w:rsidP="005706ED">
      <w:pPr>
        <w:tabs>
          <w:tab w:val="left" w:pos="1276"/>
        </w:tabs>
        <w:ind w:firstLine="709"/>
        <w:rPr>
          <w:rFonts w:eastAsia="Calibri"/>
          <w:color w:val="000000"/>
          <w:sz w:val="22"/>
          <w:szCs w:val="22"/>
        </w:rPr>
      </w:pPr>
      <w:r w:rsidRPr="005706ED">
        <w:rPr>
          <w:rFonts w:eastAsia="Calibri"/>
          <w:color w:val="000000"/>
          <w:sz w:val="27"/>
          <w:szCs w:val="27"/>
        </w:rPr>
        <w:t>___________________________________________________________</w:t>
      </w:r>
    </w:p>
    <w:p w:rsidR="005706ED" w:rsidRPr="005706ED" w:rsidRDefault="005706ED" w:rsidP="005706ED">
      <w:pPr>
        <w:tabs>
          <w:tab w:val="left" w:pos="1276"/>
        </w:tabs>
        <w:ind w:firstLine="709"/>
        <w:jc w:val="center"/>
        <w:rPr>
          <w:rFonts w:eastAsia="Calibri"/>
          <w:color w:val="000000"/>
          <w:sz w:val="22"/>
          <w:szCs w:val="22"/>
        </w:rPr>
      </w:pPr>
      <w:r w:rsidRPr="005706ED">
        <w:rPr>
          <w:rFonts w:eastAsia="Calibri"/>
          <w:color w:val="000000"/>
          <w:sz w:val="22"/>
          <w:szCs w:val="22"/>
        </w:rPr>
        <w:t>(Ф.И.О. полностью, должность)</w:t>
      </w:r>
    </w:p>
    <w:p w:rsidR="005706ED" w:rsidRPr="005706ED" w:rsidRDefault="005706ED" w:rsidP="005706ED">
      <w:pPr>
        <w:tabs>
          <w:tab w:val="left" w:pos="1276"/>
        </w:tabs>
        <w:ind w:firstLine="709"/>
        <w:jc w:val="center"/>
        <w:rPr>
          <w:rFonts w:eastAsia="Calibri"/>
          <w:color w:val="000000"/>
          <w:sz w:val="22"/>
          <w:szCs w:val="22"/>
        </w:rPr>
      </w:pPr>
    </w:p>
    <w:p w:rsidR="005706ED" w:rsidRPr="005706ED" w:rsidRDefault="005706ED" w:rsidP="005706ED">
      <w:pPr>
        <w:tabs>
          <w:tab w:val="left" w:pos="1276"/>
        </w:tabs>
        <w:ind w:left="708" w:firstLine="1"/>
        <w:rPr>
          <w:rFonts w:eastAsia="Calibri"/>
          <w:color w:val="000000"/>
          <w:sz w:val="22"/>
          <w:szCs w:val="22"/>
        </w:rPr>
      </w:pPr>
      <w:r w:rsidRPr="005706ED">
        <w:rPr>
          <w:rFonts w:eastAsia="Calibri"/>
          <w:color w:val="000000"/>
          <w:sz w:val="28"/>
          <w:szCs w:val="27"/>
        </w:rPr>
        <w:t xml:space="preserve">Подпись лица, проводившего инструктаж </w:t>
      </w:r>
      <w:r w:rsidRPr="005706ED">
        <w:rPr>
          <w:rFonts w:eastAsia="Calibri"/>
          <w:color w:val="000000"/>
          <w:sz w:val="27"/>
          <w:szCs w:val="27"/>
        </w:rPr>
        <w:t>__________________________</w:t>
      </w:r>
    </w:p>
    <w:p w:rsidR="005706ED" w:rsidRPr="005706ED" w:rsidRDefault="005706ED" w:rsidP="005706ED">
      <w:pPr>
        <w:tabs>
          <w:tab w:val="left" w:pos="1276"/>
        </w:tabs>
        <w:ind w:firstLine="709"/>
        <w:rPr>
          <w:rFonts w:eastAsia="Calibri"/>
          <w:color w:val="000000"/>
          <w:sz w:val="22"/>
          <w:szCs w:val="22"/>
        </w:rPr>
      </w:pPr>
    </w:p>
    <w:p w:rsidR="005706ED" w:rsidRPr="005706ED" w:rsidRDefault="005706ED" w:rsidP="005706ED">
      <w:pPr>
        <w:tabs>
          <w:tab w:val="left" w:pos="1276"/>
        </w:tabs>
        <w:ind w:left="708" w:firstLine="1"/>
        <w:rPr>
          <w:rFonts w:eastAsia="Calibri"/>
          <w:color w:val="000000"/>
          <w:sz w:val="22"/>
          <w:szCs w:val="22"/>
        </w:rPr>
      </w:pPr>
      <w:r w:rsidRPr="005706ED">
        <w:rPr>
          <w:rFonts w:eastAsia="Calibri"/>
          <w:color w:val="000000"/>
          <w:sz w:val="28"/>
          <w:szCs w:val="27"/>
        </w:rPr>
        <w:t xml:space="preserve">Руководитель команды </w:t>
      </w:r>
      <w:r w:rsidRPr="005706ED">
        <w:rPr>
          <w:rFonts w:eastAsia="Calibri"/>
          <w:color w:val="000000"/>
          <w:sz w:val="27"/>
          <w:szCs w:val="27"/>
        </w:rPr>
        <w:t>_________________________________________</w:t>
      </w:r>
    </w:p>
    <w:p w:rsidR="005706ED" w:rsidRPr="005706ED" w:rsidRDefault="005706ED" w:rsidP="005706ED">
      <w:pPr>
        <w:tabs>
          <w:tab w:val="left" w:pos="1276"/>
        </w:tabs>
        <w:ind w:firstLine="709"/>
        <w:jc w:val="center"/>
        <w:rPr>
          <w:rFonts w:eastAsia="Calibri"/>
          <w:color w:val="000000"/>
          <w:sz w:val="22"/>
          <w:szCs w:val="22"/>
        </w:rPr>
      </w:pPr>
      <w:r w:rsidRPr="005706ED">
        <w:rPr>
          <w:rFonts w:eastAsia="Calibri"/>
          <w:color w:val="000000"/>
          <w:sz w:val="22"/>
          <w:szCs w:val="22"/>
        </w:rPr>
        <w:t>(Ф.И.О. полностью)</w:t>
      </w:r>
    </w:p>
    <w:p w:rsidR="005706ED" w:rsidRPr="005706ED" w:rsidRDefault="005706ED" w:rsidP="005706ED">
      <w:pPr>
        <w:tabs>
          <w:tab w:val="left" w:pos="1276"/>
        </w:tabs>
        <w:ind w:firstLine="709"/>
        <w:jc w:val="center"/>
        <w:rPr>
          <w:rFonts w:eastAsia="Calibri"/>
          <w:color w:val="000000"/>
          <w:sz w:val="22"/>
          <w:szCs w:val="22"/>
        </w:rPr>
      </w:pPr>
    </w:p>
    <w:p w:rsidR="005706ED" w:rsidRPr="005706ED" w:rsidRDefault="005706ED" w:rsidP="005706ED">
      <w:pPr>
        <w:tabs>
          <w:tab w:val="left" w:pos="1276"/>
        </w:tabs>
        <w:ind w:firstLine="709"/>
        <w:jc w:val="both"/>
        <w:rPr>
          <w:rFonts w:eastAsia="Calibri"/>
          <w:color w:val="000000"/>
          <w:szCs w:val="22"/>
        </w:rPr>
      </w:pPr>
      <w:r w:rsidRPr="005706ED">
        <w:rPr>
          <w:rFonts w:eastAsia="Calibri"/>
          <w:color w:val="000000"/>
          <w:sz w:val="28"/>
          <w:szCs w:val="27"/>
        </w:rPr>
        <w:t>Приказом №______ от ___________________________ назначены ответственные за жизнь, здоровье и безопасность вышеперечисленных членов команды в пути и во время проведения финала Смотра-конкурса.</w:t>
      </w:r>
    </w:p>
    <w:p w:rsidR="005706ED" w:rsidRPr="005706ED" w:rsidRDefault="005706ED" w:rsidP="005706ED">
      <w:pPr>
        <w:tabs>
          <w:tab w:val="left" w:pos="1276"/>
        </w:tabs>
        <w:ind w:firstLine="709"/>
        <w:rPr>
          <w:rFonts w:eastAsia="Calibri"/>
          <w:color w:val="000000"/>
          <w:sz w:val="27"/>
          <w:szCs w:val="27"/>
        </w:rPr>
      </w:pPr>
    </w:p>
    <w:p w:rsidR="005706ED" w:rsidRPr="005706ED" w:rsidRDefault="005706ED" w:rsidP="005706ED">
      <w:pPr>
        <w:tabs>
          <w:tab w:val="left" w:pos="1276"/>
        </w:tabs>
        <w:ind w:firstLine="709"/>
        <w:rPr>
          <w:rFonts w:eastAsia="Calibri"/>
          <w:color w:val="000000"/>
          <w:sz w:val="27"/>
          <w:szCs w:val="27"/>
        </w:rPr>
      </w:pPr>
    </w:p>
    <w:p w:rsidR="005706ED" w:rsidRPr="005706ED" w:rsidRDefault="005706ED" w:rsidP="005706ED">
      <w:pPr>
        <w:tabs>
          <w:tab w:val="left" w:pos="1276"/>
        </w:tabs>
        <w:ind w:firstLine="709"/>
        <w:rPr>
          <w:rFonts w:eastAsia="Calibri"/>
          <w:color w:val="000000"/>
          <w:sz w:val="27"/>
          <w:szCs w:val="27"/>
        </w:rPr>
      </w:pPr>
      <w:r w:rsidRPr="005706ED">
        <w:rPr>
          <w:rFonts w:eastAsia="Calibri"/>
          <w:color w:val="000000"/>
          <w:sz w:val="27"/>
          <w:szCs w:val="27"/>
        </w:rPr>
        <w:t xml:space="preserve">Подпись директора </w:t>
      </w:r>
    </w:p>
    <w:p w:rsidR="005706ED" w:rsidRPr="005706ED" w:rsidRDefault="005706ED" w:rsidP="005706ED">
      <w:pPr>
        <w:tabs>
          <w:tab w:val="left" w:pos="1276"/>
        </w:tabs>
        <w:ind w:firstLine="709"/>
        <w:rPr>
          <w:rFonts w:eastAsia="Calibri"/>
          <w:color w:val="000000"/>
          <w:sz w:val="27"/>
          <w:szCs w:val="27"/>
        </w:rPr>
      </w:pPr>
      <w:r w:rsidRPr="005706ED">
        <w:rPr>
          <w:rFonts w:eastAsia="Calibri"/>
          <w:color w:val="000000"/>
          <w:sz w:val="27"/>
          <w:szCs w:val="27"/>
        </w:rPr>
        <w:t>образовательной организации                                                         ФИО</w:t>
      </w:r>
    </w:p>
    <w:p w:rsidR="005706ED" w:rsidRPr="005706ED" w:rsidRDefault="005706ED" w:rsidP="005706ED">
      <w:pPr>
        <w:tabs>
          <w:tab w:val="left" w:pos="1276"/>
        </w:tabs>
        <w:ind w:firstLine="709"/>
        <w:rPr>
          <w:rFonts w:eastAsia="Calibri"/>
          <w:color w:val="000000"/>
          <w:sz w:val="27"/>
          <w:szCs w:val="27"/>
        </w:rPr>
      </w:pPr>
    </w:p>
    <w:p w:rsidR="005706ED" w:rsidRPr="005706ED" w:rsidRDefault="005706ED" w:rsidP="005706ED">
      <w:pPr>
        <w:tabs>
          <w:tab w:val="left" w:pos="1276"/>
        </w:tabs>
        <w:ind w:firstLine="709"/>
        <w:rPr>
          <w:rFonts w:eastAsia="Calibri"/>
          <w:color w:val="000000"/>
          <w:sz w:val="27"/>
          <w:szCs w:val="27"/>
        </w:rPr>
      </w:pPr>
      <w:r w:rsidRPr="005706ED">
        <w:rPr>
          <w:rFonts w:eastAsia="Calibri"/>
          <w:color w:val="000000"/>
          <w:sz w:val="27"/>
          <w:szCs w:val="27"/>
        </w:rPr>
        <w:t>М.П.</w:t>
      </w:r>
    </w:p>
    <w:p w:rsidR="005706ED" w:rsidRPr="005706ED" w:rsidRDefault="005706ED" w:rsidP="005706ED">
      <w:pPr>
        <w:tabs>
          <w:tab w:val="left" w:pos="1276"/>
        </w:tabs>
        <w:ind w:firstLine="709"/>
        <w:jc w:val="right"/>
        <w:rPr>
          <w:sz w:val="28"/>
          <w:szCs w:val="28"/>
        </w:rPr>
      </w:pPr>
      <w:r w:rsidRPr="005706ED">
        <w:rPr>
          <w:rFonts w:eastAsia="Calibri"/>
          <w:sz w:val="28"/>
          <w:szCs w:val="28"/>
          <w:lang w:eastAsia="en-US"/>
        </w:rPr>
        <w:br w:type="page"/>
      </w:r>
      <w:r w:rsidRPr="005706ED">
        <w:rPr>
          <w:sz w:val="28"/>
          <w:szCs w:val="28"/>
        </w:rPr>
        <w:lastRenderedPageBreak/>
        <w:t>Приложение 6 к Положению</w:t>
      </w:r>
    </w:p>
    <w:p w:rsidR="005706ED" w:rsidRPr="005706ED" w:rsidRDefault="005706ED" w:rsidP="005706ED">
      <w:pPr>
        <w:widowControl w:val="0"/>
        <w:shd w:val="clear" w:color="auto" w:fill="FFFFFF"/>
        <w:tabs>
          <w:tab w:val="left" w:pos="1276"/>
        </w:tabs>
        <w:autoSpaceDE w:val="0"/>
        <w:autoSpaceDN w:val="0"/>
        <w:adjustRightInd w:val="0"/>
        <w:spacing w:line="269" w:lineRule="exact"/>
        <w:ind w:firstLine="709"/>
        <w:jc w:val="right"/>
        <w:rPr>
          <w:b/>
          <w:bCs/>
          <w:color w:val="000000"/>
          <w:spacing w:val="-5"/>
          <w:sz w:val="28"/>
          <w:szCs w:val="28"/>
        </w:rPr>
      </w:pPr>
    </w:p>
    <w:p w:rsidR="005706ED" w:rsidRPr="005706ED" w:rsidRDefault="005706ED" w:rsidP="005706ED">
      <w:pPr>
        <w:widowControl w:val="0"/>
        <w:shd w:val="clear" w:color="auto" w:fill="FFFFFF"/>
        <w:tabs>
          <w:tab w:val="left" w:pos="1276"/>
        </w:tabs>
        <w:autoSpaceDE w:val="0"/>
        <w:autoSpaceDN w:val="0"/>
        <w:adjustRightInd w:val="0"/>
        <w:ind w:firstLine="709"/>
        <w:jc w:val="center"/>
        <w:rPr>
          <w:rFonts w:eastAsia="Calibri"/>
          <w:b/>
          <w:sz w:val="28"/>
          <w:szCs w:val="28"/>
          <w:lang w:eastAsia="en-US"/>
        </w:rPr>
      </w:pPr>
      <w:r w:rsidRPr="005706ED">
        <w:rPr>
          <w:rFonts w:eastAsia="Calibri"/>
          <w:b/>
          <w:sz w:val="28"/>
          <w:szCs w:val="28"/>
          <w:lang w:eastAsia="en-US"/>
        </w:rPr>
        <w:t>Описание и критерии оценки каждого этапа круговой эстафеты</w:t>
      </w:r>
    </w:p>
    <w:p w:rsidR="005706ED" w:rsidRPr="005706ED" w:rsidRDefault="005706ED" w:rsidP="005706ED">
      <w:pPr>
        <w:widowControl w:val="0"/>
        <w:shd w:val="clear" w:color="auto" w:fill="FFFFFF"/>
        <w:tabs>
          <w:tab w:val="left" w:pos="1276"/>
        </w:tabs>
        <w:autoSpaceDE w:val="0"/>
        <w:autoSpaceDN w:val="0"/>
        <w:adjustRightInd w:val="0"/>
        <w:ind w:firstLine="709"/>
        <w:rPr>
          <w:b/>
          <w:color w:val="000000"/>
          <w:sz w:val="28"/>
          <w:szCs w:val="28"/>
        </w:rPr>
      </w:pPr>
    </w:p>
    <w:p w:rsidR="005706ED" w:rsidRPr="005706ED" w:rsidRDefault="005706ED" w:rsidP="005706ED">
      <w:pPr>
        <w:widowControl w:val="0"/>
        <w:shd w:val="clear" w:color="auto" w:fill="FFFFFF"/>
        <w:tabs>
          <w:tab w:val="left" w:pos="1276"/>
        </w:tabs>
        <w:autoSpaceDE w:val="0"/>
        <w:autoSpaceDN w:val="0"/>
        <w:adjustRightInd w:val="0"/>
        <w:ind w:firstLine="709"/>
        <w:jc w:val="center"/>
        <w:rPr>
          <w:b/>
          <w:color w:val="000000"/>
          <w:sz w:val="28"/>
          <w:szCs w:val="28"/>
        </w:rPr>
      </w:pPr>
      <w:r w:rsidRPr="005706ED">
        <w:rPr>
          <w:b/>
          <w:color w:val="000000"/>
          <w:sz w:val="28"/>
          <w:szCs w:val="28"/>
        </w:rPr>
        <w:t xml:space="preserve">Этап 1. Медицинская подготовка </w:t>
      </w:r>
    </w:p>
    <w:p w:rsidR="005706ED" w:rsidRPr="005706ED" w:rsidRDefault="005706ED" w:rsidP="005706ED">
      <w:pPr>
        <w:widowControl w:val="0"/>
        <w:shd w:val="clear" w:color="auto" w:fill="FFFFFF"/>
        <w:tabs>
          <w:tab w:val="left" w:pos="1276"/>
        </w:tabs>
        <w:autoSpaceDE w:val="0"/>
        <w:autoSpaceDN w:val="0"/>
        <w:adjustRightInd w:val="0"/>
        <w:ind w:right="86" w:firstLine="709"/>
        <w:jc w:val="both"/>
        <w:rPr>
          <w:sz w:val="28"/>
          <w:szCs w:val="28"/>
        </w:rPr>
      </w:pPr>
      <w:r w:rsidRPr="005706ED">
        <w:rPr>
          <w:color w:val="000000"/>
          <w:spacing w:val="-6"/>
          <w:sz w:val="28"/>
          <w:szCs w:val="28"/>
        </w:rPr>
        <w:t>Команда получает билет с практическими заданиям:</w:t>
      </w:r>
    </w:p>
    <w:p w:rsidR="005706ED" w:rsidRPr="005706ED" w:rsidRDefault="005706ED" w:rsidP="005706ED">
      <w:pPr>
        <w:widowControl w:val="0"/>
        <w:shd w:val="clear" w:color="auto" w:fill="FFFFFF"/>
        <w:tabs>
          <w:tab w:val="left" w:pos="1276"/>
        </w:tabs>
        <w:autoSpaceDE w:val="0"/>
        <w:autoSpaceDN w:val="0"/>
        <w:adjustRightInd w:val="0"/>
        <w:ind w:right="86" w:firstLine="709"/>
        <w:jc w:val="both"/>
        <w:rPr>
          <w:sz w:val="28"/>
          <w:szCs w:val="28"/>
        </w:rPr>
      </w:pPr>
      <w:r w:rsidRPr="005706ED">
        <w:rPr>
          <w:color w:val="000000"/>
          <w:spacing w:val="3"/>
          <w:sz w:val="28"/>
          <w:szCs w:val="28"/>
        </w:rPr>
        <w:t>травма предплечья (повязка «спиральная», иммобилизация косынкой, транспортировка пострадавшего на «замке» из четырех рук);</w:t>
      </w:r>
    </w:p>
    <w:p w:rsidR="005706ED" w:rsidRPr="005706ED" w:rsidRDefault="005706ED" w:rsidP="005706ED">
      <w:pPr>
        <w:widowControl w:val="0"/>
        <w:shd w:val="clear" w:color="auto" w:fill="FFFFFF"/>
        <w:tabs>
          <w:tab w:val="left" w:pos="1276"/>
        </w:tabs>
        <w:autoSpaceDE w:val="0"/>
        <w:autoSpaceDN w:val="0"/>
        <w:adjustRightInd w:val="0"/>
        <w:ind w:right="86" w:firstLine="709"/>
        <w:jc w:val="both"/>
        <w:rPr>
          <w:sz w:val="28"/>
          <w:szCs w:val="28"/>
        </w:rPr>
      </w:pPr>
      <w:r w:rsidRPr="005706ED">
        <w:rPr>
          <w:color w:val="000000"/>
          <w:spacing w:val="3"/>
          <w:sz w:val="28"/>
          <w:szCs w:val="28"/>
        </w:rPr>
        <w:t>открытый перелом предплечья с артериальным кровотечением (остановить кровотечение артериальным жгутом, наложить первичную повязку, иммобилизация шинами Крамера, транспортировать пострадавшего на «замке» из трех рук);</w:t>
      </w:r>
    </w:p>
    <w:p w:rsidR="005706ED" w:rsidRPr="005706ED" w:rsidRDefault="005706ED" w:rsidP="005706ED">
      <w:pPr>
        <w:widowControl w:val="0"/>
        <w:shd w:val="clear" w:color="auto" w:fill="FFFFFF"/>
        <w:tabs>
          <w:tab w:val="left" w:pos="1276"/>
        </w:tabs>
        <w:autoSpaceDE w:val="0"/>
        <w:autoSpaceDN w:val="0"/>
        <w:adjustRightInd w:val="0"/>
        <w:ind w:right="86" w:firstLine="709"/>
        <w:jc w:val="both"/>
        <w:rPr>
          <w:sz w:val="28"/>
          <w:szCs w:val="28"/>
        </w:rPr>
      </w:pPr>
      <w:r w:rsidRPr="005706ED">
        <w:rPr>
          <w:color w:val="000000"/>
          <w:sz w:val="28"/>
          <w:szCs w:val="28"/>
        </w:rPr>
        <w:t>открытый перелом голени с артериальным кровотечением (остановить кровотечение артериальным жгутом, наложить первичную повязку, иммобилизация тремя шинами Крамера, транспортировать пострадавшего на плащ-палатке);</w:t>
      </w:r>
    </w:p>
    <w:p w:rsidR="005706ED" w:rsidRPr="005706ED" w:rsidRDefault="005706ED" w:rsidP="005706ED">
      <w:pPr>
        <w:widowControl w:val="0"/>
        <w:shd w:val="clear" w:color="auto" w:fill="FFFFFF"/>
        <w:tabs>
          <w:tab w:val="left" w:pos="1276"/>
        </w:tabs>
        <w:autoSpaceDE w:val="0"/>
        <w:autoSpaceDN w:val="0"/>
        <w:adjustRightInd w:val="0"/>
        <w:ind w:right="86" w:firstLine="709"/>
        <w:jc w:val="both"/>
        <w:rPr>
          <w:sz w:val="28"/>
          <w:szCs w:val="28"/>
        </w:rPr>
      </w:pPr>
      <w:r w:rsidRPr="005706ED">
        <w:rPr>
          <w:color w:val="000000"/>
          <w:sz w:val="28"/>
          <w:szCs w:val="28"/>
        </w:rPr>
        <w:t>открытый перелом нижней трети бедра с артериальным кровотечением (остановить кровотечение артериальным жгутом, наложить первичную повязку, иммобилизация тремя шинами Крамера, транспортировать пострадавшего на плащ-палатке).</w:t>
      </w:r>
    </w:p>
    <w:p w:rsidR="005706ED" w:rsidRPr="005706ED" w:rsidRDefault="005706ED" w:rsidP="005706ED">
      <w:pPr>
        <w:shd w:val="clear" w:color="auto" w:fill="FFFFFF"/>
        <w:tabs>
          <w:tab w:val="left" w:pos="1276"/>
          <w:tab w:val="left" w:pos="2189"/>
        </w:tabs>
        <w:ind w:firstLine="709"/>
        <w:jc w:val="both"/>
        <w:rPr>
          <w:color w:val="000000"/>
          <w:sz w:val="28"/>
          <w:szCs w:val="28"/>
        </w:rPr>
      </w:pPr>
      <w:r w:rsidRPr="005706ED">
        <w:rPr>
          <w:color w:val="000000"/>
          <w:sz w:val="28"/>
          <w:szCs w:val="28"/>
        </w:rPr>
        <w:t>Команда знакомится с заданием, выполняет, обеспечивая транспортировку пострадавшего к финишу. Зачет времени прохождения этапа идет по последнему члену команды, достигшему финиша. Итоговое время прохождения этапа складывается из времени прохождения этапа и количества штрафных баллов, набранных в ходе выполнения задания.</w:t>
      </w:r>
    </w:p>
    <w:p w:rsidR="005706ED" w:rsidRPr="005706ED" w:rsidRDefault="005706ED" w:rsidP="005706ED">
      <w:pPr>
        <w:widowControl w:val="0"/>
        <w:shd w:val="clear" w:color="auto" w:fill="FFFFFF"/>
        <w:tabs>
          <w:tab w:val="left" w:pos="1276"/>
        </w:tabs>
        <w:autoSpaceDE w:val="0"/>
        <w:autoSpaceDN w:val="0"/>
        <w:adjustRightInd w:val="0"/>
        <w:ind w:firstLine="709"/>
        <w:jc w:val="center"/>
        <w:rPr>
          <w:b/>
          <w:color w:val="000000"/>
          <w:sz w:val="28"/>
          <w:szCs w:val="28"/>
        </w:rPr>
      </w:pPr>
    </w:p>
    <w:p w:rsidR="005706ED" w:rsidRPr="005706ED" w:rsidRDefault="005706ED" w:rsidP="005706ED">
      <w:pPr>
        <w:widowControl w:val="0"/>
        <w:shd w:val="clear" w:color="auto" w:fill="FFFFFF"/>
        <w:tabs>
          <w:tab w:val="left" w:pos="1276"/>
        </w:tabs>
        <w:autoSpaceDE w:val="0"/>
        <w:autoSpaceDN w:val="0"/>
        <w:adjustRightInd w:val="0"/>
        <w:ind w:firstLine="709"/>
        <w:jc w:val="center"/>
        <w:rPr>
          <w:b/>
          <w:color w:val="000000"/>
          <w:sz w:val="28"/>
          <w:szCs w:val="28"/>
        </w:rPr>
      </w:pPr>
      <w:r w:rsidRPr="005706ED">
        <w:rPr>
          <w:b/>
          <w:color w:val="000000"/>
          <w:sz w:val="28"/>
          <w:szCs w:val="28"/>
        </w:rPr>
        <w:t>Этап 2. Силовая подготовка</w:t>
      </w:r>
    </w:p>
    <w:p w:rsidR="005706ED" w:rsidRPr="005706ED" w:rsidRDefault="005706ED" w:rsidP="005706ED">
      <w:pPr>
        <w:tabs>
          <w:tab w:val="left" w:pos="1276"/>
        </w:tabs>
        <w:ind w:firstLine="709"/>
        <w:jc w:val="both"/>
        <w:rPr>
          <w:sz w:val="28"/>
          <w:szCs w:val="28"/>
        </w:rPr>
      </w:pPr>
      <w:r w:rsidRPr="005706ED">
        <w:rPr>
          <w:sz w:val="28"/>
          <w:szCs w:val="28"/>
        </w:rPr>
        <w:t>Соревнования по силовой подготовке проводятся:</w:t>
      </w:r>
    </w:p>
    <w:p w:rsidR="005706ED" w:rsidRPr="005706ED" w:rsidRDefault="005706ED" w:rsidP="005706ED">
      <w:pPr>
        <w:tabs>
          <w:tab w:val="left" w:pos="1276"/>
        </w:tabs>
        <w:ind w:firstLine="709"/>
        <w:jc w:val="both"/>
        <w:rPr>
          <w:sz w:val="28"/>
          <w:szCs w:val="28"/>
        </w:rPr>
      </w:pPr>
      <w:r w:rsidRPr="005706ED">
        <w:rPr>
          <w:sz w:val="28"/>
          <w:szCs w:val="28"/>
        </w:rPr>
        <w:t>в подтягивании на высокой перекладине у юношей в течение 3 минут;</w:t>
      </w:r>
    </w:p>
    <w:p w:rsidR="005706ED" w:rsidRPr="005706ED" w:rsidRDefault="005706ED" w:rsidP="005706ED">
      <w:pPr>
        <w:tabs>
          <w:tab w:val="left" w:pos="1276"/>
        </w:tabs>
        <w:ind w:firstLine="709"/>
        <w:jc w:val="both"/>
        <w:rPr>
          <w:sz w:val="28"/>
          <w:szCs w:val="28"/>
        </w:rPr>
      </w:pPr>
      <w:r w:rsidRPr="005706ED">
        <w:rPr>
          <w:sz w:val="28"/>
          <w:szCs w:val="28"/>
        </w:rPr>
        <w:t>в сгибании-разгибании рук в упоре лежа на полу у девушек в течение 3 минут.</w:t>
      </w:r>
    </w:p>
    <w:p w:rsidR="005706ED" w:rsidRPr="005706ED" w:rsidRDefault="005706ED" w:rsidP="005706ED">
      <w:pPr>
        <w:tabs>
          <w:tab w:val="left" w:pos="1276"/>
        </w:tabs>
        <w:ind w:firstLine="709"/>
        <w:jc w:val="both"/>
        <w:rPr>
          <w:sz w:val="28"/>
          <w:szCs w:val="28"/>
        </w:rPr>
      </w:pPr>
      <w:r w:rsidRPr="005706ED">
        <w:rPr>
          <w:sz w:val="28"/>
          <w:szCs w:val="28"/>
        </w:rPr>
        <w:t>Подтягивание на высокой перекладине выполняется из исходного положения: вис хватом сверху, с выпрямленными в вертикальной плоскости руками, туловищем и ногами, руки на ширине плеч, стопы вместе.</w:t>
      </w:r>
    </w:p>
    <w:p w:rsidR="005706ED" w:rsidRPr="005706ED" w:rsidRDefault="005706ED" w:rsidP="005706ED">
      <w:pPr>
        <w:tabs>
          <w:tab w:val="left" w:pos="1276"/>
        </w:tabs>
        <w:ind w:firstLine="709"/>
        <w:jc w:val="both"/>
        <w:rPr>
          <w:sz w:val="28"/>
          <w:szCs w:val="28"/>
        </w:rPr>
      </w:pPr>
      <w:r w:rsidRPr="005706ED">
        <w:rPr>
          <w:sz w:val="28"/>
          <w:szCs w:val="28"/>
        </w:rPr>
        <w:t>По команде судьи «К снаряду!» участник в спортивной форме подходит к снаряду и в течение 1 минуты имеет право подготовить гриф перекладины и руки к выполнению упражнения с использованием магнезии (клеящие вещества запрещены).</w:t>
      </w:r>
    </w:p>
    <w:p w:rsidR="005706ED" w:rsidRPr="005706ED" w:rsidRDefault="005706ED" w:rsidP="005706ED">
      <w:pPr>
        <w:tabs>
          <w:tab w:val="left" w:pos="1276"/>
        </w:tabs>
        <w:ind w:firstLine="709"/>
        <w:jc w:val="both"/>
        <w:rPr>
          <w:sz w:val="28"/>
          <w:szCs w:val="28"/>
        </w:rPr>
      </w:pPr>
      <w:r w:rsidRPr="005706ED">
        <w:rPr>
          <w:sz w:val="28"/>
          <w:szCs w:val="28"/>
        </w:rPr>
        <w:t>Через 1 минуту после вызова к перекладине судья подает команду «Начинайте!», после которой участник должен принять неподвижное исходное положение и, услышав команду «Можно!», приступает к выполнению упражнения.</w:t>
      </w:r>
    </w:p>
    <w:p w:rsidR="005706ED" w:rsidRPr="005706ED" w:rsidRDefault="005706ED" w:rsidP="005706ED">
      <w:pPr>
        <w:tabs>
          <w:tab w:val="left" w:pos="1276"/>
        </w:tabs>
        <w:ind w:firstLine="709"/>
        <w:jc w:val="both"/>
        <w:rPr>
          <w:sz w:val="28"/>
          <w:szCs w:val="28"/>
        </w:rPr>
      </w:pPr>
      <w:r w:rsidRPr="005706ED">
        <w:rPr>
          <w:sz w:val="28"/>
          <w:szCs w:val="28"/>
        </w:rPr>
        <w:t>При подтягивании участник обязан:</w:t>
      </w:r>
    </w:p>
    <w:p w:rsidR="005706ED" w:rsidRPr="005706ED" w:rsidRDefault="005706ED" w:rsidP="005706ED">
      <w:pPr>
        <w:tabs>
          <w:tab w:val="left" w:pos="1276"/>
        </w:tabs>
        <w:ind w:firstLine="709"/>
        <w:jc w:val="both"/>
        <w:rPr>
          <w:sz w:val="28"/>
          <w:szCs w:val="28"/>
        </w:rPr>
      </w:pPr>
      <w:r w:rsidRPr="005706ED">
        <w:rPr>
          <w:sz w:val="28"/>
          <w:szCs w:val="28"/>
        </w:rPr>
        <w:t>из исходного положения подтянуться непрерывным движением, подняв подбородок выше грифа перекладины;</w:t>
      </w:r>
    </w:p>
    <w:p w:rsidR="005706ED" w:rsidRPr="005706ED" w:rsidRDefault="005706ED" w:rsidP="005706ED">
      <w:pPr>
        <w:tabs>
          <w:tab w:val="left" w:pos="1276"/>
        </w:tabs>
        <w:ind w:firstLine="709"/>
        <w:jc w:val="both"/>
        <w:rPr>
          <w:sz w:val="28"/>
          <w:szCs w:val="28"/>
        </w:rPr>
      </w:pPr>
      <w:r w:rsidRPr="005706ED">
        <w:rPr>
          <w:sz w:val="28"/>
          <w:szCs w:val="28"/>
        </w:rPr>
        <w:lastRenderedPageBreak/>
        <w:t>опуститься в вис;</w:t>
      </w:r>
    </w:p>
    <w:p w:rsidR="005706ED" w:rsidRPr="005706ED" w:rsidRDefault="005706ED" w:rsidP="005706ED">
      <w:pPr>
        <w:tabs>
          <w:tab w:val="left" w:pos="1276"/>
        </w:tabs>
        <w:ind w:firstLine="709"/>
        <w:jc w:val="both"/>
        <w:rPr>
          <w:sz w:val="28"/>
          <w:szCs w:val="28"/>
        </w:rPr>
      </w:pPr>
      <w:r w:rsidRPr="005706ED">
        <w:rPr>
          <w:sz w:val="28"/>
          <w:szCs w:val="28"/>
        </w:rPr>
        <w:t>самостоятельно остановить раскачивание;</w:t>
      </w:r>
    </w:p>
    <w:p w:rsidR="005706ED" w:rsidRPr="005706ED" w:rsidRDefault="005706ED" w:rsidP="005706ED">
      <w:pPr>
        <w:tabs>
          <w:tab w:val="left" w:pos="1276"/>
        </w:tabs>
        <w:ind w:firstLine="709"/>
        <w:jc w:val="both"/>
        <w:rPr>
          <w:sz w:val="28"/>
          <w:szCs w:val="28"/>
        </w:rPr>
      </w:pPr>
      <w:r w:rsidRPr="005706ED">
        <w:rPr>
          <w:sz w:val="28"/>
          <w:szCs w:val="28"/>
        </w:rPr>
        <w:t>зафиксировать на 0,5 сек. видимое для судьи исходное положение;</w:t>
      </w:r>
    </w:p>
    <w:p w:rsidR="005706ED" w:rsidRPr="005706ED" w:rsidRDefault="005706ED" w:rsidP="005706ED">
      <w:pPr>
        <w:tabs>
          <w:tab w:val="left" w:pos="1276"/>
        </w:tabs>
        <w:ind w:firstLine="709"/>
        <w:jc w:val="both"/>
        <w:rPr>
          <w:sz w:val="28"/>
          <w:szCs w:val="28"/>
        </w:rPr>
      </w:pPr>
      <w:r w:rsidRPr="005706ED">
        <w:rPr>
          <w:sz w:val="28"/>
          <w:szCs w:val="28"/>
        </w:rPr>
        <w:t>услышав начало счета судьи-счетчика, продолжить выполнение</w:t>
      </w:r>
      <w:r w:rsidRPr="005706ED">
        <w:rPr>
          <w:sz w:val="28"/>
          <w:szCs w:val="28"/>
        </w:rPr>
        <w:br/>
        <w:t>упражнения.</w:t>
      </w:r>
    </w:p>
    <w:p w:rsidR="005706ED" w:rsidRPr="005706ED" w:rsidRDefault="005706ED" w:rsidP="005706ED">
      <w:pPr>
        <w:tabs>
          <w:tab w:val="left" w:pos="1276"/>
        </w:tabs>
        <w:ind w:firstLine="709"/>
        <w:jc w:val="both"/>
        <w:rPr>
          <w:sz w:val="28"/>
          <w:szCs w:val="28"/>
        </w:rPr>
      </w:pPr>
      <w:r w:rsidRPr="005706ED">
        <w:rPr>
          <w:sz w:val="28"/>
          <w:szCs w:val="28"/>
        </w:rPr>
        <w:t>Начало объявления счета является разрешением на продолжение упражнения. При нарушении правил выполнения упражнения судья командует «Нет!» и кратко называет ошибку, а судья-счетчик после прихода участника в исходное положение объявляет предыдущий счет.</w:t>
      </w:r>
    </w:p>
    <w:p w:rsidR="005706ED" w:rsidRPr="005706ED" w:rsidRDefault="005706ED" w:rsidP="005706ED">
      <w:pPr>
        <w:tabs>
          <w:tab w:val="left" w:pos="1276"/>
        </w:tabs>
        <w:ind w:firstLine="709"/>
        <w:jc w:val="both"/>
        <w:rPr>
          <w:sz w:val="28"/>
          <w:szCs w:val="28"/>
        </w:rPr>
      </w:pPr>
      <w:r w:rsidRPr="005706ED">
        <w:rPr>
          <w:sz w:val="28"/>
          <w:szCs w:val="28"/>
        </w:rPr>
        <w:t>Если команда «Нет!» повторяется трижды подряд, судья командует «Закончил!» и объявляет количество засчитанных подтягиваний.</w:t>
      </w:r>
    </w:p>
    <w:p w:rsidR="005706ED" w:rsidRPr="005706ED" w:rsidRDefault="005706ED" w:rsidP="005706ED">
      <w:pPr>
        <w:tabs>
          <w:tab w:val="left" w:pos="1276"/>
        </w:tabs>
        <w:ind w:firstLine="709"/>
        <w:jc w:val="both"/>
        <w:rPr>
          <w:sz w:val="28"/>
          <w:szCs w:val="28"/>
        </w:rPr>
      </w:pPr>
      <w:r w:rsidRPr="005706ED">
        <w:rPr>
          <w:sz w:val="28"/>
          <w:szCs w:val="28"/>
        </w:rPr>
        <w:t>Судья-хронометрист информирует об истечении времени подготовки к выполнению упражнения: «Прошло 30 сек.!», «Минута!». О текущем времени выполнения упражнения после команды «Можно!» судья-хронометрист в последнюю минуту контрольного времени информирует: «Осталась 1 минута!», «Осталось 30 сек.!», «Осталось 15 сек.!», (5, 4, 3, 2, 1, Время!»). С остановкой секундомера в момент команды «Время!» старший судья командует «Закончил!» и называет количество засчитанных подтягиваний.</w:t>
      </w:r>
    </w:p>
    <w:p w:rsidR="005706ED" w:rsidRPr="005706ED" w:rsidRDefault="005706ED" w:rsidP="005706ED">
      <w:pPr>
        <w:tabs>
          <w:tab w:val="left" w:pos="1276"/>
        </w:tabs>
        <w:ind w:firstLine="709"/>
        <w:jc w:val="both"/>
        <w:rPr>
          <w:sz w:val="28"/>
          <w:szCs w:val="28"/>
        </w:rPr>
      </w:pPr>
      <w:r w:rsidRPr="005706ED">
        <w:rPr>
          <w:sz w:val="28"/>
          <w:szCs w:val="28"/>
        </w:rPr>
        <w:t>Результат участника заносится в протокол соревнований по силовой подготовке.</w:t>
      </w:r>
    </w:p>
    <w:p w:rsidR="005706ED" w:rsidRPr="005706ED" w:rsidRDefault="005706ED" w:rsidP="005706ED">
      <w:pPr>
        <w:tabs>
          <w:tab w:val="left" w:pos="1276"/>
        </w:tabs>
        <w:ind w:firstLine="709"/>
        <w:jc w:val="both"/>
        <w:rPr>
          <w:sz w:val="28"/>
          <w:szCs w:val="28"/>
        </w:rPr>
      </w:pPr>
      <w:r w:rsidRPr="005706ED">
        <w:rPr>
          <w:sz w:val="28"/>
          <w:szCs w:val="28"/>
        </w:rPr>
        <w:t>Сгибание-разгибание рук в упоре лежа на полу у девушек выполняется из исходного положения: упор лежа, выпрямленные перед собой руки упираются в пол на ширине плеч пальцами вперед, плечи, туловище и ноги разведены на ширину стопы, пальцы стоп упираются в пол без дополнительного упора. Расстояние между указательными пальцами рук не должно превышать ширины плеч участницы.</w:t>
      </w:r>
    </w:p>
    <w:p w:rsidR="005706ED" w:rsidRPr="005706ED" w:rsidRDefault="005706ED" w:rsidP="005706ED">
      <w:pPr>
        <w:tabs>
          <w:tab w:val="left" w:pos="1276"/>
        </w:tabs>
        <w:ind w:firstLine="709"/>
        <w:jc w:val="both"/>
        <w:rPr>
          <w:sz w:val="28"/>
          <w:szCs w:val="28"/>
        </w:rPr>
      </w:pPr>
      <w:r w:rsidRPr="005706ED">
        <w:rPr>
          <w:sz w:val="28"/>
          <w:szCs w:val="28"/>
        </w:rPr>
        <w:t>По команде судьи «К снаряду!» участница подходит к контактной платформе (участку пола, отведенного для выполнения упражнения). В течение 1 мин. имеет право приготовиться к выполнению упражнения.</w:t>
      </w:r>
    </w:p>
    <w:p w:rsidR="005706ED" w:rsidRPr="005706ED" w:rsidRDefault="005706ED" w:rsidP="005706ED">
      <w:pPr>
        <w:tabs>
          <w:tab w:val="left" w:pos="1276"/>
        </w:tabs>
        <w:ind w:firstLine="709"/>
        <w:jc w:val="both"/>
        <w:rPr>
          <w:sz w:val="28"/>
          <w:szCs w:val="28"/>
        </w:rPr>
      </w:pPr>
      <w:r w:rsidRPr="005706ED">
        <w:rPr>
          <w:sz w:val="28"/>
          <w:szCs w:val="28"/>
        </w:rPr>
        <w:t>Через 1 минуту после вызова к снаряду судья подает команду «Начинайте!», после которой участница должна принять неподвижное стартовое исходное положение и, услышав команду «Можно!», приступить к выполнению упражнения.</w:t>
      </w:r>
    </w:p>
    <w:p w:rsidR="005706ED" w:rsidRPr="005706ED" w:rsidRDefault="005706ED" w:rsidP="005706ED">
      <w:pPr>
        <w:tabs>
          <w:tab w:val="left" w:pos="1276"/>
        </w:tabs>
        <w:ind w:firstLine="709"/>
        <w:jc w:val="both"/>
        <w:rPr>
          <w:sz w:val="28"/>
          <w:szCs w:val="28"/>
        </w:rPr>
      </w:pPr>
      <w:r w:rsidRPr="005706ED">
        <w:rPr>
          <w:sz w:val="28"/>
          <w:szCs w:val="28"/>
        </w:rPr>
        <w:t>При выполнении упражнения участница обязана:</w:t>
      </w:r>
    </w:p>
    <w:p w:rsidR="005706ED" w:rsidRPr="005706ED" w:rsidRDefault="005706ED" w:rsidP="005706ED">
      <w:pPr>
        <w:tabs>
          <w:tab w:val="left" w:pos="1276"/>
        </w:tabs>
        <w:ind w:firstLine="709"/>
        <w:jc w:val="both"/>
        <w:rPr>
          <w:sz w:val="28"/>
          <w:szCs w:val="28"/>
        </w:rPr>
      </w:pPr>
      <w:r w:rsidRPr="005706ED">
        <w:rPr>
          <w:sz w:val="28"/>
          <w:szCs w:val="28"/>
        </w:rPr>
        <w:t>из исходного положения, согнув руки, прикоснуться грудью к контактной платформе (полу);</w:t>
      </w:r>
    </w:p>
    <w:p w:rsidR="005706ED" w:rsidRPr="005706ED" w:rsidRDefault="005706ED" w:rsidP="005706ED">
      <w:pPr>
        <w:tabs>
          <w:tab w:val="left" w:pos="1276"/>
        </w:tabs>
        <w:ind w:firstLine="709"/>
        <w:jc w:val="both"/>
        <w:rPr>
          <w:sz w:val="28"/>
          <w:szCs w:val="28"/>
        </w:rPr>
      </w:pPr>
      <w:r w:rsidRPr="005706ED">
        <w:rPr>
          <w:sz w:val="28"/>
          <w:szCs w:val="28"/>
        </w:rPr>
        <w:t>разогнув руки, вернуться в исходное положение;</w:t>
      </w:r>
    </w:p>
    <w:p w:rsidR="005706ED" w:rsidRPr="005706ED" w:rsidRDefault="005706ED" w:rsidP="005706ED">
      <w:pPr>
        <w:tabs>
          <w:tab w:val="left" w:pos="1276"/>
        </w:tabs>
        <w:ind w:firstLine="709"/>
        <w:jc w:val="both"/>
        <w:rPr>
          <w:sz w:val="28"/>
          <w:szCs w:val="28"/>
        </w:rPr>
      </w:pPr>
      <w:r w:rsidRPr="005706ED">
        <w:rPr>
          <w:sz w:val="28"/>
          <w:szCs w:val="28"/>
        </w:rPr>
        <w:t>зафиксировать на 0,5 сек. видимое для судьи исходное положение;</w:t>
      </w:r>
    </w:p>
    <w:p w:rsidR="005706ED" w:rsidRPr="005706ED" w:rsidRDefault="005706ED" w:rsidP="005706ED">
      <w:pPr>
        <w:tabs>
          <w:tab w:val="left" w:pos="1276"/>
        </w:tabs>
        <w:ind w:firstLine="709"/>
        <w:jc w:val="both"/>
        <w:rPr>
          <w:sz w:val="28"/>
          <w:szCs w:val="28"/>
        </w:rPr>
      </w:pPr>
      <w:r w:rsidRPr="005706ED">
        <w:rPr>
          <w:sz w:val="28"/>
          <w:szCs w:val="28"/>
        </w:rPr>
        <w:t>услышав команду старшего судьи «Есть!», продолжить выполнение упражнения;</w:t>
      </w:r>
    </w:p>
    <w:p w:rsidR="005706ED" w:rsidRPr="005706ED" w:rsidRDefault="005706ED" w:rsidP="005706ED">
      <w:pPr>
        <w:tabs>
          <w:tab w:val="left" w:pos="1276"/>
        </w:tabs>
        <w:ind w:firstLine="709"/>
        <w:jc w:val="both"/>
        <w:rPr>
          <w:sz w:val="28"/>
          <w:szCs w:val="28"/>
        </w:rPr>
      </w:pPr>
      <w:r w:rsidRPr="005706ED">
        <w:rPr>
          <w:sz w:val="28"/>
          <w:szCs w:val="28"/>
        </w:rPr>
        <w:t>услышав команду старшего судьи «Нет!», зафиксировать на 0,5 сек видимое для судей исходное положение, и после того, как названы кратко ошибка и предыдущий счет, продолжить выполнение упражнения.</w:t>
      </w:r>
    </w:p>
    <w:p w:rsidR="005706ED" w:rsidRPr="005706ED" w:rsidRDefault="005706ED" w:rsidP="005706ED">
      <w:pPr>
        <w:tabs>
          <w:tab w:val="left" w:pos="1276"/>
        </w:tabs>
        <w:ind w:firstLine="709"/>
        <w:jc w:val="both"/>
        <w:rPr>
          <w:sz w:val="28"/>
          <w:szCs w:val="28"/>
        </w:rPr>
      </w:pPr>
      <w:r w:rsidRPr="005706ED">
        <w:rPr>
          <w:sz w:val="28"/>
          <w:szCs w:val="28"/>
        </w:rPr>
        <w:lastRenderedPageBreak/>
        <w:t>При выполнении упражнения плечи, туловище и ноги должны постоянно составлять прямую линию.</w:t>
      </w:r>
    </w:p>
    <w:p w:rsidR="005706ED" w:rsidRPr="005706ED" w:rsidRDefault="005706ED" w:rsidP="005706ED">
      <w:pPr>
        <w:tabs>
          <w:tab w:val="left" w:pos="1276"/>
        </w:tabs>
        <w:ind w:firstLine="709"/>
        <w:jc w:val="both"/>
        <w:rPr>
          <w:sz w:val="28"/>
          <w:szCs w:val="28"/>
        </w:rPr>
      </w:pPr>
      <w:r w:rsidRPr="005706ED">
        <w:rPr>
          <w:sz w:val="28"/>
          <w:szCs w:val="28"/>
        </w:rPr>
        <w:t>Участнице запрещено:</w:t>
      </w:r>
    </w:p>
    <w:p w:rsidR="005706ED" w:rsidRPr="005706ED" w:rsidRDefault="005706ED" w:rsidP="005706ED">
      <w:pPr>
        <w:tabs>
          <w:tab w:val="left" w:pos="1276"/>
        </w:tabs>
        <w:ind w:firstLine="709"/>
        <w:jc w:val="both"/>
        <w:rPr>
          <w:sz w:val="28"/>
          <w:szCs w:val="28"/>
        </w:rPr>
      </w:pPr>
      <w:r w:rsidRPr="005706ED">
        <w:rPr>
          <w:sz w:val="28"/>
          <w:szCs w:val="28"/>
        </w:rPr>
        <w:t>задерживаться с принятием стартового исходного положения после команды «Начинайте!»;</w:t>
      </w:r>
    </w:p>
    <w:p w:rsidR="005706ED" w:rsidRPr="005706ED" w:rsidRDefault="005706ED" w:rsidP="005706ED">
      <w:pPr>
        <w:tabs>
          <w:tab w:val="left" w:pos="1276"/>
        </w:tabs>
        <w:ind w:firstLine="709"/>
        <w:jc w:val="both"/>
        <w:rPr>
          <w:sz w:val="28"/>
          <w:szCs w:val="28"/>
        </w:rPr>
      </w:pPr>
      <w:r w:rsidRPr="005706ED">
        <w:rPr>
          <w:sz w:val="28"/>
          <w:szCs w:val="28"/>
        </w:rPr>
        <w:t>во время отдыха нарушать исходное положение;</w:t>
      </w:r>
    </w:p>
    <w:p w:rsidR="005706ED" w:rsidRPr="005706ED" w:rsidRDefault="005706ED" w:rsidP="005706ED">
      <w:pPr>
        <w:tabs>
          <w:tab w:val="left" w:pos="1276"/>
        </w:tabs>
        <w:ind w:firstLine="709"/>
        <w:jc w:val="both"/>
        <w:rPr>
          <w:sz w:val="28"/>
          <w:szCs w:val="28"/>
        </w:rPr>
      </w:pPr>
      <w:r w:rsidRPr="005706ED">
        <w:rPr>
          <w:sz w:val="28"/>
          <w:szCs w:val="28"/>
        </w:rPr>
        <w:t>создавать упоры для ног;</w:t>
      </w:r>
    </w:p>
    <w:p w:rsidR="005706ED" w:rsidRPr="005706ED" w:rsidRDefault="005706ED" w:rsidP="005706ED">
      <w:pPr>
        <w:tabs>
          <w:tab w:val="left" w:pos="1276"/>
        </w:tabs>
        <w:ind w:firstLine="709"/>
        <w:jc w:val="both"/>
        <w:rPr>
          <w:sz w:val="28"/>
          <w:szCs w:val="28"/>
        </w:rPr>
      </w:pPr>
      <w:r w:rsidRPr="005706ED">
        <w:rPr>
          <w:sz w:val="28"/>
          <w:szCs w:val="28"/>
        </w:rPr>
        <w:t>касаться бедрами пола;</w:t>
      </w:r>
    </w:p>
    <w:p w:rsidR="005706ED" w:rsidRPr="005706ED" w:rsidRDefault="005706ED" w:rsidP="005706ED">
      <w:pPr>
        <w:tabs>
          <w:tab w:val="left" w:pos="1276"/>
        </w:tabs>
        <w:ind w:firstLine="709"/>
        <w:jc w:val="both"/>
        <w:rPr>
          <w:sz w:val="28"/>
          <w:szCs w:val="28"/>
        </w:rPr>
      </w:pPr>
      <w:r w:rsidRPr="005706ED">
        <w:rPr>
          <w:sz w:val="28"/>
          <w:szCs w:val="28"/>
        </w:rPr>
        <w:t>разводить локти относительно осевой линии туловища более, чем по 45°;</w:t>
      </w:r>
    </w:p>
    <w:p w:rsidR="005706ED" w:rsidRPr="005706ED" w:rsidRDefault="005706ED" w:rsidP="005706ED">
      <w:pPr>
        <w:tabs>
          <w:tab w:val="left" w:pos="1276"/>
        </w:tabs>
        <w:ind w:firstLine="709"/>
        <w:jc w:val="both"/>
        <w:rPr>
          <w:sz w:val="28"/>
          <w:szCs w:val="28"/>
        </w:rPr>
      </w:pPr>
      <w:r w:rsidRPr="005706ED">
        <w:rPr>
          <w:sz w:val="28"/>
          <w:szCs w:val="28"/>
        </w:rPr>
        <w:t>делать «рывки» и «волны» головой, плечами, туловищем;</w:t>
      </w:r>
    </w:p>
    <w:p w:rsidR="005706ED" w:rsidRPr="005706ED" w:rsidRDefault="005706ED" w:rsidP="005706ED">
      <w:pPr>
        <w:tabs>
          <w:tab w:val="left" w:pos="1276"/>
        </w:tabs>
        <w:ind w:firstLine="709"/>
        <w:jc w:val="both"/>
        <w:rPr>
          <w:sz w:val="28"/>
          <w:szCs w:val="28"/>
        </w:rPr>
      </w:pPr>
      <w:r w:rsidRPr="005706ED">
        <w:rPr>
          <w:sz w:val="28"/>
          <w:szCs w:val="28"/>
        </w:rPr>
        <w:t>останавливаться во время выполнения очередного сгибания-разгибания рук;</w:t>
      </w:r>
    </w:p>
    <w:p w:rsidR="005706ED" w:rsidRPr="005706ED" w:rsidRDefault="005706ED" w:rsidP="005706ED">
      <w:pPr>
        <w:tabs>
          <w:tab w:val="left" w:pos="1276"/>
        </w:tabs>
        <w:ind w:firstLine="709"/>
        <w:jc w:val="both"/>
        <w:rPr>
          <w:sz w:val="28"/>
          <w:szCs w:val="28"/>
        </w:rPr>
      </w:pPr>
      <w:r w:rsidRPr="005706ED">
        <w:rPr>
          <w:sz w:val="28"/>
          <w:szCs w:val="28"/>
        </w:rPr>
        <w:t>касаться платформы грудью более 1 сек.</w:t>
      </w:r>
    </w:p>
    <w:p w:rsidR="005706ED" w:rsidRPr="005706ED" w:rsidRDefault="005706ED" w:rsidP="005706ED">
      <w:pPr>
        <w:tabs>
          <w:tab w:val="left" w:pos="1276"/>
        </w:tabs>
        <w:ind w:firstLine="709"/>
        <w:jc w:val="both"/>
        <w:rPr>
          <w:sz w:val="28"/>
          <w:szCs w:val="28"/>
        </w:rPr>
      </w:pPr>
      <w:r w:rsidRPr="005706ED">
        <w:rPr>
          <w:sz w:val="28"/>
          <w:szCs w:val="28"/>
        </w:rPr>
        <w:t>Участница имеет право:</w:t>
      </w:r>
    </w:p>
    <w:p w:rsidR="005706ED" w:rsidRPr="005706ED" w:rsidRDefault="005706ED" w:rsidP="005706ED">
      <w:pPr>
        <w:tabs>
          <w:tab w:val="left" w:pos="1276"/>
        </w:tabs>
        <w:ind w:firstLine="709"/>
        <w:jc w:val="both"/>
        <w:rPr>
          <w:sz w:val="28"/>
          <w:szCs w:val="28"/>
        </w:rPr>
      </w:pPr>
      <w:r w:rsidRPr="005706ED">
        <w:rPr>
          <w:sz w:val="28"/>
          <w:szCs w:val="28"/>
        </w:rPr>
        <w:t>выполнять сгибание-разгибание рук с ускорением или замедлением;</w:t>
      </w:r>
    </w:p>
    <w:p w:rsidR="005706ED" w:rsidRPr="005706ED" w:rsidRDefault="005706ED" w:rsidP="005706ED">
      <w:pPr>
        <w:tabs>
          <w:tab w:val="left" w:pos="1276"/>
        </w:tabs>
        <w:ind w:firstLine="709"/>
        <w:jc w:val="both"/>
        <w:rPr>
          <w:sz w:val="28"/>
          <w:szCs w:val="28"/>
        </w:rPr>
      </w:pPr>
      <w:r w:rsidRPr="005706ED">
        <w:rPr>
          <w:sz w:val="28"/>
          <w:szCs w:val="28"/>
        </w:rPr>
        <w:t>отдыхать в исходном положении.</w:t>
      </w:r>
    </w:p>
    <w:p w:rsidR="005706ED" w:rsidRPr="005706ED" w:rsidRDefault="005706ED" w:rsidP="005706ED">
      <w:pPr>
        <w:tabs>
          <w:tab w:val="left" w:pos="1276"/>
        </w:tabs>
        <w:ind w:firstLine="709"/>
        <w:jc w:val="both"/>
        <w:rPr>
          <w:sz w:val="28"/>
          <w:szCs w:val="28"/>
        </w:rPr>
      </w:pPr>
      <w:r w:rsidRPr="005706ED">
        <w:rPr>
          <w:sz w:val="28"/>
          <w:szCs w:val="28"/>
        </w:rPr>
        <w:t>Каждое правильно выполненное сгибание-разгибание рук отмечается командой «Есть!», подаваемой судьей после фиксации на 0,5 сек исходного положения. Команда «Есть!» является одновременно разрешением на продолжение упражнения и сопровождается объявлением счета засчитанных сгибаний-разгибаний рук судьей-счетчиком.</w:t>
      </w:r>
    </w:p>
    <w:p w:rsidR="005706ED" w:rsidRPr="005706ED" w:rsidRDefault="005706ED" w:rsidP="005706ED">
      <w:pPr>
        <w:tabs>
          <w:tab w:val="left" w:pos="1276"/>
        </w:tabs>
        <w:ind w:firstLine="709"/>
        <w:jc w:val="both"/>
        <w:rPr>
          <w:sz w:val="28"/>
          <w:szCs w:val="28"/>
        </w:rPr>
      </w:pPr>
      <w:r w:rsidRPr="005706ED">
        <w:rPr>
          <w:sz w:val="28"/>
          <w:szCs w:val="28"/>
        </w:rPr>
        <w:t>Судья имеет право задержать команду «Есть!», если он убежден, что участница не зафиксировала на 0,5 сек. исходное положение.</w:t>
      </w:r>
    </w:p>
    <w:p w:rsidR="005706ED" w:rsidRPr="005706ED" w:rsidRDefault="005706ED" w:rsidP="005706ED">
      <w:pPr>
        <w:tabs>
          <w:tab w:val="left" w:pos="1276"/>
        </w:tabs>
        <w:ind w:firstLine="709"/>
        <w:jc w:val="both"/>
        <w:rPr>
          <w:sz w:val="28"/>
          <w:szCs w:val="28"/>
        </w:rPr>
      </w:pPr>
      <w:r w:rsidRPr="005706ED">
        <w:rPr>
          <w:sz w:val="28"/>
          <w:szCs w:val="28"/>
        </w:rPr>
        <w:t>При нарушении участницей правил выполнения упражнения судья немедленно командует «Нет!» и после фиксации исходного положения кратко называет ошибку, а судья-счетчик объявляет предыдущий счет. При совершении ошибки начало объявления предыдущего счета является разрешением на продолжение выполнения упражнения.</w:t>
      </w:r>
    </w:p>
    <w:p w:rsidR="005706ED" w:rsidRPr="005706ED" w:rsidRDefault="005706ED" w:rsidP="005706ED">
      <w:pPr>
        <w:tabs>
          <w:tab w:val="left" w:pos="1276"/>
        </w:tabs>
        <w:ind w:firstLine="709"/>
        <w:jc w:val="both"/>
        <w:rPr>
          <w:sz w:val="28"/>
          <w:szCs w:val="28"/>
        </w:rPr>
      </w:pPr>
      <w:r w:rsidRPr="005706ED">
        <w:rPr>
          <w:sz w:val="28"/>
          <w:szCs w:val="28"/>
        </w:rPr>
        <w:t>Судья-счетчик имеет право задержать «предыдущий счет», если он убежден, что участница не зафиксировала на 0,5 сек исходное положение.</w:t>
      </w:r>
    </w:p>
    <w:p w:rsidR="005706ED" w:rsidRPr="005706ED" w:rsidRDefault="005706ED" w:rsidP="005706ED">
      <w:pPr>
        <w:tabs>
          <w:tab w:val="left" w:pos="1276"/>
        </w:tabs>
        <w:ind w:firstLine="709"/>
        <w:jc w:val="both"/>
        <w:rPr>
          <w:sz w:val="28"/>
          <w:szCs w:val="28"/>
        </w:rPr>
      </w:pPr>
      <w:r w:rsidRPr="005706ED">
        <w:rPr>
          <w:sz w:val="28"/>
          <w:szCs w:val="28"/>
        </w:rPr>
        <w:t>За нарушение исходного положения во время отдыха перед выполнением очередного сгибания-разгибания рук (что отмечается командой «Нет!», называнием ошибки и предыдущим счетом) участнице не засчитывается одно очередное правильно выполненное сгибание-разгибание рук.</w:t>
      </w:r>
    </w:p>
    <w:p w:rsidR="005706ED" w:rsidRPr="005706ED" w:rsidRDefault="005706ED" w:rsidP="005706ED">
      <w:pPr>
        <w:tabs>
          <w:tab w:val="left" w:pos="1276"/>
        </w:tabs>
        <w:ind w:firstLine="709"/>
        <w:jc w:val="both"/>
        <w:rPr>
          <w:sz w:val="28"/>
          <w:szCs w:val="28"/>
        </w:rPr>
      </w:pPr>
      <w:r w:rsidRPr="005706ED">
        <w:rPr>
          <w:sz w:val="28"/>
          <w:szCs w:val="28"/>
        </w:rPr>
        <w:t>Судья-хронометрист информирует об истечении времени подготовки к выполнению упражнения командами: «Прошло 30 секунд!», «Минута!».</w:t>
      </w:r>
    </w:p>
    <w:p w:rsidR="005706ED" w:rsidRPr="005706ED" w:rsidRDefault="005706ED" w:rsidP="005706ED">
      <w:pPr>
        <w:tabs>
          <w:tab w:val="left" w:pos="1276"/>
        </w:tabs>
        <w:ind w:firstLine="709"/>
        <w:jc w:val="both"/>
        <w:rPr>
          <w:sz w:val="28"/>
          <w:szCs w:val="28"/>
        </w:rPr>
      </w:pPr>
      <w:r w:rsidRPr="005706ED">
        <w:rPr>
          <w:sz w:val="28"/>
          <w:szCs w:val="28"/>
        </w:rPr>
        <w:t>Если выполнение упражнения прекращено до истечения контрольного времени, судья-хронометрист останавливает секундомер по команде старшего судьи «Закончила!» и объявляет время.</w:t>
      </w:r>
    </w:p>
    <w:p w:rsidR="005706ED" w:rsidRPr="005706ED" w:rsidRDefault="005706ED" w:rsidP="005706ED">
      <w:pPr>
        <w:tabs>
          <w:tab w:val="left" w:pos="1276"/>
        </w:tabs>
        <w:ind w:firstLine="709"/>
        <w:jc w:val="both"/>
        <w:rPr>
          <w:sz w:val="28"/>
          <w:szCs w:val="28"/>
        </w:rPr>
      </w:pPr>
      <w:r w:rsidRPr="005706ED">
        <w:rPr>
          <w:sz w:val="28"/>
          <w:szCs w:val="28"/>
        </w:rPr>
        <w:t xml:space="preserve">Судья-хронометрист по команде «Можно!», включив секундомер, поминутно сообщает о текущем времени выполнения упражнения. В последнюю минуту контрольного времени судья-хронометрист информирует: «Осталась 1 минута!», «Осталось 30 секунд!», «Осталось </w:t>
      </w:r>
      <w:r w:rsidRPr="005706ED">
        <w:rPr>
          <w:sz w:val="28"/>
          <w:szCs w:val="28"/>
        </w:rPr>
        <w:lastRenderedPageBreak/>
        <w:t>15секунд!», «5, 4, 3, 2, 1, Время!» и одновременно останавливает секундомер. После команды «Время!» судья командует «Закончила!» и называет количество засчитанных сгибаний-разгибаний рук.</w:t>
      </w:r>
    </w:p>
    <w:p w:rsidR="005706ED" w:rsidRPr="005706ED" w:rsidRDefault="005706ED" w:rsidP="005706ED">
      <w:pPr>
        <w:tabs>
          <w:tab w:val="left" w:pos="1276"/>
        </w:tabs>
        <w:ind w:firstLine="709"/>
        <w:jc w:val="both"/>
        <w:rPr>
          <w:sz w:val="28"/>
          <w:szCs w:val="28"/>
        </w:rPr>
      </w:pPr>
      <w:r w:rsidRPr="005706ED">
        <w:rPr>
          <w:sz w:val="28"/>
          <w:szCs w:val="28"/>
        </w:rPr>
        <w:t>Если участница не успела в контрольное время зафиксировать последнее, правильно выполненное движение до начала команды «Есть!», это движение ей не засчитывается.</w:t>
      </w:r>
    </w:p>
    <w:p w:rsidR="005706ED" w:rsidRPr="005706ED" w:rsidRDefault="005706ED" w:rsidP="005706ED">
      <w:pPr>
        <w:tabs>
          <w:tab w:val="left" w:pos="1276"/>
        </w:tabs>
        <w:ind w:firstLine="709"/>
        <w:jc w:val="both"/>
        <w:rPr>
          <w:sz w:val="28"/>
          <w:szCs w:val="28"/>
        </w:rPr>
      </w:pPr>
      <w:r w:rsidRPr="005706ED">
        <w:rPr>
          <w:sz w:val="28"/>
          <w:szCs w:val="28"/>
        </w:rPr>
        <w:t>Результат участницы заносится в протокол соревнований по силовой гимнастике.</w:t>
      </w:r>
    </w:p>
    <w:p w:rsidR="005706ED" w:rsidRPr="005706ED" w:rsidRDefault="005706ED" w:rsidP="005706ED">
      <w:pPr>
        <w:tabs>
          <w:tab w:val="left" w:pos="1276"/>
        </w:tabs>
        <w:ind w:firstLine="709"/>
        <w:jc w:val="both"/>
        <w:rPr>
          <w:sz w:val="28"/>
          <w:szCs w:val="28"/>
        </w:rPr>
      </w:pPr>
      <w:r w:rsidRPr="005706ED">
        <w:rPr>
          <w:sz w:val="28"/>
          <w:szCs w:val="28"/>
        </w:rPr>
        <w:t>Командное первенство по силовой гимнастике определяется по сумме результатов всех участников команды (юношей и девушек) и заносится в протокол соревнований по физической подготовке.</w:t>
      </w:r>
    </w:p>
    <w:p w:rsidR="005706ED" w:rsidRPr="005706ED" w:rsidRDefault="005706ED" w:rsidP="005706ED">
      <w:pPr>
        <w:widowControl w:val="0"/>
        <w:shd w:val="clear" w:color="auto" w:fill="FFFFFF"/>
        <w:tabs>
          <w:tab w:val="left" w:pos="1276"/>
        </w:tabs>
        <w:autoSpaceDE w:val="0"/>
        <w:autoSpaceDN w:val="0"/>
        <w:adjustRightInd w:val="0"/>
        <w:ind w:firstLine="709"/>
        <w:jc w:val="center"/>
        <w:rPr>
          <w:b/>
          <w:color w:val="000000"/>
          <w:sz w:val="28"/>
          <w:szCs w:val="28"/>
        </w:rPr>
      </w:pPr>
    </w:p>
    <w:p w:rsidR="005706ED" w:rsidRPr="005706ED" w:rsidRDefault="005706ED" w:rsidP="005706ED">
      <w:pPr>
        <w:widowControl w:val="0"/>
        <w:shd w:val="clear" w:color="auto" w:fill="FFFFFF"/>
        <w:tabs>
          <w:tab w:val="left" w:pos="1276"/>
        </w:tabs>
        <w:autoSpaceDE w:val="0"/>
        <w:autoSpaceDN w:val="0"/>
        <w:adjustRightInd w:val="0"/>
        <w:ind w:firstLine="709"/>
        <w:jc w:val="center"/>
        <w:rPr>
          <w:b/>
          <w:sz w:val="28"/>
          <w:szCs w:val="28"/>
        </w:rPr>
      </w:pPr>
      <w:r w:rsidRPr="005706ED">
        <w:rPr>
          <w:b/>
          <w:color w:val="000000"/>
          <w:sz w:val="28"/>
          <w:szCs w:val="28"/>
        </w:rPr>
        <w:t xml:space="preserve">Этап 3. Разборка-сборка </w:t>
      </w:r>
      <w:r w:rsidRPr="005706ED">
        <w:rPr>
          <w:rFonts w:eastAsia="Calibri"/>
          <w:b/>
          <w:sz w:val="28"/>
          <w:szCs w:val="28"/>
          <w:lang w:eastAsia="en-US"/>
        </w:rPr>
        <w:t>ММГ АК-74</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Выполнение норматива осуществляется на время. Выполняют норматив все участники команды. Место команде определяется по суммарному времени всех участников. Оценка не выставляется, фиксируется только время.</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Ошибки, за которые начисляются штрафные секунды:</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1. Не осмотрен патронник – 20 секунд;</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2. Нарушена последовательность разборки – 5 секунд;</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3. Нарушена последовательность сборки</w:t>
      </w:r>
      <w:r w:rsidRPr="005706ED">
        <w:rPr>
          <w:rFonts w:eastAsia="Calibri"/>
          <w:sz w:val="28"/>
          <w:szCs w:val="28"/>
          <w:lang w:eastAsia="en-US"/>
        </w:rPr>
        <w:tab/>
        <w:t xml:space="preserve"> – 5 секунд;</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4. Не произведен спуск курка</w:t>
      </w:r>
      <w:r w:rsidRPr="005706ED">
        <w:rPr>
          <w:rFonts w:eastAsia="Calibri"/>
          <w:sz w:val="28"/>
          <w:szCs w:val="28"/>
          <w:lang w:eastAsia="en-US"/>
        </w:rPr>
        <w:tab/>
        <w:t xml:space="preserve"> – 10 секунд;</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5. Автомат не поставлен на предохранитель – 10 секунд;</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6. Части автомата упали на пол – 5 секунд;</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 xml:space="preserve">7. Контрольный выстрел не под углом </w:t>
      </w:r>
      <w:r w:rsidRPr="005706ED">
        <w:rPr>
          <w:sz w:val="28"/>
          <w:szCs w:val="28"/>
        </w:rPr>
        <w:t>45°</w:t>
      </w:r>
      <w:r w:rsidRPr="005706ED">
        <w:rPr>
          <w:rFonts w:eastAsia="Calibri"/>
          <w:sz w:val="28"/>
          <w:szCs w:val="28"/>
          <w:lang w:eastAsia="en-US"/>
        </w:rPr>
        <w:t xml:space="preserve"> – 5 секунд;</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Исходное положение при выполнении норматива по неполной разборке ММГ АК-74: участник стоит у стола, руки опущены, автомат с присоединенным магазином лежит на столе. При разборке принадлежность вынимается из приклада, но пенал не разбирается. Дульный тормоз-компенсатор у автомата не отделяется. Упражнение выполняется по команде: «Автомат – РАЗОБРАТЬ!».</w:t>
      </w:r>
    </w:p>
    <w:p w:rsidR="005706ED" w:rsidRPr="005706ED" w:rsidRDefault="005706ED" w:rsidP="005706ED">
      <w:pPr>
        <w:tabs>
          <w:tab w:val="left" w:pos="1276"/>
        </w:tabs>
        <w:ind w:firstLine="709"/>
        <w:jc w:val="both"/>
        <w:rPr>
          <w:rFonts w:eastAsia="Calibri"/>
          <w:sz w:val="28"/>
          <w:szCs w:val="28"/>
          <w:lang w:eastAsia="en-US"/>
        </w:rPr>
      </w:pPr>
      <w:r w:rsidRPr="005706ED">
        <w:rPr>
          <w:rFonts w:eastAsia="Calibri"/>
          <w:sz w:val="28"/>
          <w:szCs w:val="28"/>
          <w:lang w:eastAsia="en-US"/>
        </w:rPr>
        <w:t>Исходное положение при выполнении норматива по неполной сборке автомата: участник  стоит у стола, руки опущены, части и механизмы оружия разложены на столе в установленном порядке. Упражнение выполняется по команде: «К сборке ПРИСТУПИТЬ!».</w:t>
      </w:r>
    </w:p>
    <w:p w:rsidR="005706ED" w:rsidRPr="005706ED" w:rsidRDefault="005706ED" w:rsidP="005706ED">
      <w:pPr>
        <w:widowControl w:val="0"/>
        <w:shd w:val="clear" w:color="auto" w:fill="FFFFFF"/>
        <w:tabs>
          <w:tab w:val="left" w:pos="1276"/>
        </w:tabs>
        <w:autoSpaceDE w:val="0"/>
        <w:autoSpaceDN w:val="0"/>
        <w:adjustRightInd w:val="0"/>
        <w:spacing w:line="269" w:lineRule="exact"/>
        <w:ind w:firstLine="709"/>
        <w:rPr>
          <w:b/>
          <w:bCs/>
          <w:color w:val="000000"/>
          <w:spacing w:val="-5"/>
          <w:sz w:val="28"/>
          <w:szCs w:val="28"/>
        </w:rPr>
      </w:pPr>
    </w:p>
    <w:p w:rsidR="005706ED" w:rsidRPr="005706ED" w:rsidRDefault="005706ED" w:rsidP="005706ED">
      <w:pPr>
        <w:tabs>
          <w:tab w:val="left" w:pos="1276"/>
        </w:tabs>
        <w:ind w:firstLine="709"/>
        <w:jc w:val="center"/>
        <w:rPr>
          <w:b/>
          <w:bCs/>
          <w:sz w:val="28"/>
          <w:szCs w:val="28"/>
        </w:rPr>
      </w:pPr>
      <w:r w:rsidRPr="005706ED">
        <w:rPr>
          <w:b/>
          <w:bCs/>
          <w:sz w:val="28"/>
          <w:szCs w:val="28"/>
        </w:rPr>
        <w:t>Этап 4. Преодоление полосы препятствий</w:t>
      </w:r>
    </w:p>
    <w:p w:rsidR="005706ED" w:rsidRPr="005706ED" w:rsidRDefault="005706ED" w:rsidP="005706ED">
      <w:pPr>
        <w:tabs>
          <w:tab w:val="left" w:pos="1276"/>
        </w:tabs>
        <w:ind w:firstLine="709"/>
        <w:jc w:val="both"/>
        <w:rPr>
          <w:sz w:val="28"/>
          <w:szCs w:val="28"/>
        </w:rPr>
      </w:pPr>
      <w:r w:rsidRPr="005706ED">
        <w:rPr>
          <w:sz w:val="28"/>
          <w:szCs w:val="28"/>
        </w:rPr>
        <w:t xml:space="preserve">Соревнования командные. Поводятся на единой полосе препятствий в составе команды без оружия и противогазов. </w:t>
      </w:r>
    </w:p>
    <w:p w:rsidR="005706ED" w:rsidRPr="005706ED" w:rsidRDefault="005706ED" w:rsidP="005706ED">
      <w:pPr>
        <w:tabs>
          <w:tab w:val="left" w:pos="1276"/>
        </w:tabs>
        <w:ind w:firstLine="709"/>
        <w:jc w:val="both"/>
        <w:rPr>
          <w:sz w:val="28"/>
          <w:szCs w:val="28"/>
        </w:rPr>
      </w:pPr>
      <w:r w:rsidRPr="005706ED">
        <w:rPr>
          <w:sz w:val="28"/>
          <w:szCs w:val="28"/>
        </w:rPr>
        <w:t>Дистанция 200 м: пробежать до рва (2м), перепрыгнуть его, пробежать по проходам лабиринта, перепрыгнуть через забор, преодолеть три ступени разрушенной лестницы без касания земли, пробежать под четвертой ступенью, перепрыгнуть стенку, перепрыгнуть траншею, и в обратном направлении пробежать 100 м. с передачей эстафеты.</w:t>
      </w:r>
    </w:p>
    <w:p w:rsidR="005706ED" w:rsidRPr="005706ED" w:rsidRDefault="005706ED" w:rsidP="005706ED">
      <w:pPr>
        <w:tabs>
          <w:tab w:val="left" w:pos="1276"/>
        </w:tabs>
        <w:ind w:firstLine="709"/>
        <w:jc w:val="both"/>
        <w:rPr>
          <w:sz w:val="28"/>
          <w:szCs w:val="28"/>
        </w:rPr>
      </w:pPr>
      <w:r w:rsidRPr="005706ED">
        <w:rPr>
          <w:sz w:val="28"/>
          <w:szCs w:val="28"/>
        </w:rPr>
        <w:lastRenderedPageBreak/>
        <w:t>Секундомер включается по команде «Марш!» первого участника команды и выключается в момент пересечения последним (шестым) участником команды линии финиша.</w:t>
      </w:r>
    </w:p>
    <w:p w:rsidR="005706ED" w:rsidRPr="005706ED" w:rsidRDefault="005706ED" w:rsidP="005706ED">
      <w:pPr>
        <w:tabs>
          <w:tab w:val="left" w:pos="1276"/>
        </w:tabs>
        <w:ind w:firstLine="709"/>
        <w:jc w:val="both"/>
        <w:rPr>
          <w:rFonts w:ascii="Calibri" w:hAnsi="Calibri" w:cs="Calibri"/>
          <w:sz w:val="28"/>
          <w:szCs w:val="28"/>
        </w:rPr>
      </w:pPr>
      <w:r w:rsidRPr="005706ED">
        <w:rPr>
          <w:sz w:val="28"/>
          <w:szCs w:val="28"/>
        </w:rPr>
        <w:t xml:space="preserve">Командное первенство определяется по лучшему времени (до сотых секунды). </w:t>
      </w:r>
    </w:p>
    <w:p w:rsidR="005706ED" w:rsidRPr="005706ED" w:rsidRDefault="005706ED" w:rsidP="005706ED">
      <w:pPr>
        <w:tabs>
          <w:tab w:val="left" w:pos="254"/>
          <w:tab w:val="left" w:pos="1276"/>
        </w:tabs>
        <w:autoSpaceDE w:val="0"/>
        <w:autoSpaceDN w:val="0"/>
        <w:adjustRightInd w:val="0"/>
        <w:spacing w:before="82" w:line="317" w:lineRule="exact"/>
        <w:ind w:firstLine="709"/>
        <w:jc w:val="center"/>
        <w:rPr>
          <w:b/>
          <w:bCs/>
          <w:i/>
          <w:iCs/>
          <w:spacing w:val="20"/>
          <w:sz w:val="28"/>
          <w:szCs w:val="28"/>
        </w:rPr>
      </w:pPr>
      <w:r w:rsidRPr="005706ED">
        <w:rPr>
          <w:b/>
          <w:sz w:val="28"/>
          <w:szCs w:val="28"/>
        </w:rPr>
        <w:t>Этап 5. «Задымлённый» коридор</w:t>
      </w:r>
    </w:p>
    <w:p w:rsidR="005706ED" w:rsidRPr="005706ED" w:rsidRDefault="005706ED" w:rsidP="005706ED">
      <w:pPr>
        <w:tabs>
          <w:tab w:val="left" w:pos="1276"/>
        </w:tabs>
        <w:autoSpaceDE w:val="0"/>
        <w:autoSpaceDN w:val="0"/>
        <w:adjustRightInd w:val="0"/>
        <w:ind w:firstLine="709"/>
        <w:jc w:val="both"/>
        <w:rPr>
          <w:sz w:val="28"/>
          <w:szCs w:val="28"/>
        </w:rPr>
      </w:pPr>
      <w:r w:rsidRPr="005706ED">
        <w:rPr>
          <w:sz w:val="28"/>
          <w:szCs w:val="28"/>
        </w:rPr>
        <w:t>По команде – «газы», одевается противогаз и затем преодолевается «задымлённый» коридор. После преодоления участка, противогазы снимаются и убираются в сумки. При грубых нарушениях команда получает до 30 сек. штрафного времени.</w:t>
      </w:r>
    </w:p>
    <w:p w:rsidR="005706ED" w:rsidRPr="005706ED" w:rsidRDefault="005706ED" w:rsidP="005706ED">
      <w:pPr>
        <w:tabs>
          <w:tab w:val="left" w:pos="1276"/>
        </w:tabs>
        <w:autoSpaceDE w:val="0"/>
        <w:autoSpaceDN w:val="0"/>
        <w:adjustRightInd w:val="0"/>
        <w:ind w:firstLine="709"/>
        <w:jc w:val="both"/>
        <w:rPr>
          <w:spacing w:val="20"/>
          <w:sz w:val="28"/>
          <w:szCs w:val="28"/>
        </w:rPr>
      </w:pPr>
    </w:p>
    <w:p w:rsidR="005706ED" w:rsidRPr="005706ED" w:rsidRDefault="005706ED" w:rsidP="005706ED">
      <w:pPr>
        <w:tabs>
          <w:tab w:val="left" w:pos="1276"/>
        </w:tabs>
        <w:autoSpaceDE w:val="0"/>
        <w:autoSpaceDN w:val="0"/>
        <w:adjustRightInd w:val="0"/>
        <w:ind w:firstLine="709"/>
        <w:jc w:val="center"/>
        <w:rPr>
          <w:b/>
          <w:sz w:val="28"/>
          <w:szCs w:val="28"/>
        </w:rPr>
      </w:pPr>
      <w:r w:rsidRPr="005706ED">
        <w:rPr>
          <w:b/>
          <w:sz w:val="28"/>
          <w:szCs w:val="28"/>
        </w:rPr>
        <w:t>Этап 6. Тест по военной истории</w:t>
      </w:r>
    </w:p>
    <w:p w:rsidR="005706ED" w:rsidRPr="005706ED" w:rsidRDefault="005706ED" w:rsidP="005706ED">
      <w:pPr>
        <w:widowControl w:val="0"/>
        <w:tabs>
          <w:tab w:val="left" w:pos="1276"/>
        </w:tabs>
        <w:autoSpaceDE w:val="0"/>
        <w:autoSpaceDN w:val="0"/>
        <w:adjustRightInd w:val="0"/>
        <w:ind w:firstLine="709"/>
        <w:jc w:val="both"/>
        <w:rPr>
          <w:sz w:val="28"/>
          <w:szCs w:val="28"/>
        </w:rPr>
      </w:pPr>
      <w:r w:rsidRPr="005706ED">
        <w:rPr>
          <w:sz w:val="28"/>
          <w:szCs w:val="28"/>
        </w:rPr>
        <w:t>В конкурсе участвуют все члены команды. Конкурс проводится методом тестирования. Для тестирования оборудуются рабочие места по количеству членов команды.</w:t>
      </w:r>
    </w:p>
    <w:p w:rsidR="005706ED" w:rsidRPr="005706ED" w:rsidRDefault="005706ED" w:rsidP="005706ED">
      <w:pPr>
        <w:widowControl w:val="0"/>
        <w:tabs>
          <w:tab w:val="left" w:pos="1276"/>
        </w:tabs>
        <w:autoSpaceDE w:val="0"/>
        <w:autoSpaceDN w:val="0"/>
        <w:adjustRightInd w:val="0"/>
        <w:ind w:firstLine="709"/>
        <w:jc w:val="both"/>
        <w:rPr>
          <w:sz w:val="28"/>
          <w:szCs w:val="28"/>
        </w:rPr>
      </w:pPr>
      <w:r w:rsidRPr="005706ED">
        <w:rPr>
          <w:sz w:val="28"/>
          <w:szCs w:val="28"/>
        </w:rPr>
        <w:t>Каждому члену команды вручается перечень вопросов, при этом участникам предлагается на каждый вопрос три варианта ответа, один из которых правильный. На тестирование каждой команде отводится определенное время. Вопросы выдаются по следующим направлениям истории героизма:</w:t>
      </w:r>
    </w:p>
    <w:p w:rsidR="005706ED" w:rsidRPr="005706ED" w:rsidRDefault="005706ED" w:rsidP="005706ED">
      <w:pPr>
        <w:widowControl w:val="0"/>
        <w:tabs>
          <w:tab w:val="left" w:pos="1276"/>
        </w:tabs>
        <w:autoSpaceDE w:val="0"/>
        <w:autoSpaceDN w:val="0"/>
        <w:adjustRightInd w:val="0"/>
        <w:ind w:firstLine="709"/>
        <w:jc w:val="both"/>
        <w:rPr>
          <w:sz w:val="28"/>
          <w:szCs w:val="28"/>
        </w:rPr>
      </w:pPr>
      <w:r w:rsidRPr="005706ED">
        <w:rPr>
          <w:sz w:val="28"/>
          <w:szCs w:val="28"/>
        </w:rPr>
        <w:t>общая статистика по Героям Советского Союза (сколько человек удостоены звания Героя в предвоенный период, в годы Великой Отечественной войны, в послевоенные годы до 1992 года);</w:t>
      </w:r>
    </w:p>
    <w:p w:rsidR="005706ED" w:rsidRPr="005706ED" w:rsidRDefault="005706ED" w:rsidP="005706ED">
      <w:pPr>
        <w:widowControl w:val="0"/>
        <w:tabs>
          <w:tab w:val="left" w:pos="1276"/>
        </w:tabs>
        <w:autoSpaceDE w:val="0"/>
        <w:autoSpaceDN w:val="0"/>
        <w:adjustRightInd w:val="0"/>
        <w:ind w:firstLine="709"/>
        <w:jc w:val="both"/>
        <w:rPr>
          <w:sz w:val="28"/>
          <w:szCs w:val="28"/>
        </w:rPr>
      </w:pPr>
      <w:r w:rsidRPr="005706ED">
        <w:rPr>
          <w:sz w:val="28"/>
          <w:szCs w:val="28"/>
        </w:rPr>
        <w:t>трижды и дважды Герои Советского Союза;</w:t>
      </w:r>
    </w:p>
    <w:p w:rsidR="005706ED" w:rsidRPr="005706ED" w:rsidRDefault="005706ED" w:rsidP="005706ED">
      <w:pPr>
        <w:widowControl w:val="0"/>
        <w:tabs>
          <w:tab w:val="left" w:pos="1276"/>
        </w:tabs>
        <w:autoSpaceDE w:val="0"/>
        <w:autoSpaceDN w:val="0"/>
        <w:adjustRightInd w:val="0"/>
        <w:ind w:firstLine="709"/>
        <w:jc w:val="both"/>
        <w:rPr>
          <w:sz w:val="28"/>
          <w:szCs w:val="28"/>
        </w:rPr>
      </w:pPr>
      <w:r w:rsidRPr="005706ED">
        <w:rPr>
          <w:sz w:val="28"/>
          <w:szCs w:val="28"/>
        </w:rPr>
        <w:t>города-герои (перечислить, в каком году присвоено звание, за какие заслуги);</w:t>
      </w:r>
    </w:p>
    <w:p w:rsidR="005706ED" w:rsidRPr="005706ED" w:rsidRDefault="005706ED" w:rsidP="005706ED">
      <w:pPr>
        <w:widowControl w:val="0"/>
        <w:tabs>
          <w:tab w:val="left" w:pos="1276"/>
        </w:tabs>
        <w:autoSpaceDE w:val="0"/>
        <w:autoSpaceDN w:val="0"/>
        <w:adjustRightInd w:val="0"/>
        <w:ind w:firstLine="709"/>
        <w:jc w:val="both"/>
        <w:rPr>
          <w:sz w:val="28"/>
          <w:szCs w:val="28"/>
        </w:rPr>
      </w:pPr>
      <w:r w:rsidRPr="005706ED">
        <w:rPr>
          <w:sz w:val="28"/>
          <w:szCs w:val="28"/>
        </w:rPr>
        <w:t xml:space="preserve">покорители космоса; </w:t>
      </w:r>
    </w:p>
    <w:p w:rsidR="005706ED" w:rsidRPr="005706ED" w:rsidRDefault="005706ED" w:rsidP="005706ED">
      <w:pPr>
        <w:widowControl w:val="0"/>
        <w:tabs>
          <w:tab w:val="left" w:pos="1276"/>
        </w:tabs>
        <w:autoSpaceDE w:val="0"/>
        <w:autoSpaceDN w:val="0"/>
        <w:adjustRightInd w:val="0"/>
        <w:ind w:firstLine="709"/>
        <w:jc w:val="both"/>
        <w:rPr>
          <w:sz w:val="28"/>
          <w:szCs w:val="28"/>
        </w:rPr>
      </w:pPr>
      <w:r w:rsidRPr="005706ED">
        <w:rPr>
          <w:sz w:val="28"/>
          <w:szCs w:val="28"/>
        </w:rPr>
        <w:t>Герои Советского Союза и Герои Российской Федерации;</w:t>
      </w:r>
    </w:p>
    <w:p w:rsidR="005706ED" w:rsidRPr="005706ED" w:rsidRDefault="005706ED" w:rsidP="005706ED">
      <w:pPr>
        <w:widowControl w:val="0"/>
        <w:tabs>
          <w:tab w:val="left" w:pos="1276"/>
        </w:tabs>
        <w:autoSpaceDE w:val="0"/>
        <w:autoSpaceDN w:val="0"/>
        <w:adjustRightInd w:val="0"/>
        <w:ind w:firstLine="709"/>
        <w:jc w:val="both"/>
        <w:rPr>
          <w:sz w:val="28"/>
          <w:szCs w:val="28"/>
        </w:rPr>
      </w:pPr>
      <w:r w:rsidRPr="005706ED">
        <w:rPr>
          <w:sz w:val="28"/>
          <w:szCs w:val="28"/>
        </w:rPr>
        <w:t>Герои современной России.</w:t>
      </w:r>
    </w:p>
    <w:p w:rsidR="005706ED" w:rsidRPr="005706ED" w:rsidRDefault="005706ED" w:rsidP="005706ED">
      <w:pPr>
        <w:widowControl w:val="0"/>
        <w:tabs>
          <w:tab w:val="left" w:pos="1276"/>
        </w:tabs>
        <w:autoSpaceDE w:val="0"/>
        <w:autoSpaceDN w:val="0"/>
        <w:adjustRightInd w:val="0"/>
        <w:ind w:firstLine="709"/>
        <w:jc w:val="both"/>
        <w:rPr>
          <w:sz w:val="28"/>
          <w:szCs w:val="28"/>
        </w:rPr>
      </w:pPr>
      <w:r w:rsidRPr="005706ED">
        <w:rPr>
          <w:sz w:val="28"/>
          <w:szCs w:val="28"/>
        </w:rPr>
        <w:t>За правильный ответ на каждый вопрос члену команды начисляется 1 балл, за неправильный – 0 баллов. В зачет команды идут 3 лучших результата. Победителем в конкурсе считается команда, набравшая наибольшее количество баллов. В личном зачете побеждает участник, набравший наибольшее количество баллов. Победителей определяет судейская коллегия.</w:t>
      </w:r>
    </w:p>
    <w:p w:rsidR="005706ED" w:rsidRPr="005706ED" w:rsidRDefault="005706ED" w:rsidP="005706ED">
      <w:pPr>
        <w:widowControl w:val="0"/>
        <w:tabs>
          <w:tab w:val="left" w:pos="1276"/>
        </w:tabs>
        <w:autoSpaceDE w:val="0"/>
        <w:autoSpaceDN w:val="0"/>
        <w:adjustRightInd w:val="0"/>
        <w:ind w:firstLine="709"/>
        <w:jc w:val="both"/>
        <w:rPr>
          <w:sz w:val="28"/>
          <w:szCs w:val="28"/>
        </w:rPr>
      </w:pPr>
      <w:r w:rsidRPr="005706ED">
        <w:rPr>
          <w:sz w:val="28"/>
          <w:szCs w:val="28"/>
        </w:rPr>
        <w:t>Проверка выполнения задания проводится с подсчетом количества правильных ответов. Контрольное время – 20 мин. Результат команды определяется по количеству правильных ответов. При равенстве набранных баллов, предпочтение отдается команде, затратившей наименьшее время.</w:t>
      </w:r>
    </w:p>
    <w:p w:rsidR="005706ED" w:rsidRPr="005706ED" w:rsidRDefault="005706ED" w:rsidP="005706ED">
      <w:pPr>
        <w:widowControl w:val="0"/>
        <w:shd w:val="clear" w:color="auto" w:fill="FFFFFF"/>
        <w:tabs>
          <w:tab w:val="left" w:pos="1276"/>
        </w:tabs>
        <w:autoSpaceDE w:val="0"/>
        <w:autoSpaceDN w:val="0"/>
        <w:adjustRightInd w:val="0"/>
        <w:ind w:firstLine="709"/>
        <w:jc w:val="both"/>
        <w:rPr>
          <w:b/>
          <w:bCs/>
          <w:color w:val="000000"/>
          <w:spacing w:val="-5"/>
          <w:sz w:val="28"/>
          <w:szCs w:val="28"/>
        </w:rPr>
      </w:pPr>
    </w:p>
    <w:p w:rsidR="005706ED" w:rsidRPr="005706ED" w:rsidRDefault="005706ED" w:rsidP="005706ED">
      <w:pPr>
        <w:widowControl w:val="0"/>
        <w:shd w:val="clear" w:color="auto" w:fill="FFFFFF"/>
        <w:tabs>
          <w:tab w:val="left" w:pos="1276"/>
        </w:tabs>
        <w:autoSpaceDE w:val="0"/>
        <w:autoSpaceDN w:val="0"/>
        <w:adjustRightInd w:val="0"/>
        <w:ind w:firstLine="709"/>
        <w:jc w:val="both"/>
        <w:rPr>
          <w:b/>
          <w:bCs/>
          <w:color w:val="000000"/>
          <w:spacing w:val="-5"/>
          <w:sz w:val="28"/>
          <w:szCs w:val="28"/>
        </w:rPr>
      </w:pPr>
    </w:p>
    <w:p w:rsidR="005706ED" w:rsidRPr="005706ED" w:rsidRDefault="005706ED" w:rsidP="005706ED">
      <w:pPr>
        <w:widowControl w:val="0"/>
        <w:tabs>
          <w:tab w:val="left" w:pos="1276"/>
        </w:tabs>
        <w:ind w:firstLine="709"/>
        <w:jc w:val="right"/>
        <w:rPr>
          <w:rFonts w:eastAsia="Courier New"/>
          <w:sz w:val="28"/>
          <w:szCs w:val="28"/>
          <w:lang w:bidi="ru-RU"/>
        </w:rPr>
      </w:pPr>
    </w:p>
    <w:p w:rsidR="005706ED" w:rsidRPr="005706ED" w:rsidRDefault="005706ED" w:rsidP="005706ED">
      <w:pPr>
        <w:widowControl w:val="0"/>
        <w:tabs>
          <w:tab w:val="left" w:pos="1276"/>
        </w:tabs>
        <w:ind w:firstLine="709"/>
        <w:jc w:val="right"/>
        <w:rPr>
          <w:rFonts w:eastAsia="Courier New"/>
          <w:color w:val="000000"/>
          <w:sz w:val="28"/>
          <w:szCs w:val="28"/>
          <w:lang w:bidi="ru-RU"/>
        </w:rPr>
      </w:pPr>
    </w:p>
    <w:p w:rsidR="005706ED" w:rsidRPr="005706ED" w:rsidRDefault="005706ED" w:rsidP="005706ED">
      <w:pPr>
        <w:widowControl w:val="0"/>
        <w:tabs>
          <w:tab w:val="left" w:pos="1276"/>
        </w:tabs>
        <w:ind w:firstLine="709"/>
        <w:jc w:val="right"/>
        <w:rPr>
          <w:rFonts w:eastAsia="Courier New"/>
          <w:color w:val="000000"/>
          <w:sz w:val="28"/>
          <w:szCs w:val="28"/>
          <w:lang w:bidi="ru-RU"/>
        </w:rPr>
      </w:pPr>
      <w:r w:rsidRPr="005706ED">
        <w:rPr>
          <w:rFonts w:eastAsia="Courier New"/>
          <w:color w:val="000000"/>
          <w:sz w:val="28"/>
          <w:szCs w:val="28"/>
          <w:lang w:bidi="ru-RU"/>
        </w:rPr>
        <w:br w:type="page"/>
      </w:r>
      <w:r w:rsidRPr="005706ED">
        <w:rPr>
          <w:rFonts w:eastAsia="Courier New"/>
          <w:color w:val="000000"/>
          <w:sz w:val="28"/>
          <w:szCs w:val="28"/>
          <w:lang w:bidi="ru-RU"/>
        </w:rPr>
        <w:lastRenderedPageBreak/>
        <w:t>Приложение 2</w:t>
      </w:r>
    </w:p>
    <w:p w:rsidR="005706ED" w:rsidRPr="005706ED" w:rsidRDefault="005706ED" w:rsidP="005706ED">
      <w:pPr>
        <w:widowControl w:val="0"/>
        <w:tabs>
          <w:tab w:val="left" w:pos="1276"/>
        </w:tabs>
        <w:ind w:firstLine="709"/>
        <w:jc w:val="right"/>
        <w:rPr>
          <w:rFonts w:eastAsia="Courier New"/>
          <w:color w:val="000000"/>
          <w:sz w:val="28"/>
          <w:szCs w:val="28"/>
          <w:lang w:bidi="ru-RU"/>
        </w:rPr>
      </w:pPr>
      <w:r w:rsidRPr="005706ED">
        <w:rPr>
          <w:rFonts w:eastAsia="Courier New"/>
          <w:color w:val="000000"/>
          <w:sz w:val="28"/>
          <w:szCs w:val="28"/>
          <w:lang w:bidi="ru-RU"/>
        </w:rPr>
        <w:t>УТВЕРЖДЕН</w:t>
      </w:r>
    </w:p>
    <w:p w:rsidR="005706ED" w:rsidRPr="005706ED" w:rsidRDefault="005706ED" w:rsidP="005706ED">
      <w:pPr>
        <w:widowControl w:val="0"/>
        <w:tabs>
          <w:tab w:val="left" w:pos="1276"/>
        </w:tabs>
        <w:ind w:firstLine="709"/>
        <w:jc w:val="right"/>
        <w:rPr>
          <w:rFonts w:eastAsia="Courier New"/>
          <w:color w:val="000000"/>
          <w:sz w:val="28"/>
          <w:szCs w:val="28"/>
          <w:lang w:bidi="ru-RU"/>
        </w:rPr>
      </w:pPr>
      <w:r w:rsidRPr="005706ED">
        <w:rPr>
          <w:rFonts w:eastAsia="Courier New"/>
          <w:color w:val="000000"/>
          <w:sz w:val="28"/>
          <w:szCs w:val="28"/>
          <w:lang w:bidi="ru-RU"/>
        </w:rPr>
        <w:t>приказом управления</w:t>
      </w:r>
    </w:p>
    <w:p w:rsidR="005706ED" w:rsidRPr="005706ED" w:rsidRDefault="005706ED" w:rsidP="005706ED">
      <w:pPr>
        <w:widowControl w:val="0"/>
        <w:tabs>
          <w:tab w:val="left" w:pos="1276"/>
        </w:tabs>
        <w:ind w:firstLine="709"/>
        <w:jc w:val="right"/>
        <w:rPr>
          <w:rFonts w:eastAsia="Courier New"/>
          <w:color w:val="000000"/>
          <w:sz w:val="28"/>
          <w:szCs w:val="28"/>
          <w:lang w:bidi="ru-RU"/>
        </w:rPr>
      </w:pPr>
      <w:r w:rsidRPr="005706ED">
        <w:rPr>
          <w:rFonts w:eastAsia="Courier New"/>
          <w:color w:val="000000"/>
          <w:sz w:val="28"/>
          <w:szCs w:val="28"/>
          <w:lang w:bidi="ru-RU"/>
        </w:rPr>
        <w:t xml:space="preserve">образования и науки </w:t>
      </w:r>
    </w:p>
    <w:p w:rsidR="005706ED" w:rsidRPr="005706ED" w:rsidRDefault="005706ED" w:rsidP="005706ED">
      <w:pPr>
        <w:widowControl w:val="0"/>
        <w:tabs>
          <w:tab w:val="left" w:pos="1276"/>
        </w:tabs>
        <w:ind w:firstLine="709"/>
        <w:jc w:val="right"/>
        <w:rPr>
          <w:rFonts w:ascii="Courier New" w:eastAsia="Courier New" w:hAnsi="Courier New" w:cs="Courier New"/>
          <w:color w:val="000000"/>
          <w:lang w:bidi="ru-RU"/>
        </w:rPr>
      </w:pPr>
      <w:r w:rsidRPr="005706ED">
        <w:rPr>
          <w:rFonts w:eastAsia="Courier New"/>
          <w:color w:val="000000"/>
          <w:sz w:val="28"/>
          <w:szCs w:val="28"/>
          <w:lang w:bidi="ru-RU"/>
        </w:rPr>
        <w:t>от _______№_______</w:t>
      </w:r>
    </w:p>
    <w:p w:rsidR="005706ED" w:rsidRPr="005706ED" w:rsidRDefault="005706ED" w:rsidP="005706ED">
      <w:pPr>
        <w:tabs>
          <w:tab w:val="left" w:pos="1276"/>
        </w:tabs>
        <w:ind w:firstLine="709"/>
        <w:jc w:val="center"/>
        <w:rPr>
          <w:b/>
          <w:color w:val="000000"/>
          <w:sz w:val="28"/>
          <w:szCs w:val="28"/>
        </w:rPr>
      </w:pPr>
    </w:p>
    <w:p w:rsidR="005706ED" w:rsidRPr="005706ED" w:rsidRDefault="005706ED" w:rsidP="005706ED">
      <w:pPr>
        <w:tabs>
          <w:tab w:val="left" w:pos="1276"/>
        </w:tabs>
        <w:ind w:firstLine="709"/>
        <w:jc w:val="center"/>
        <w:rPr>
          <w:b/>
          <w:color w:val="000000"/>
          <w:sz w:val="28"/>
          <w:szCs w:val="28"/>
        </w:rPr>
      </w:pPr>
      <w:r w:rsidRPr="005706ED">
        <w:rPr>
          <w:b/>
          <w:color w:val="000000"/>
          <w:sz w:val="28"/>
          <w:szCs w:val="28"/>
        </w:rPr>
        <w:t xml:space="preserve">Состав оргкомитета </w:t>
      </w:r>
    </w:p>
    <w:p w:rsidR="005706ED" w:rsidRPr="005706ED" w:rsidRDefault="005706ED" w:rsidP="005706ED">
      <w:pPr>
        <w:tabs>
          <w:tab w:val="left" w:pos="1276"/>
        </w:tabs>
        <w:ind w:firstLine="709"/>
        <w:jc w:val="center"/>
        <w:rPr>
          <w:rFonts w:eastAsia="Calibri"/>
          <w:b/>
          <w:sz w:val="28"/>
          <w:szCs w:val="28"/>
          <w:lang w:eastAsia="en-US"/>
        </w:rPr>
      </w:pPr>
      <w:r w:rsidRPr="005706ED">
        <w:rPr>
          <w:b/>
          <w:color w:val="000000"/>
          <w:sz w:val="28"/>
          <w:szCs w:val="28"/>
        </w:rPr>
        <w:t xml:space="preserve">по подготовке и проведению </w:t>
      </w:r>
      <w:r w:rsidRPr="005706ED">
        <w:rPr>
          <w:rFonts w:eastAsia="Calibri"/>
          <w:b/>
          <w:sz w:val="28"/>
          <w:szCs w:val="28"/>
          <w:lang w:eastAsia="en-US"/>
        </w:rPr>
        <w:t xml:space="preserve">регионального смотра-фестиваля объединений (отрядов, клубов) патриотической направленности </w:t>
      </w:r>
    </w:p>
    <w:p w:rsidR="005706ED" w:rsidRPr="005706ED" w:rsidRDefault="005706ED" w:rsidP="005706ED">
      <w:pPr>
        <w:tabs>
          <w:tab w:val="left" w:pos="1276"/>
        </w:tabs>
        <w:ind w:firstLine="709"/>
        <w:jc w:val="center"/>
        <w:rPr>
          <w:b/>
          <w:color w:val="000000"/>
          <w:sz w:val="28"/>
          <w:szCs w:val="28"/>
        </w:rPr>
      </w:pPr>
      <w:r w:rsidRPr="005706ED">
        <w:rPr>
          <w:rFonts w:eastAsia="Calibri"/>
          <w:b/>
          <w:sz w:val="28"/>
          <w:szCs w:val="28"/>
          <w:lang w:eastAsia="en-US"/>
        </w:rPr>
        <w:t>«О доблестях, о подвигах, о славе…»</w:t>
      </w:r>
    </w:p>
    <w:p w:rsidR="005706ED" w:rsidRPr="005706ED" w:rsidRDefault="005706ED" w:rsidP="005706ED">
      <w:pPr>
        <w:tabs>
          <w:tab w:val="left" w:pos="1276"/>
        </w:tabs>
        <w:ind w:firstLine="709"/>
        <w:jc w:val="both"/>
        <w:rPr>
          <w:rFonts w:eastAsia="Calibri"/>
          <w:sz w:val="26"/>
          <w:szCs w:val="26"/>
          <w:lang w:eastAsia="en-US"/>
        </w:rPr>
      </w:pPr>
    </w:p>
    <w:p w:rsidR="005706ED" w:rsidRPr="005706ED" w:rsidRDefault="005706ED" w:rsidP="005706ED">
      <w:pPr>
        <w:widowControl w:val="0"/>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709"/>
        <w:jc w:val="both"/>
        <w:rPr>
          <w:rFonts w:eastAsia="Calibri"/>
          <w:color w:val="000000"/>
          <w:sz w:val="28"/>
          <w:szCs w:val="22"/>
          <w:lang w:eastAsia="en-US"/>
        </w:rPr>
      </w:pPr>
      <w:r w:rsidRPr="005706ED">
        <w:rPr>
          <w:rFonts w:eastAsia="Calibri"/>
          <w:color w:val="000000"/>
          <w:sz w:val="28"/>
          <w:szCs w:val="22"/>
          <w:lang w:eastAsia="en-US"/>
        </w:rPr>
        <w:t>Герасимова Любовь Николаевна, начальник отдела дополнительного образования и воспитания управления образования и науки области, председатель;</w:t>
      </w:r>
    </w:p>
    <w:p w:rsidR="005706ED" w:rsidRPr="005706ED" w:rsidRDefault="005706ED" w:rsidP="005706ED">
      <w:pPr>
        <w:widowControl w:val="0"/>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709"/>
        <w:jc w:val="both"/>
        <w:rPr>
          <w:rFonts w:eastAsia="Calibri"/>
          <w:color w:val="000000"/>
          <w:sz w:val="28"/>
          <w:szCs w:val="28"/>
          <w:lang w:eastAsia="en-US"/>
        </w:rPr>
      </w:pPr>
      <w:r w:rsidRPr="005706ED">
        <w:rPr>
          <w:rFonts w:eastAsia="Calibri"/>
          <w:color w:val="000000"/>
          <w:sz w:val="28"/>
          <w:szCs w:val="28"/>
          <w:lang w:eastAsia="en-US"/>
        </w:rPr>
        <w:t xml:space="preserve">Стромов Владимир Юрьевич, </w:t>
      </w:r>
      <w:r w:rsidRPr="005706ED">
        <w:rPr>
          <w:rFonts w:eastAsia="Calibri"/>
          <w:bCs/>
          <w:color w:val="333333"/>
          <w:sz w:val="28"/>
          <w:szCs w:val="28"/>
          <w:shd w:val="clear" w:color="auto" w:fill="FFFFFF"/>
          <w:lang w:eastAsia="en-US"/>
        </w:rPr>
        <w:t xml:space="preserve">ректор </w:t>
      </w:r>
      <w:r w:rsidRPr="005706ED">
        <w:rPr>
          <w:rFonts w:eastAsia="DejaVu Sans"/>
          <w:kern w:val="1"/>
          <w:sz w:val="28"/>
          <w:szCs w:val="28"/>
          <w:lang w:eastAsia="ar-SA"/>
        </w:rPr>
        <w:t xml:space="preserve">федерального государственного бюджетного образовательного учреждения высшего образования «Тамбовский государственный университет имени Г.Р. Державина», </w:t>
      </w:r>
      <w:r w:rsidRPr="005706ED">
        <w:rPr>
          <w:rFonts w:eastAsia="Calibri"/>
          <w:sz w:val="28"/>
          <w:szCs w:val="28"/>
          <w:lang w:eastAsia="en-US"/>
        </w:rPr>
        <w:t>со</w:t>
      </w:r>
      <w:r w:rsidRPr="005706ED">
        <w:rPr>
          <w:rFonts w:eastAsia="Calibri"/>
          <w:color w:val="000000"/>
          <w:sz w:val="28"/>
          <w:szCs w:val="28"/>
          <w:lang w:eastAsia="en-US"/>
        </w:rPr>
        <w:t>председатель (по согласованию);</w:t>
      </w:r>
    </w:p>
    <w:p w:rsidR="005706ED" w:rsidRPr="005706ED" w:rsidRDefault="005706ED" w:rsidP="005706ED">
      <w:pPr>
        <w:widowControl w:val="0"/>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709"/>
        <w:jc w:val="both"/>
        <w:rPr>
          <w:rFonts w:eastAsia="Calibri"/>
          <w:color w:val="000000"/>
          <w:sz w:val="28"/>
          <w:szCs w:val="28"/>
          <w:lang w:eastAsia="en-US"/>
        </w:rPr>
      </w:pPr>
      <w:r w:rsidRPr="005706ED">
        <w:rPr>
          <w:rFonts w:eastAsia="Calibri"/>
          <w:sz w:val="28"/>
          <w:szCs w:val="28"/>
          <w:lang w:eastAsia="en-US"/>
        </w:rPr>
        <w:t xml:space="preserve">Трунов Дмитрий Васильевич, директор </w:t>
      </w:r>
      <w:r w:rsidRPr="005706ED">
        <w:rPr>
          <w:rFonts w:eastAsia="DejaVu Sans"/>
          <w:kern w:val="1"/>
          <w:sz w:val="28"/>
          <w:szCs w:val="28"/>
          <w:lang w:eastAsia="ar-SA"/>
        </w:rPr>
        <w:t xml:space="preserve">Тамбовского областного государственного бюджетного образовательного учреждения дополнительного образования «Центр развития творчества детей и юношества», руководитель Регионального модельного центра дополнительного образования детей, </w:t>
      </w:r>
      <w:r w:rsidRPr="005706ED">
        <w:rPr>
          <w:rFonts w:eastAsia="Calibri"/>
          <w:sz w:val="28"/>
          <w:szCs w:val="28"/>
          <w:lang w:eastAsia="en-US"/>
        </w:rPr>
        <w:t>со</w:t>
      </w:r>
      <w:r w:rsidRPr="005706ED">
        <w:rPr>
          <w:rFonts w:eastAsia="Calibri"/>
          <w:color w:val="000000"/>
          <w:sz w:val="28"/>
          <w:szCs w:val="28"/>
          <w:lang w:eastAsia="en-US"/>
        </w:rPr>
        <w:t>председатель.</w:t>
      </w:r>
    </w:p>
    <w:p w:rsidR="005706ED" w:rsidRPr="005706ED" w:rsidRDefault="005706ED" w:rsidP="005706ED">
      <w:pPr>
        <w:widowControl w:val="0"/>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709"/>
        <w:jc w:val="center"/>
        <w:rPr>
          <w:rFonts w:eastAsia="Calibri"/>
          <w:sz w:val="28"/>
          <w:szCs w:val="28"/>
          <w:lang w:eastAsia="en-US"/>
        </w:rPr>
      </w:pPr>
    </w:p>
    <w:p w:rsidR="005706ED" w:rsidRPr="005706ED" w:rsidRDefault="005706ED" w:rsidP="005706ED">
      <w:pPr>
        <w:widowControl w:val="0"/>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709"/>
        <w:jc w:val="center"/>
        <w:rPr>
          <w:rFonts w:eastAsia="Calibri"/>
          <w:sz w:val="28"/>
          <w:szCs w:val="28"/>
          <w:lang w:eastAsia="en-US"/>
        </w:rPr>
      </w:pPr>
      <w:r w:rsidRPr="005706ED">
        <w:rPr>
          <w:rFonts w:eastAsia="Calibri"/>
          <w:sz w:val="28"/>
          <w:szCs w:val="28"/>
          <w:lang w:eastAsia="en-US"/>
        </w:rPr>
        <w:t>Члены оргкомитета:</w:t>
      </w:r>
    </w:p>
    <w:p w:rsidR="005706ED" w:rsidRPr="005706ED" w:rsidRDefault="005706ED" w:rsidP="005706ED">
      <w:pPr>
        <w:widowControl w:val="0"/>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709"/>
        <w:jc w:val="both"/>
        <w:rPr>
          <w:rFonts w:eastAsia="Courier New"/>
          <w:color w:val="000000"/>
          <w:sz w:val="28"/>
          <w:szCs w:val="28"/>
          <w:lang w:bidi="ru-RU"/>
        </w:rPr>
      </w:pPr>
      <w:r w:rsidRPr="005706ED">
        <w:rPr>
          <w:rFonts w:eastAsia="Courier New"/>
          <w:color w:val="000000"/>
          <w:sz w:val="28"/>
          <w:szCs w:val="28"/>
          <w:lang w:bidi="ru-RU"/>
        </w:rPr>
        <w:t>Гречишникова Анна Сергеевна, главный специалист-эксперт отдела дополнительного образования и воспитания управления образования и науки области;</w:t>
      </w:r>
    </w:p>
    <w:p w:rsidR="005706ED" w:rsidRPr="005706ED" w:rsidRDefault="005706ED" w:rsidP="005706ED">
      <w:pPr>
        <w:widowControl w:val="0"/>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709"/>
        <w:jc w:val="both"/>
        <w:rPr>
          <w:rFonts w:eastAsia="Calibri"/>
          <w:sz w:val="28"/>
          <w:szCs w:val="28"/>
          <w:lang w:eastAsia="en-US"/>
        </w:rPr>
      </w:pPr>
      <w:r w:rsidRPr="005706ED">
        <w:rPr>
          <w:rFonts w:eastAsia="Calibri"/>
          <w:sz w:val="28"/>
          <w:szCs w:val="28"/>
          <w:lang w:eastAsia="en-US"/>
        </w:rPr>
        <w:t xml:space="preserve">Долгий Иван Анатольевич, заместитель директора </w:t>
      </w:r>
      <w:r w:rsidRPr="005706ED">
        <w:rPr>
          <w:rFonts w:eastAsia="DejaVu Sans"/>
          <w:kern w:val="1"/>
          <w:sz w:val="28"/>
          <w:szCs w:val="28"/>
          <w:lang w:eastAsia="ar-SA"/>
        </w:rPr>
        <w:t xml:space="preserve">Тамбовского областного государственного бюджетного образовательного учреждения дополнительного образования «Центр развития творчества детей и юношества» </w:t>
      </w:r>
      <w:r w:rsidRPr="005706ED">
        <w:rPr>
          <w:rFonts w:eastAsia="DejaVu Sans"/>
          <w:kern w:val="2"/>
          <w:sz w:val="28"/>
          <w:szCs w:val="28"/>
          <w:lang w:eastAsia="ar-SA"/>
        </w:rPr>
        <w:t xml:space="preserve">– </w:t>
      </w:r>
      <w:r w:rsidRPr="005706ED">
        <w:rPr>
          <w:rFonts w:eastAsia="DejaVu Sans"/>
          <w:kern w:val="1"/>
          <w:sz w:val="28"/>
          <w:szCs w:val="28"/>
          <w:lang w:eastAsia="ar-SA"/>
        </w:rPr>
        <w:t>Регионального модельного центра дополнительного образования детей;</w:t>
      </w:r>
    </w:p>
    <w:p w:rsidR="005706ED" w:rsidRPr="005706ED" w:rsidRDefault="005706ED" w:rsidP="005706ED">
      <w:pPr>
        <w:tabs>
          <w:tab w:val="left" w:pos="1276"/>
        </w:tabs>
        <w:ind w:firstLine="709"/>
        <w:jc w:val="both"/>
        <w:rPr>
          <w:rFonts w:eastAsia="DejaVu Sans"/>
          <w:kern w:val="1"/>
          <w:sz w:val="28"/>
          <w:szCs w:val="28"/>
          <w:lang w:eastAsia="ar-SA"/>
        </w:rPr>
      </w:pPr>
      <w:r w:rsidRPr="005706ED">
        <w:rPr>
          <w:rFonts w:eastAsia="DejaVu Sans"/>
          <w:kern w:val="1"/>
          <w:sz w:val="28"/>
          <w:szCs w:val="28"/>
          <w:lang w:eastAsia="hi-IN" w:bidi="hi-IN"/>
        </w:rPr>
        <w:t xml:space="preserve">Кириллова Любовь Сергеевна, заместитель директора </w:t>
      </w:r>
      <w:r w:rsidRPr="005706ED">
        <w:rPr>
          <w:rFonts w:eastAsia="DejaVu Sans"/>
          <w:kern w:val="1"/>
          <w:sz w:val="28"/>
          <w:szCs w:val="28"/>
          <w:lang w:eastAsia="ar-SA"/>
        </w:rPr>
        <w:t xml:space="preserve">Тамбовского областного государственного бюджетного образовательного учреждения дополнительного образования «Областная детско-юношеская спортивная школа»; </w:t>
      </w:r>
    </w:p>
    <w:p w:rsidR="005706ED" w:rsidRPr="005706ED" w:rsidRDefault="005706ED" w:rsidP="005706ED">
      <w:pPr>
        <w:widowControl w:val="0"/>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709"/>
        <w:jc w:val="both"/>
        <w:rPr>
          <w:rFonts w:eastAsia="Calibri"/>
          <w:sz w:val="28"/>
          <w:szCs w:val="28"/>
          <w:lang w:eastAsia="en-US"/>
        </w:rPr>
      </w:pPr>
      <w:r w:rsidRPr="005706ED">
        <w:rPr>
          <w:rFonts w:eastAsia="DejaVu Sans"/>
          <w:kern w:val="1"/>
          <w:sz w:val="28"/>
          <w:szCs w:val="28"/>
          <w:lang w:eastAsia="ar-SA"/>
        </w:rPr>
        <w:t xml:space="preserve">Лебедева Анастасия Александровна, методист Тамбовского областного государственного бюджетного образовательного учреждения дополнительного образования «Центр развития творчества детей и юношества» </w:t>
      </w:r>
      <w:r w:rsidRPr="005706ED">
        <w:rPr>
          <w:rFonts w:eastAsia="DejaVu Sans"/>
          <w:kern w:val="2"/>
          <w:sz w:val="28"/>
          <w:szCs w:val="28"/>
          <w:lang w:eastAsia="ar-SA"/>
        </w:rPr>
        <w:t xml:space="preserve">– </w:t>
      </w:r>
      <w:r w:rsidRPr="005706ED">
        <w:rPr>
          <w:rFonts w:eastAsia="DejaVu Sans"/>
          <w:kern w:val="1"/>
          <w:sz w:val="28"/>
          <w:szCs w:val="28"/>
          <w:lang w:eastAsia="ar-SA"/>
        </w:rPr>
        <w:t>Регионального модельного центра дополнительного образования детей;</w:t>
      </w:r>
    </w:p>
    <w:p w:rsidR="005706ED" w:rsidRPr="005706ED" w:rsidRDefault="005706ED" w:rsidP="005706ED">
      <w:pPr>
        <w:tabs>
          <w:tab w:val="left" w:pos="1276"/>
        </w:tabs>
        <w:ind w:firstLine="709"/>
        <w:jc w:val="both"/>
        <w:rPr>
          <w:rFonts w:eastAsia="Courier New"/>
          <w:color w:val="000000"/>
          <w:sz w:val="28"/>
          <w:szCs w:val="28"/>
          <w:lang w:bidi="ru-RU"/>
        </w:rPr>
      </w:pPr>
      <w:r w:rsidRPr="005706ED">
        <w:rPr>
          <w:rFonts w:eastAsia="Courier New"/>
          <w:color w:val="000000"/>
          <w:sz w:val="28"/>
          <w:szCs w:val="28"/>
          <w:lang w:bidi="ru-RU"/>
        </w:rPr>
        <w:t xml:space="preserve">Лебедев Роман Александрович, директор </w:t>
      </w:r>
      <w:r w:rsidRPr="005706ED">
        <w:rPr>
          <w:rFonts w:eastAsia="Calibri"/>
          <w:sz w:val="28"/>
          <w:szCs w:val="28"/>
          <w:lang w:eastAsia="ar-SA"/>
        </w:rPr>
        <w:t>автономной некоммерческой организации «Военно-спортивный центр «Волк» (по согласованию);</w:t>
      </w:r>
    </w:p>
    <w:p w:rsidR="005706ED" w:rsidRPr="005706ED" w:rsidRDefault="005706ED" w:rsidP="005706ED">
      <w:pPr>
        <w:tabs>
          <w:tab w:val="left" w:pos="1276"/>
        </w:tabs>
        <w:ind w:firstLine="709"/>
        <w:jc w:val="both"/>
        <w:rPr>
          <w:color w:val="000000"/>
          <w:sz w:val="28"/>
          <w:szCs w:val="28"/>
        </w:rPr>
      </w:pPr>
      <w:r w:rsidRPr="005706ED">
        <w:rPr>
          <w:rFonts w:eastAsia="Calibri"/>
          <w:sz w:val="28"/>
          <w:szCs w:val="28"/>
          <w:lang w:eastAsia="en-US"/>
        </w:rPr>
        <w:lastRenderedPageBreak/>
        <w:t xml:space="preserve">Новиков Сергей Владимирович, руководитель </w:t>
      </w:r>
      <w:r w:rsidRPr="005706ED">
        <w:rPr>
          <w:color w:val="000000"/>
          <w:sz w:val="28"/>
          <w:szCs w:val="28"/>
        </w:rPr>
        <w:t>регионального штаба всероссийского военно-патриотического общественного движения «Юнармия» (по согласованию);</w:t>
      </w:r>
    </w:p>
    <w:p w:rsidR="005706ED" w:rsidRPr="005706ED" w:rsidRDefault="005706ED" w:rsidP="005706ED">
      <w:pPr>
        <w:tabs>
          <w:tab w:val="left" w:pos="1276"/>
        </w:tabs>
        <w:ind w:firstLine="709"/>
        <w:jc w:val="both"/>
        <w:rPr>
          <w:rFonts w:eastAsia="DejaVu Sans"/>
          <w:kern w:val="1"/>
          <w:sz w:val="28"/>
          <w:szCs w:val="28"/>
          <w:lang w:eastAsia="ar-SA"/>
        </w:rPr>
      </w:pPr>
      <w:r w:rsidRPr="005706ED">
        <w:rPr>
          <w:rFonts w:eastAsia="DejaVu Sans"/>
          <w:kern w:val="1"/>
          <w:sz w:val="28"/>
          <w:szCs w:val="28"/>
          <w:lang w:eastAsia="hi-IN" w:bidi="hi-IN"/>
        </w:rPr>
        <w:t xml:space="preserve">Трапезников Александр Анатольевич, директор </w:t>
      </w:r>
      <w:r w:rsidRPr="005706ED">
        <w:rPr>
          <w:rFonts w:eastAsia="DejaVu Sans"/>
          <w:kern w:val="1"/>
          <w:sz w:val="28"/>
          <w:szCs w:val="28"/>
          <w:lang w:eastAsia="ar-SA"/>
        </w:rPr>
        <w:t>Тамбовского областного государственного бюджетного образовательного учреждения дополнительного образования «Областная детско-юношеская спортивная школа».</w:t>
      </w:r>
    </w:p>
    <w:p w:rsidR="005706ED" w:rsidRPr="005706ED" w:rsidRDefault="005706ED" w:rsidP="005706ED">
      <w:pPr>
        <w:tabs>
          <w:tab w:val="left" w:pos="1276"/>
        </w:tabs>
        <w:ind w:firstLine="709"/>
        <w:jc w:val="both"/>
        <w:rPr>
          <w:rFonts w:eastAsia="Courier New"/>
          <w:color w:val="000000"/>
          <w:sz w:val="28"/>
          <w:szCs w:val="28"/>
          <w:lang w:bidi="ru-RU"/>
        </w:rPr>
      </w:pPr>
    </w:p>
    <w:p w:rsidR="005706ED" w:rsidRPr="005706ED" w:rsidRDefault="005706ED" w:rsidP="005706ED">
      <w:pPr>
        <w:tabs>
          <w:tab w:val="left" w:pos="1276"/>
        </w:tabs>
        <w:ind w:firstLine="709"/>
        <w:jc w:val="both"/>
        <w:rPr>
          <w:rFonts w:eastAsia="Calibri"/>
          <w:sz w:val="28"/>
          <w:szCs w:val="28"/>
          <w:lang w:eastAsia="en-US"/>
        </w:rPr>
      </w:pPr>
    </w:p>
    <w:p w:rsidR="001F1453" w:rsidRDefault="001F1453"/>
    <w:sectPr w:rsidR="001F1453" w:rsidSect="00BA3C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192" w:rsidRDefault="00313192" w:rsidP="005706ED">
      <w:r>
        <w:separator/>
      </w:r>
    </w:p>
  </w:endnote>
  <w:endnote w:type="continuationSeparator" w:id="1">
    <w:p w:rsidR="00313192" w:rsidRDefault="00313192" w:rsidP="005706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MS PMincho"/>
    <w:charset w:val="80"/>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192" w:rsidRDefault="00313192" w:rsidP="005706ED">
      <w:r>
        <w:separator/>
      </w:r>
    </w:p>
  </w:footnote>
  <w:footnote w:type="continuationSeparator" w:id="1">
    <w:p w:rsidR="00313192" w:rsidRDefault="00313192" w:rsidP="005706ED">
      <w:r>
        <w:continuationSeparator/>
      </w:r>
    </w:p>
  </w:footnote>
  <w:footnote w:id="2">
    <w:p w:rsidR="005706ED" w:rsidRDefault="005706ED" w:rsidP="005706ED">
      <w:pPr>
        <w:pStyle w:val="a3"/>
        <w:jc w:val="both"/>
      </w:pPr>
      <w:r>
        <w:rPr>
          <w:rStyle w:val="a5"/>
        </w:rPr>
        <w:footnoteRef/>
      </w:r>
      <w:r>
        <w:rPr>
          <w:rFonts w:ascii="Times New Roman" w:hAnsi="Times New Roman"/>
        </w:rPr>
        <w:t xml:space="preserve"> В соответствии со ст. 5 ФЗ «Об обработке персональных данных» от 27.07.2006 №152-ФЗ, указываются только те персональные данные, которые отвечают целям их обработки.</w:t>
      </w:r>
    </w:p>
  </w:footnote>
  <w:footnote w:id="3">
    <w:p w:rsidR="005706ED" w:rsidRDefault="005706ED" w:rsidP="005706ED">
      <w:pPr>
        <w:pStyle w:val="a3"/>
        <w:jc w:val="both"/>
        <w:rPr>
          <w:rFonts w:ascii="Times New Roman" w:hAnsi="Times New Roman"/>
        </w:rPr>
      </w:pPr>
      <w:r>
        <w:rPr>
          <w:rStyle w:val="a5"/>
        </w:rPr>
        <w:footnoteRef/>
      </w:r>
      <w:r>
        <w:rPr>
          <w:rFonts w:ascii="Times New Roman" w:hAnsi="Times New Roman"/>
        </w:rPr>
        <w:t>В соответствии со ст. 5 ФЗ «Об обработке персональных данных» от 27.07.2006 №152-ФЗ, указываются только те персональные данные, которые отвечают целям их обработки.</w:t>
      </w:r>
    </w:p>
    <w:p w:rsidR="005706ED" w:rsidRDefault="005706ED" w:rsidP="005706ED">
      <w:pPr>
        <w:pStyle w:val="a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DAFB52"/>
    <w:lvl w:ilvl="0">
      <w:numFmt w:val="bullet"/>
      <w:lvlText w:val="*"/>
      <w:lvlJc w:val="left"/>
    </w:lvl>
  </w:abstractNum>
  <w:abstractNum w:abstractNumId="1">
    <w:nsid w:val="00A26875"/>
    <w:multiLevelType w:val="hybridMultilevel"/>
    <w:tmpl w:val="65606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FE5371"/>
    <w:multiLevelType w:val="multilevel"/>
    <w:tmpl w:val="D24C507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4E487C"/>
    <w:multiLevelType w:val="hybridMultilevel"/>
    <w:tmpl w:val="7F323C3E"/>
    <w:lvl w:ilvl="0" w:tplc="E15C494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1CB45ACC"/>
    <w:multiLevelType w:val="hybridMultilevel"/>
    <w:tmpl w:val="238881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3F777F0"/>
    <w:multiLevelType w:val="hybridMultilevel"/>
    <w:tmpl w:val="DC26363C"/>
    <w:lvl w:ilvl="0" w:tplc="53D2F7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1CF64F0"/>
    <w:multiLevelType w:val="hybridMultilevel"/>
    <w:tmpl w:val="26F00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5B01CA"/>
    <w:multiLevelType w:val="hybridMultilevel"/>
    <w:tmpl w:val="B7E4363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68E73DED"/>
    <w:multiLevelType w:val="multilevel"/>
    <w:tmpl w:val="BDFADA00"/>
    <w:lvl w:ilvl="0">
      <w:start w:val="1"/>
      <w:numFmt w:val="decimal"/>
      <w:lvlText w:val="%1."/>
      <w:lvlJc w:val="left"/>
      <w:pPr>
        <w:ind w:left="1069" w:hanging="360"/>
      </w:pPr>
      <w:rPr>
        <w:rFonts w:eastAsia="Times New Roman" w:hint="default"/>
        <w:color w:val="00000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6"/>
  </w:num>
  <w:num w:numId="3">
    <w:abstractNumId w:val="1"/>
  </w:num>
  <w:num w:numId="4">
    <w:abstractNumId w:val="7"/>
  </w:num>
  <w:num w:numId="5">
    <w:abstractNumId w:val="4"/>
  </w:num>
  <w:num w:numId="6">
    <w:abstractNumId w:val="2"/>
  </w:num>
  <w:num w:numId="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06ED"/>
    <w:rsid w:val="001F1453"/>
    <w:rsid w:val="00241C64"/>
    <w:rsid w:val="00313192"/>
    <w:rsid w:val="003C7EC2"/>
    <w:rsid w:val="005706ED"/>
    <w:rsid w:val="00BA3C0B"/>
    <w:rsid w:val="00C3656F"/>
    <w:rsid w:val="00CC7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06ED"/>
  </w:style>
  <w:style w:type="paragraph" w:styleId="a3">
    <w:name w:val="footnote text"/>
    <w:basedOn w:val="a"/>
    <w:link w:val="a4"/>
    <w:uiPriority w:val="99"/>
    <w:semiHidden/>
    <w:unhideWhenUsed/>
    <w:rsid w:val="005706ED"/>
    <w:pPr>
      <w:spacing w:after="200" w:line="276" w:lineRule="auto"/>
    </w:pPr>
    <w:rPr>
      <w:rFonts w:ascii="Calibri" w:eastAsia="Calibri" w:hAnsi="Calibri"/>
      <w:sz w:val="20"/>
      <w:szCs w:val="20"/>
      <w:lang w:eastAsia="en-US"/>
    </w:rPr>
  </w:style>
  <w:style w:type="character" w:customStyle="1" w:styleId="a4">
    <w:name w:val="Текст сноски Знак"/>
    <w:basedOn w:val="a0"/>
    <w:link w:val="a3"/>
    <w:uiPriority w:val="99"/>
    <w:semiHidden/>
    <w:rsid w:val="005706ED"/>
    <w:rPr>
      <w:rFonts w:ascii="Calibri" w:eastAsia="Calibri" w:hAnsi="Calibri" w:cs="Times New Roman"/>
      <w:sz w:val="20"/>
      <w:szCs w:val="20"/>
      <w:lang/>
    </w:rPr>
  </w:style>
  <w:style w:type="character" w:styleId="a5">
    <w:name w:val="footnote reference"/>
    <w:semiHidden/>
    <w:rsid w:val="005706ED"/>
    <w:rPr>
      <w:rFonts w:cs="Times New Roman"/>
      <w:vertAlign w:val="superscript"/>
    </w:rPr>
  </w:style>
  <w:style w:type="table" w:styleId="a6">
    <w:name w:val="Table Grid"/>
    <w:basedOn w:val="a1"/>
    <w:uiPriority w:val="59"/>
    <w:rsid w:val="005706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5706ED"/>
    <w:rPr>
      <w:color w:val="0563C1"/>
      <w:u w:val="single"/>
    </w:rPr>
  </w:style>
  <w:style w:type="paragraph" w:styleId="a8">
    <w:name w:val="Body Text Indent"/>
    <w:basedOn w:val="a"/>
    <w:link w:val="a9"/>
    <w:rsid w:val="005706ED"/>
    <w:pPr>
      <w:suppressAutoHyphens/>
      <w:ind w:left="283" w:firstLine="567"/>
      <w:jc w:val="both"/>
    </w:pPr>
    <w:rPr>
      <w:rFonts w:eastAsia="Verdana"/>
      <w:kern w:val="1"/>
      <w:sz w:val="28"/>
      <w:lang w:eastAsia="hi-IN" w:bidi="hi-IN"/>
    </w:rPr>
  </w:style>
  <w:style w:type="character" w:customStyle="1" w:styleId="a9">
    <w:name w:val="Основной текст с отступом Знак"/>
    <w:basedOn w:val="a0"/>
    <w:link w:val="a8"/>
    <w:rsid w:val="005706ED"/>
    <w:rPr>
      <w:rFonts w:ascii="Times New Roman" w:eastAsia="Verdana" w:hAnsi="Times New Roman" w:cs="Times New Roman"/>
      <w:kern w:val="1"/>
      <w:sz w:val="28"/>
      <w:szCs w:val="24"/>
      <w:lang w:eastAsia="hi-IN" w:bidi="hi-IN"/>
    </w:rPr>
  </w:style>
  <w:style w:type="paragraph" w:customStyle="1" w:styleId="aa">
    <w:name w:val="Содержимое таблицы"/>
    <w:basedOn w:val="a"/>
    <w:rsid w:val="005706ED"/>
    <w:pPr>
      <w:widowControl w:val="0"/>
      <w:suppressLineNumbers/>
      <w:suppressAutoHyphens/>
    </w:pPr>
    <w:rPr>
      <w:rFonts w:eastAsia="Verdana"/>
      <w:kern w:val="1"/>
      <w:sz w:val="20"/>
      <w:lang w:eastAsia="hi-IN" w:bidi="hi-IN"/>
    </w:rPr>
  </w:style>
  <w:style w:type="character" w:styleId="ab">
    <w:name w:val="Strong"/>
    <w:uiPriority w:val="22"/>
    <w:qFormat/>
    <w:rsid w:val="005706ED"/>
    <w:rPr>
      <w:b/>
      <w:bCs/>
    </w:rPr>
  </w:style>
  <w:style w:type="paragraph" w:styleId="ac">
    <w:name w:val="Body Text"/>
    <w:basedOn w:val="a"/>
    <w:link w:val="ad"/>
    <w:rsid w:val="005706ED"/>
    <w:pPr>
      <w:widowControl w:val="0"/>
      <w:suppressAutoHyphens/>
      <w:spacing w:after="120"/>
    </w:pPr>
    <w:rPr>
      <w:rFonts w:ascii="Nimbus Roman No9 L" w:eastAsia="DejaVu Sans" w:hAnsi="Nimbus Roman No9 L"/>
      <w:kern w:val="1"/>
      <w:lang w:eastAsia="zh-CN"/>
    </w:rPr>
  </w:style>
  <w:style w:type="character" w:customStyle="1" w:styleId="ad">
    <w:name w:val="Основной текст Знак"/>
    <w:basedOn w:val="a0"/>
    <w:link w:val="ac"/>
    <w:rsid w:val="005706ED"/>
    <w:rPr>
      <w:rFonts w:ascii="Nimbus Roman No9 L" w:eastAsia="DejaVu Sans" w:hAnsi="Nimbus Roman No9 L" w:cs="Times New Roman"/>
      <w:kern w:val="1"/>
      <w:sz w:val="24"/>
      <w:szCs w:val="24"/>
      <w:lang w:eastAsia="zh-CN"/>
    </w:rPr>
  </w:style>
  <w:style w:type="paragraph" w:styleId="ae">
    <w:name w:val="Balloon Text"/>
    <w:basedOn w:val="a"/>
    <w:link w:val="af"/>
    <w:uiPriority w:val="99"/>
    <w:semiHidden/>
    <w:unhideWhenUsed/>
    <w:rsid w:val="005706ED"/>
    <w:rPr>
      <w:rFonts w:ascii="Tahoma" w:eastAsia="Calibri" w:hAnsi="Tahoma"/>
      <w:sz w:val="16"/>
      <w:szCs w:val="16"/>
      <w:lang w:eastAsia="en-US"/>
    </w:rPr>
  </w:style>
  <w:style w:type="character" w:customStyle="1" w:styleId="af">
    <w:name w:val="Текст выноски Знак"/>
    <w:basedOn w:val="a0"/>
    <w:link w:val="ae"/>
    <w:uiPriority w:val="99"/>
    <w:semiHidden/>
    <w:rsid w:val="005706ED"/>
    <w:rPr>
      <w:rFonts w:ascii="Tahoma" w:eastAsia="Calibri" w:hAnsi="Tahoma" w:cs="Times New Roman"/>
      <w:sz w:val="16"/>
      <w:szCs w:val="16"/>
      <w:lang/>
    </w:rPr>
  </w:style>
  <w:style w:type="paragraph" w:styleId="2">
    <w:name w:val="Body Text Indent 2"/>
    <w:basedOn w:val="a"/>
    <w:link w:val="20"/>
    <w:uiPriority w:val="99"/>
    <w:semiHidden/>
    <w:unhideWhenUsed/>
    <w:rsid w:val="005706ED"/>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semiHidden/>
    <w:rsid w:val="005706ED"/>
    <w:rPr>
      <w:rFonts w:ascii="Calibri" w:eastAsia="Calibri" w:hAnsi="Calibri" w:cs="Times New Roman"/>
      <w:lang/>
    </w:rPr>
  </w:style>
  <w:style w:type="paragraph" w:customStyle="1" w:styleId="Style9">
    <w:name w:val="Style9"/>
    <w:basedOn w:val="a"/>
    <w:uiPriority w:val="99"/>
    <w:rsid w:val="005706ED"/>
    <w:pPr>
      <w:widowControl w:val="0"/>
      <w:autoSpaceDE w:val="0"/>
      <w:autoSpaceDN w:val="0"/>
      <w:adjustRightInd w:val="0"/>
      <w:spacing w:line="322" w:lineRule="exact"/>
      <w:jc w:val="both"/>
    </w:pPr>
  </w:style>
  <w:style w:type="paragraph" w:customStyle="1" w:styleId="Style23">
    <w:name w:val="Style23"/>
    <w:basedOn w:val="a"/>
    <w:uiPriority w:val="99"/>
    <w:rsid w:val="005706ED"/>
    <w:pPr>
      <w:widowControl w:val="0"/>
      <w:autoSpaceDE w:val="0"/>
      <w:autoSpaceDN w:val="0"/>
      <w:adjustRightInd w:val="0"/>
    </w:pPr>
  </w:style>
  <w:style w:type="character" w:customStyle="1" w:styleId="FontStyle31">
    <w:name w:val="Font Style31"/>
    <w:uiPriority w:val="99"/>
    <w:rsid w:val="005706ED"/>
    <w:rPr>
      <w:rFonts w:ascii="Times New Roman" w:hAnsi="Times New Roman" w:cs="Times New Roman"/>
      <w:spacing w:val="20"/>
      <w:sz w:val="22"/>
      <w:szCs w:val="22"/>
    </w:rPr>
  </w:style>
  <w:style w:type="character" w:customStyle="1" w:styleId="FontStyle44">
    <w:name w:val="Font Style44"/>
    <w:uiPriority w:val="99"/>
    <w:rsid w:val="005706ED"/>
    <w:rPr>
      <w:rFonts w:ascii="Times New Roman" w:hAnsi="Times New Roman" w:cs="Times New Roman"/>
      <w:b/>
      <w:bCs/>
      <w:i/>
      <w:iCs/>
      <w:spacing w:val="20"/>
      <w:sz w:val="22"/>
      <w:szCs w:val="22"/>
    </w:rPr>
  </w:style>
  <w:style w:type="character" w:customStyle="1" w:styleId="FontStyle58">
    <w:name w:val="Font Style58"/>
    <w:uiPriority w:val="99"/>
    <w:rsid w:val="005706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06ED"/>
  </w:style>
  <w:style w:type="paragraph" w:styleId="a3">
    <w:name w:val="footnote text"/>
    <w:basedOn w:val="a"/>
    <w:link w:val="a4"/>
    <w:uiPriority w:val="99"/>
    <w:semiHidden/>
    <w:unhideWhenUsed/>
    <w:rsid w:val="005706ED"/>
    <w:pPr>
      <w:spacing w:after="200" w:line="276" w:lineRule="auto"/>
    </w:pPr>
    <w:rPr>
      <w:rFonts w:ascii="Calibri" w:eastAsia="Calibri" w:hAnsi="Calibri"/>
      <w:sz w:val="20"/>
      <w:szCs w:val="20"/>
      <w:lang w:val="x-none" w:eastAsia="en-US"/>
    </w:rPr>
  </w:style>
  <w:style w:type="character" w:customStyle="1" w:styleId="a4">
    <w:name w:val="Текст сноски Знак"/>
    <w:basedOn w:val="a0"/>
    <w:link w:val="a3"/>
    <w:uiPriority w:val="99"/>
    <w:semiHidden/>
    <w:rsid w:val="005706ED"/>
    <w:rPr>
      <w:rFonts w:ascii="Calibri" w:eastAsia="Calibri" w:hAnsi="Calibri" w:cs="Times New Roman"/>
      <w:sz w:val="20"/>
      <w:szCs w:val="20"/>
      <w:lang w:val="x-none"/>
    </w:rPr>
  </w:style>
  <w:style w:type="character" w:styleId="a5">
    <w:name w:val="footnote reference"/>
    <w:semiHidden/>
    <w:rsid w:val="005706ED"/>
    <w:rPr>
      <w:rFonts w:cs="Times New Roman"/>
      <w:vertAlign w:val="superscript"/>
    </w:rPr>
  </w:style>
  <w:style w:type="table" w:styleId="a6">
    <w:name w:val="Table Grid"/>
    <w:basedOn w:val="a1"/>
    <w:uiPriority w:val="59"/>
    <w:rsid w:val="005706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5706ED"/>
    <w:rPr>
      <w:color w:val="0563C1"/>
      <w:u w:val="single"/>
    </w:rPr>
  </w:style>
  <w:style w:type="paragraph" w:styleId="a8">
    <w:name w:val="Body Text Indent"/>
    <w:basedOn w:val="a"/>
    <w:link w:val="a9"/>
    <w:rsid w:val="005706ED"/>
    <w:pPr>
      <w:suppressAutoHyphens/>
      <w:ind w:left="283" w:firstLine="567"/>
      <w:jc w:val="both"/>
    </w:pPr>
    <w:rPr>
      <w:rFonts w:eastAsia="Verdana"/>
      <w:kern w:val="1"/>
      <w:sz w:val="28"/>
      <w:lang w:val="x-none" w:eastAsia="hi-IN" w:bidi="hi-IN"/>
    </w:rPr>
  </w:style>
  <w:style w:type="character" w:customStyle="1" w:styleId="a9">
    <w:name w:val="Основной текст с отступом Знак"/>
    <w:basedOn w:val="a0"/>
    <w:link w:val="a8"/>
    <w:rsid w:val="005706ED"/>
    <w:rPr>
      <w:rFonts w:ascii="Times New Roman" w:eastAsia="Verdana" w:hAnsi="Times New Roman" w:cs="Times New Roman"/>
      <w:kern w:val="1"/>
      <w:sz w:val="28"/>
      <w:szCs w:val="24"/>
      <w:lang w:val="x-none" w:eastAsia="hi-IN" w:bidi="hi-IN"/>
    </w:rPr>
  </w:style>
  <w:style w:type="paragraph" w:customStyle="1" w:styleId="aa">
    <w:name w:val="Содержимое таблицы"/>
    <w:basedOn w:val="a"/>
    <w:rsid w:val="005706ED"/>
    <w:pPr>
      <w:widowControl w:val="0"/>
      <w:suppressLineNumbers/>
      <w:suppressAutoHyphens/>
    </w:pPr>
    <w:rPr>
      <w:rFonts w:eastAsia="Verdana"/>
      <w:kern w:val="1"/>
      <w:sz w:val="20"/>
      <w:lang w:eastAsia="hi-IN" w:bidi="hi-IN"/>
    </w:rPr>
  </w:style>
  <w:style w:type="character" w:styleId="ab">
    <w:name w:val="Strong"/>
    <w:uiPriority w:val="22"/>
    <w:qFormat/>
    <w:rsid w:val="005706ED"/>
    <w:rPr>
      <w:b/>
      <w:bCs/>
    </w:rPr>
  </w:style>
  <w:style w:type="paragraph" w:styleId="ac">
    <w:name w:val="Body Text"/>
    <w:basedOn w:val="a"/>
    <w:link w:val="ad"/>
    <w:rsid w:val="005706ED"/>
    <w:pPr>
      <w:widowControl w:val="0"/>
      <w:suppressAutoHyphens/>
      <w:spacing w:after="120"/>
    </w:pPr>
    <w:rPr>
      <w:rFonts w:ascii="Nimbus Roman No9 L" w:eastAsia="DejaVu Sans" w:hAnsi="Nimbus Roman No9 L"/>
      <w:kern w:val="1"/>
      <w:lang w:val="x-none" w:eastAsia="zh-CN"/>
    </w:rPr>
  </w:style>
  <w:style w:type="character" w:customStyle="1" w:styleId="ad">
    <w:name w:val="Основной текст Знак"/>
    <w:basedOn w:val="a0"/>
    <w:link w:val="ac"/>
    <w:rsid w:val="005706ED"/>
    <w:rPr>
      <w:rFonts w:ascii="Nimbus Roman No9 L" w:eastAsia="DejaVu Sans" w:hAnsi="Nimbus Roman No9 L" w:cs="Times New Roman"/>
      <w:kern w:val="1"/>
      <w:sz w:val="24"/>
      <w:szCs w:val="24"/>
      <w:lang w:val="x-none" w:eastAsia="zh-CN"/>
    </w:rPr>
  </w:style>
  <w:style w:type="paragraph" w:styleId="ae">
    <w:name w:val="Balloon Text"/>
    <w:basedOn w:val="a"/>
    <w:link w:val="af"/>
    <w:uiPriority w:val="99"/>
    <w:semiHidden/>
    <w:unhideWhenUsed/>
    <w:rsid w:val="005706ED"/>
    <w:rPr>
      <w:rFonts w:ascii="Tahoma" w:eastAsia="Calibri" w:hAnsi="Tahoma"/>
      <w:sz w:val="16"/>
      <w:szCs w:val="16"/>
      <w:lang w:val="x-none" w:eastAsia="en-US"/>
    </w:rPr>
  </w:style>
  <w:style w:type="character" w:customStyle="1" w:styleId="af">
    <w:name w:val="Текст выноски Знак"/>
    <w:basedOn w:val="a0"/>
    <w:link w:val="ae"/>
    <w:uiPriority w:val="99"/>
    <w:semiHidden/>
    <w:rsid w:val="005706ED"/>
    <w:rPr>
      <w:rFonts w:ascii="Tahoma" w:eastAsia="Calibri" w:hAnsi="Tahoma" w:cs="Times New Roman"/>
      <w:sz w:val="16"/>
      <w:szCs w:val="16"/>
      <w:lang w:val="x-none"/>
    </w:rPr>
  </w:style>
  <w:style w:type="paragraph" w:styleId="2">
    <w:name w:val="Body Text Indent 2"/>
    <w:basedOn w:val="a"/>
    <w:link w:val="20"/>
    <w:uiPriority w:val="99"/>
    <w:semiHidden/>
    <w:unhideWhenUsed/>
    <w:rsid w:val="005706ED"/>
    <w:pPr>
      <w:spacing w:after="120" w:line="480" w:lineRule="auto"/>
      <w:ind w:left="283"/>
    </w:pPr>
    <w:rPr>
      <w:rFonts w:ascii="Calibri" w:eastAsia="Calibri" w:hAnsi="Calibri"/>
      <w:sz w:val="22"/>
      <w:szCs w:val="22"/>
      <w:lang w:val="x-none" w:eastAsia="en-US"/>
    </w:rPr>
  </w:style>
  <w:style w:type="character" w:customStyle="1" w:styleId="20">
    <w:name w:val="Основной текст с отступом 2 Знак"/>
    <w:basedOn w:val="a0"/>
    <w:link w:val="2"/>
    <w:uiPriority w:val="99"/>
    <w:semiHidden/>
    <w:rsid w:val="005706ED"/>
    <w:rPr>
      <w:rFonts w:ascii="Calibri" w:eastAsia="Calibri" w:hAnsi="Calibri" w:cs="Times New Roman"/>
      <w:lang w:val="x-none"/>
    </w:rPr>
  </w:style>
  <w:style w:type="paragraph" w:customStyle="1" w:styleId="Style9">
    <w:name w:val="Style9"/>
    <w:basedOn w:val="a"/>
    <w:uiPriority w:val="99"/>
    <w:rsid w:val="005706ED"/>
    <w:pPr>
      <w:widowControl w:val="0"/>
      <w:autoSpaceDE w:val="0"/>
      <w:autoSpaceDN w:val="0"/>
      <w:adjustRightInd w:val="0"/>
      <w:spacing w:line="322" w:lineRule="exact"/>
      <w:jc w:val="both"/>
    </w:pPr>
  </w:style>
  <w:style w:type="paragraph" w:customStyle="1" w:styleId="Style23">
    <w:name w:val="Style23"/>
    <w:basedOn w:val="a"/>
    <w:uiPriority w:val="99"/>
    <w:rsid w:val="005706ED"/>
    <w:pPr>
      <w:widowControl w:val="0"/>
      <w:autoSpaceDE w:val="0"/>
      <w:autoSpaceDN w:val="0"/>
      <w:adjustRightInd w:val="0"/>
    </w:pPr>
  </w:style>
  <w:style w:type="character" w:customStyle="1" w:styleId="FontStyle31">
    <w:name w:val="Font Style31"/>
    <w:uiPriority w:val="99"/>
    <w:rsid w:val="005706ED"/>
    <w:rPr>
      <w:rFonts w:ascii="Times New Roman" w:hAnsi="Times New Roman" w:cs="Times New Roman"/>
      <w:spacing w:val="20"/>
      <w:sz w:val="22"/>
      <w:szCs w:val="22"/>
    </w:rPr>
  </w:style>
  <w:style w:type="character" w:customStyle="1" w:styleId="FontStyle44">
    <w:name w:val="Font Style44"/>
    <w:uiPriority w:val="99"/>
    <w:rsid w:val="005706ED"/>
    <w:rPr>
      <w:rFonts w:ascii="Times New Roman" w:hAnsi="Times New Roman" w:cs="Times New Roman"/>
      <w:b/>
      <w:bCs/>
      <w:i/>
      <w:iCs/>
      <w:spacing w:val="20"/>
      <w:sz w:val="22"/>
      <w:szCs w:val="22"/>
    </w:rPr>
  </w:style>
  <w:style w:type="character" w:customStyle="1" w:styleId="FontStyle58">
    <w:name w:val="Font Style58"/>
    <w:uiPriority w:val="99"/>
    <w:rsid w:val="005706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4914</Words>
  <Characters>28014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dc:creator>
  <cp:lastModifiedBy>Ирина</cp:lastModifiedBy>
  <cp:revision>2</cp:revision>
  <dcterms:created xsi:type="dcterms:W3CDTF">2018-07-27T12:27:00Z</dcterms:created>
  <dcterms:modified xsi:type="dcterms:W3CDTF">2018-09-03T08:33:00Z</dcterms:modified>
</cp:coreProperties>
</file>