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A17" w:rsidRDefault="007D3A17" w:rsidP="007D3A17"/>
    <w:p w:rsidR="00C33D04" w:rsidRDefault="00C33D04" w:rsidP="007D3A17"/>
    <w:p w:rsidR="00C33D04" w:rsidRDefault="00C33D04" w:rsidP="007D3A17"/>
    <w:p w:rsidR="00C33D04" w:rsidRDefault="00C33D04" w:rsidP="007D3A17"/>
    <w:p w:rsidR="00C33D04" w:rsidRDefault="00C33D04" w:rsidP="007D3A17"/>
    <w:p w:rsidR="00C33D04" w:rsidRDefault="00C33D04" w:rsidP="007D3A17"/>
    <w:p w:rsidR="00C33D04" w:rsidRDefault="00C33D04" w:rsidP="007D3A17"/>
    <w:p w:rsidR="00C33D04" w:rsidRDefault="00C33D04" w:rsidP="007D3A17"/>
    <w:p w:rsidR="00C33D04" w:rsidRDefault="00C33D04" w:rsidP="007D3A17"/>
    <w:p w:rsidR="007D3A17" w:rsidRPr="00C33D04" w:rsidRDefault="00C33D04" w:rsidP="007D3A17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C33D04">
        <w:rPr>
          <w:rFonts w:ascii="Times New Roman" w:hAnsi="Times New Roman" w:cs="Times New Roman"/>
          <w:b/>
          <w:sz w:val="52"/>
          <w:szCs w:val="52"/>
        </w:rPr>
        <w:t xml:space="preserve">ПРОГРАММА </w:t>
      </w:r>
    </w:p>
    <w:p w:rsidR="00C33D04" w:rsidRPr="00C33D04" w:rsidRDefault="00C33D04" w:rsidP="007D3A17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C33D04">
        <w:rPr>
          <w:rFonts w:ascii="Times New Roman" w:hAnsi="Times New Roman" w:cs="Times New Roman"/>
          <w:b/>
          <w:sz w:val="52"/>
          <w:szCs w:val="52"/>
        </w:rPr>
        <w:t xml:space="preserve">детско-юношеского военно-патриотического отряда «ЮНАРМИЯ» </w:t>
      </w:r>
    </w:p>
    <w:p w:rsidR="007D3A17" w:rsidRPr="00C33D04" w:rsidRDefault="007D3A17" w:rsidP="007D3A17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7D3A17" w:rsidRDefault="007D3A17" w:rsidP="007D3A17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7D3A17" w:rsidRDefault="007D3A17" w:rsidP="007D3A17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C33D04" w:rsidRDefault="00C33D04" w:rsidP="007D3A17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C33D04" w:rsidRDefault="00C33D04" w:rsidP="007D3A17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C33D04" w:rsidRDefault="00C33D04" w:rsidP="007D3A17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C33D04" w:rsidRDefault="00C33D04" w:rsidP="007D3A17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C33D04" w:rsidRDefault="00C33D04" w:rsidP="007D3A17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C33D04" w:rsidRDefault="00C33D04" w:rsidP="007D3A17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C33D04" w:rsidRDefault="00C33D04" w:rsidP="007D3A17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C33D04" w:rsidRDefault="00C33D04" w:rsidP="007D3A17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C33D04" w:rsidRDefault="00C33D04" w:rsidP="007D3A17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7D3A17" w:rsidRDefault="007D3A17" w:rsidP="007D3A17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7D3A17" w:rsidRDefault="007D3A17" w:rsidP="007D3A17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7D3A17" w:rsidRDefault="007D3A17" w:rsidP="007D3A17">
      <w:pPr>
        <w:spacing w:after="0" w:line="240" w:lineRule="auto"/>
        <w:ind w:left="5387"/>
        <w:rPr>
          <w:rFonts w:ascii="Times New Roman" w:hAnsi="Times New Roman" w:cs="Times New Roman"/>
          <w:sz w:val="48"/>
          <w:szCs w:val="48"/>
        </w:rPr>
      </w:pPr>
    </w:p>
    <w:p w:rsidR="00B71FD8" w:rsidRDefault="00B71FD8" w:rsidP="007D3A17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FF3197" w:rsidRDefault="00FF3197"/>
    <w:p w:rsidR="00B71FD8" w:rsidRDefault="00B71FD8"/>
    <w:p w:rsidR="00B71FD8" w:rsidRDefault="00B71FD8">
      <w:bookmarkStart w:id="0" w:name="_GoBack"/>
      <w:bookmarkEnd w:id="0"/>
    </w:p>
    <w:p w:rsidR="007D3A17" w:rsidRDefault="007D3A17"/>
    <w:p w:rsidR="007D3A17" w:rsidRPr="00C33D04" w:rsidRDefault="007D3A17" w:rsidP="007D3A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3D04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7D3A17" w:rsidRPr="00C33D04" w:rsidRDefault="007D3A17" w:rsidP="007D3A1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3D04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C33D04">
        <w:rPr>
          <w:rFonts w:ascii="Times New Roman" w:eastAsia="Calibri" w:hAnsi="Times New Roman" w:cs="Times New Roman"/>
          <w:b/>
          <w:sz w:val="28"/>
          <w:szCs w:val="28"/>
          <w:u w:val="single"/>
        </w:rPr>
        <w:t>Актуальность программы</w:t>
      </w:r>
      <w:r w:rsidRPr="00C33D04">
        <w:rPr>
          <w:rFonts w:ascii="Times New Roman" w:eastAsia="Calibri" w:hAnsi="Times New Roman" w:cs="Times New Roman"/>
          <w:sz w:val="28"/>
          <w:szCs w:val="28"/>
        </w:rPr>
        <w:t>.</w:t>
      </w:r>
      <w:r w:rsidRPr="00C33D04">
        <w:rPr>
          <w:rFonts w:ascii="Times New Roman" w:hAnsi="Times New Roman" w:cs="Times New Roman"/>
          <w:sz w:val="28"/>
          <w:szCs w:val="28"/>
        </w:rPr>
        <w:t xml:space="preserve"> Данная  программа направлена на формирование патриотического сознания подростков и является одной из основ их духовно-нравственного развития.</w:t>
      </w:r>
    </w:p>
    <w:p w:rsidR="007D3A17" w:rsidRPr="00C33D04" w:rsidRDefault="007D3A17" w:rsidP="007D3A17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C33D04">
        <w:rPr>
          <w:rFonts w:ascii="Times New Roman" w:hAnsi="Times New Roman" w:cs="Times New Roman"/>
          <w:sz w:val="28"/>
          <w:szCs w:val="28"/>
        </w:rPr>
        <w:t xml:space="preserve">     В современном мире происходит изменение ценностных ориентаций, меняется отношение к службе в Вооруженных Силах. Среди подростков авторитет Российской Армии очень низок. Психологически подростки не подготовлены к экстремальным ситуациям, изменилась шкала ценностей, а это ведет к тому, что человек без жизненных идеалов потерян для общества. Без патриотического воспитания молодежи у страны нет благополучного будущего. Для улучшения подготовки подростков к военной службе, поднятия престижа Российской Армии составлена программа «Юнармеец».  </w:t>
      </w:r>
    </w:p>
    <w:p w:rsidR="007D3A17" w:rsidRPr="00C33D04" w:rsidRDefault="007D3A17" w:rsidP="007D3A17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3D04">
        <w:rPr>
          <w:rFonts w:ascii="Times New Roman" w:hAnsi="Times New Roman" w:cs="Times New Roman"/>
          <w:sz w:val="28"/>
          <w:szCs w:val="28"/>
        </w:rPr>
        <w:t xml:space="preserve">     </w:t>
      </w:r>
      <w:r w:rsidRPr="00C33D04">
        <w:rPr>
          <w:rFonts w:ascii="Times New Roman" w:hAnsi="Times New Roman" w:cs="Times New Roman"/>
          <w:b/>
          <w:sz w:val="28"/>
          <w:szCs w:val="28"/>
        </w:rPr>
        <w:t>Цели и задачи программы</w:t>
      </w:r>
    </w:p>
    <w:p w:rsidR="007D3A17" w:rsidRPr="00C33D04" w:rsidRDefault="007D3A17" w:rsidP="007D3A17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C33D04">
        <w:rPr>
          <w:rFonts w:ascii="Times New Roman" w:hAnsi="Times New Roman" w:cs="Times New Roman"/>
          <w:sz w:val="28"/>
          <w:szCs w:val="28"/>
        </w:rPr>
        <w:t>- воспитание высоких духовных, нравственных и физических качеств у детей и подростков, их подготовка к служению Отечеству на гражданском поприще</w:t>
      </w:r>
    </w:p>
    <w:p w:rsidR="007D3A17" w:rsidRPr="00C33D04" w:rsidRDefault="007D3A17" w:rsidP="007D3A17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C33D04">
        <w:rPr>
          <w:rFonts w:ascii="Times New Roman" w:hAnsi="Times New Roman" w:cs="Times New Roman"/>
          <w:sz w:val="28"/>
          <w:szCs w:val="28"/>
        </w:rPr>
        <w:t>- воспитание у молодежи чувств патриотизма и интернационализма, национальной гордости и любви к своей Родине</w:t>
      </w:r>
    </w:p>
    <w:p w:rsidR="007D3A17" w:rsidRPr="00C33D04" w:rsidRDefault="007D3A17" w:rsidP="007D3A17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C33D04">
        <w:rPr>
          <w:rFonts w:ascii="Times New Roman" w:hAnsi="Times New Roman" w:cs="Times New Roman"/>
          <w:sz w:val="28"/>
          <w:szCs w:val="28"/>
        </w:rPr>
        <w:t>-формирование морально-волевых качеств и практических навыков, необходимых будущим защитникам Отечества</w:t>
      </w:r>
    </w:p>
    <w:p w:rsidR="007D3A17" w:rsidRPr="00C33D04" w:rsidRDefault="007D3A17" w:rsidP="007D3A17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C33D04">
        <w:rPr>
          <w:rFonts w:ascii="Times New Roman" w:hAnsi="Times New Roman" w:cs="Times New Roman"/>
          <w:sz w:val="28"/>
          <w:szCs w:val="28"/>
        </w:rPr>
        <w:t>- совершенствование форм и методов работы с молодёжью, осуществление методической и практической помощи в вопросах их обучения и воспитания.</w:t>
      </w:r>
    </w:p>
    <w:p w:rsidR="007D3A17" w:rsidRPr="00C33D04" w:rsidRDefault="007D3A17" w:rsidP="007D3A17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3D04">
        <w:rPr>
          <w:rFonts w:ascii="Times New Roman" w:hAnsi="Times New Roman" w:cs="Times New Roman"/>
          <w:b/>
          <w:sz w:val="28"/>
          <w:szCs w:val="28"/>
        </w:rPr>
        <w:t>Общая характеристика курса  программы «ЮНАРМЕЕЦ».</w:t>
      </w:r>
    </w:p>
    <w:p w:rsidR="007D3A17" w:rsidRPr="00C33D04" w:rsidRDefault="007D3A17" w:rsidP="007D3A17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C33D04">
        <w:rPr>
          <w:rFonts w:ascii="Times New Roman" w:hAnsi="Times New Roman" w:cs="Times New Roman"/>
          <w:sz w:val="28"/>
          <w:szCs w:val="28"/>
        </w:rPr>
        <w:t xml:space="preserve">   Его изучение направлено на реализацию следующей воспитательно-образовательной цели: расширение знаний и формирование умений среднего звена и старшего звена подростков по организации здорового образа жизни, правильного поведения в различных неординарных и чрезвычайных ситуациях, умениях ориентироваться на местности, прохождение пожарной эстафеты, умений строевой подготовки и т.д.</w:t>
      </w:r>
    </w:p>
    <w:p w:rsidR="007D3A17" w:rsidRPr="00C33D04" w:rsidRDefault="007D3A17" w:rsidP="007D3A17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C33D04">
        <w:rPr>
          <w:rFonts w:ascii="Times New Roman" w:hAnsi="Times New Roman" w:cs="Times New Roman"/>
          <w:sz w:val="28"/>
          <w:szCs w:val="28"/>
        </w:rPr>
        <w:t xml:space="preserve">   Главное назначение программы  развивать общую культуру   подростка, формировать осознание необходимости беречь своё здоровье, овладевать умениями и навыками решения жизненных задач, связанных с опасными ситуациями.</w:t>
      </w:r>
    </w:p>
    <w:p w:rsidR="007D3A17" w:rsidRPr="00C33D04" w:rsidRDefault="007D3A17" w:rsidP="007D3A17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C33D04">
        <w:rPr>
          <w:rFonts w:ascii="Times New Roman" w:hAnsi="Times New Roman" w:cs="Times New Roman"/>
          <w:sz w:val="28"/>
          <w:szCs w:val="28"/>
        </w:rPr>
        <w:t xml:space="preserve">   Основными задачами изучения данной предметной области являются следующие:</w:t>
      </w:r>
    </w:p>
    <w:p w:rsidR="007D3A17" w:rsidRPr="00C33D04" w:rsidRDefault="007D3A17" w:rsidP="007D3A17">
      <w:pPr>
        <w:pStyle w:val="a3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C33D04">
        <w:rPr>
          <w:rFonts w:ascii="Times New Roman" w:hAnsi="Times New Roman" w:cs="Times New Roman"/>
          <w:sz w:val="28"/>
          <w:szCs w:val="28"/>
        </w:rPr>
        <w:lastRenderedPageBreak/>
        <w:t>Осознание необходимости знания правил поведения в необычных, нестандартных и чрезвычайных ситуациях, овладения умением ориентироваться в них;</w:t>
      </w:r>
    </w:p>
    <w:p w:rsidR="007D3A17" w:rsidRPr="00C33D04" w:rsidRDefault="007D3A17" w:rsidP="007D3A17">
      <w:pPr>
        <w:pStyle w:val="a3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C33D04">
        <w:rPr>
          <w:rFonts w:ascii="Times New Roman" w:hAnsi="Times New Roman" w:cs="Times New Roman"/>
          <w:sz w:val="28"/>
          <w:szCs w:val="28"/>
        </w:rPr>
        <w:t>Воспитание способности к восприятию и оценки жизненных ситуаций, таящих в себе опасность, и приобретение опыта их преодоления;</w:t>
      </w:r>
    </w:p>
    <w:p w:rsidR="007D3A17" w:rsidRPr="00C33D04" w:rsidRDefault="007D3A17" w:rsidP="007D3A17">
      <w:pPr>
        <w:pStyle w:val="a3"/>
        <w:numPr>
          <w:ilvl w:val="0"/>
          <w:numId w:val="1"/>
        </w:numPr>
        <w:tabs>
          <w:tab w:val="left" w:pos="3836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C33D04">
        <w:rPr>
          <w:rFonts w:ascii="Times New Roman" w:hAnsi="Times New Roman" w:cs="Times New Roman"/>
          <w:sz w:val="28"/>
          <w:szCs w:val="28"/>
        </w:rPr>
        <w:t>Формирование представлений о причинах возникновения опасных ситуаций, правилах безопасного поведения в них;</w:t>
      </w:r>
    </w:p>
    <w:p w:rsidR="007D3A17" w:rsidRPr="00C33D04" w:rsidRDefault="007D3A17" w:rsidP="007D3A17">
      <w:pPr>
        <w:pStyle w:val="a3"/>
        <w:numPr>
          <w:ilvl w:val="0"/>
          <w:numId w:val="1"/>
        </w:numPr>
        <w:tabs>
          <w:tab w:val="left" w:pos="3836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C33D04">
        <w:rPr>
          <w:rFonts w:ascii="Times New Roman" w:hAnsi="Times New Roman" w:cs="Times New Roman"/>
          <w:sz w:val="28"/>
          <w:szCs w:val="28"/>
        </w:rPr>
        <w:t>Воспитание самоконтроля и самооценки поведения в опасных для здоровья и жизни ситуациях, развитие умения предвидеть последствия своего поведения.</w:t>
      </w:r>
    </w:p>
    <w:p w:rsidR="007D3A17" w:rsidRPr="00C33D04" w:rsidRDefault="007D3A17" w:rsidP="007D3A17">
      <w:pPr>
        <w:tabs>
          <w:tab w:val="left" w:pos="3836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C33D04">
        <w:rPr>
          <w:rFonts w:ascii="Times New Roman" w:hAnsi="Times New Roman" w:cs="Times New Roman"/>
          <w:sz w:val="28"/>
          <w:szCs w:val="28"/>
        </w:rPr>
        <w:t xml:space="preserve">   При отборе содержания курса  программы я исходила из следующих </w:t>
      </w:r>
      <w:r w:rsidRPr="00C33D04">
        <w:rPr>
          <w:rFonts w:ascii="Times New Roman" w:hAnsi="Times New Roman" w:cs="Times New Roman"/>
          <w:b/>
          <w:sz w:val="28"/>
          <w:szCs w:val="28"/>
        </w:rPr>
        <w:t>дидактических принципов</w:t>
      </w:r>
      <w:r w:rsidRPr="00C33D04">
        <w:rPr>
          <w:rFonts w:ascii="Times New Roman" w:hAnsi="Times New Roman" w:cs="Times New Roman"/>
          <w:sz w:val="28"/>
          <w:szCs w:val="28"/>
        </w:rPr>
        <w:t>:</w:t>
      </w:r>
    </w:p>
    <w:p w:rsidR="007D3A17" w:rsidRPr="00C33D04" w:rsidRDefault="007D3A17" w:rsidP="007D3A17">
      <w:pPr>
        <w:pStyle w:val="a3"/>
        <w:numPr>
          <w:ilvl w:val="0"/>
          <w:numId w:val="2"/>
        </w:numPr>
        <w:tabs>
          <w:tab w:val="left" w:pos="3836"/>
        </w:tabs>
        <w:spacing w:after="1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33D04">
        <w:rPr>
          <w:rFonts w:ascii="Times New Roman" w:hAnsi="Times New Roman" w:cs="Times New Roman"/>
          <w:i/>
          <w:sz w:val="28"/>
          <w:szCs w:val="28"/>
        </w:rPr>
        <w:t xml:space="preserve">Учёт требований стандарта </w:t>
      </w:r>
      <w:r w:rsidRPr="00C33D04">
        <w:rPr>
          <w:rFonts w:ascii="Times New Roman" w:hAnsi="Times New Roman" w:cs="Times New Roman"/>
          <w:sz w:val="28"/>
          <w:szCs w:val="28"/>
        </w:rPr>
        <w:t>основного общего образования по данной предметной области.</w:t>
      </w:r>
    </w:p>
    <w:p w:rsidR="007D3A17" w:rsidRPr="00C33D04" w:rsidRDefault="007D3A17" w:rsidP="007D3A17">
      <w:pPr>
        <w:pStyle w:val="a3"/>
        <w:tabs>
          <w:tab w:val="left" w:pos="3836"/>
        </w:tabs>
        <w:spacing w:after="120"/>
        <w:ind w:left="495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D3A17" w:rsidRPr="00C33D04" w:rsidRDefault="007D3A17" w:rsidP="007D3A17">
      <w:pPr>
        <w:pStyle w:val="a3"/>
        <w:numPr>
          <w:ilvl w:val="0"/>
          <w:numId w:val="2"/>
        </w:numPr>
        <w:tabs>
          <w:tab w:val="left" w:pos="3836"/>
        </w:tabs>
        <w:spacing w:after="1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33D04">
        <w:rPr>
          <w:rFonts w:ascii="Times New Roman" w:hAnsi="Times New Roman" w:cs="Times New Roman"/>
          <w:i/>
          <w:sz w:val="28"/>
          <w:szCs w:val="28"/>
        </w:rPr>
        <w:t xml:space="preserve">Актуальность </w:t>
      </w:r>
      <w:r w:rsidRPr="00C33D04">
        <w:rPr>
          <w:rFonts w:ascii="Times New Roman" w:hAnsi="Times New Roman" w:cs="Times New Roman"/>
          <w:sz w:val="28"/>
          <w:szCs w:val="28"/>
        </w:rPr>
        <w:t>для младших подростков обсуждаемых проблем. Например, правила повеления в домашней обстановке, на прогулках</w:t>
      </w:r>
      <w:r w:rsidR="004521C6">
        <w:rPr>
          <w:rFonts w:ascii="Times New Roman" w:hAnsi="Times New Roman" w:cs="Times New Roman"/>
          <w:sz w:val="28"/>
          <w:szCs w:val="28"/>
        </w:rPr>
        <w:t xml:space="preserve"> </w:t>
      </w:r>
      <w:r w:rsidRPr="00C33D04">
        <w:rPr>
          <w:rFonts w:ascii="Times New Roman" w:hAnsi="Times New Roman" w:cs="Times New Roman"/>
          <w:sz w:val="28"/>
          <w:szCs w:val="28"/>
        </w:rPr>
        <w:t>изучаются</w:t>
      </w:r>
      <w:r w:rsidR="004521C6">
        <w:rPr>
          <w:rFonts w:ascii="Times New Roman" w:hAnsi="Times New Roman" w:cs="Times New Roman"/>
          <w:sz w:val="28"/>
          <w:szCs w:val="28"/>
        </w:rPr>
        <w:t xml:space="preserve"> в </w:t>
      </w:r>
      <w:r w:rsidRPr="00C33D04">
        <w:rPr>
          <w:rFonts w:ascii="Times New Roman" w:hAnsi="Times New Roman" w:cs="Times New Roman"/>
          <w:sz w:val="28"/>
          <w:szCs w:val="28"/>
        </w:rPr>
        <w:t>5-6 классах, а чрезвычайные ситуации, связанные с деятельностью экстремистских организаций, террористических групп и подобными социальными явлениями, обсуждаются со старшими подростками.</w:t>
      </w:r>
    </w:p>
    <w:p w:rsidR="007D3A17" w:rsidRPr="00C33D04" w:rsidRDefault="007D3A17" w:rsidP="007D3A17">
      <w:pPr>
        <w:pStyle w:val="a3"/>
        <w:tabs>
          <w:tab w:val="left" w:pos="3836"/>
        </w:tabs>
        <w:spacing w:after="120"/>
        <w:ind w:left="495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D3A17" w:rsidRPr="00C33D04" w:rsidRDefault="007D3A17" w:rsidP="007D3A17">
      <w:pPr>
        <w:pStyle w:val="a3"/>
        <w:numPr>
          <w:ilvl w:val="0"/>
          <w:numId w:val="2"/>
        </w:numPr>
        <w:tabs>
          <w:tab w:val="left" w:pos="3836"/>
        </w:tabs>
        <w:spacing w:after="1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33D04">
        <w:rPr>
          <w:rFonts w:ascii="Times New Roman" w:hAnsi="Times New Roman" w:cs="Times New Roman"/>
          <w:i/>
          <w:sz w:val="28"/>
          <w:szCs w:val="28"/>
        </w:rPr>
        <w:t xml:space="preserve">Принцип интеграции. </w:t>
      </w:r>
      <w:r w:rsidRPr="00C33D04">
        <w:rPr>
          <w:rFonts w:ascii="Times New Roman" w:hAnsi="Times New Roman" w:cs="Times New Roman"/>
          <w:sz w:val="28"/>
          <w:szCs w:val="28"/>
        </w:rPr>
        <w:t>Весь учебный материал подчинён принципу интеграции субъективных и объективных факторов, обеспечивающих безопасность в любой чрезвычайной ситуации. Так, содержание раздела, знакомящего школьника с чрезвычайными ситуациями на дорогах и правилами дорожного движения, строиться на основе рассмотрения вопросов дорожной безопасности как результата согласованной деятельности всех участников дорожного движения. Другие проблемы (здоровье человека, природные катаклизмы, криминогенные явления и проч.) рассматриваются не только как личные, но и как общезначимые, государственные.</w:t>
      </w:r>
    </w:p>
    <w:p w:rsidR="007D3A17" w:rsidRPr="00C33D04" w:rsidRDefault="007D3A17" w:rsidP="007D3A17">
      <w:pPr>
        <w:pStyle w:val="a3"/>
        <w:tabs>
          <w:tab w:val="left" w:pos="3836"/>
        </w:tabs>
        <w:spacing w:after="120"/>
        <w:ind w:left="495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D3A17" w:rsidRPr="00C33D04" w:rsidRDefault="007D3A17" w:rsidP="007D3A17">
      <w:pPr>
        <w:pStyle w:val="a3"/>
        <w:numPr>
          <w:ilvl w:val="0"/>
          <w:numId w:val="2"/>
        </w:numPr>
        <w:tabs>
          <w:tab w:val="left" w:pos="3836"/>
        </w:tabs>
        <w:spacing w:after="1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33D04">
        <w:rPr>
          <w:rFonts w:ascii="Times New Roman" w:hAnsi="Times New Roman" w:cs="Times New Roman"/>
          <w:i/>
          <w:sz w:val="28"/>
          <w:szCs w:val="28"/>
        </w:rPr>
        <w:t xml:space="preserve">Принцип психологической обусловленности </w:t>
      </w:r>
      <w:r w:rsidRPr="00C33D04">
        <w:rPr>
          <w:rFonts w:ascii="Times New Roman" w:hAnsi="Times New Roman" w:cs="Times New Roman"/>
          <w:sz w:val="28"/>
          <w:szCs w:val="28"/>
        </w:rPr>
        <w:t xml:space="preserve">позволяет ученику быть не только объектом, сколько субъектом образовательной деятельности. В средствах обучения, реализующих программу, много материалов, формирующих контрольно-оценочные действия учащихся, их рефлексивную позицию. Особое внимание уделено оценке здоровья </w:t>
      </w:r>
      <w:r w:rsidRPr="00C33D04">
        <w:rPr>
          <w:rFonts w:ascii="Times New Roman" w:hAnsi="Times New Roman" w:cs="Times New Roman"/>
          <w:sz w:val="28"/>
          <w:szCs w:val="28"/>
        </w:rPr>
        <w:lastRenderedPageBreak/>
        <w:t>человека, роли психологического фактора в его сохранении, а также в регулировании отношений со сверстниками (рубрики учебника «Знаешь ли ты себя», «Проверь себя», «Оцени себя»). В учебниках представлена рубрика «Медицинская страничка», раскрывающая организационные моменты оказания первой помощи в чрезвычайных ситуациях.</w:t>
      </w:r>
    </w:p>
    <w:p w:rsidR="007D3A17" w:rsidRPr="00C33D04" w:rsidRDefault="007D3A17" w:rsidP="007D3A17">
      <w:pPr>
        <w:pStyle w:val="a3"/>
        <w:tabs>
          <w:tab w:val="left" w:pos="3836"/>
        </w:tabs>
        <w:spacing w:after="120"/>
        <w:ind w:left="495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D3A17" w:rsidRPr="00C33D04" w:rsidRDefault="007D3A17" w:rsidP="007D3A17">
      <w:pPr>
        <w:pStyle w:val="a3"/>
        <w:numPr>
          <w:ilvl w:val="0"/>
          <w:numId w:val="2"/>
        </w:numPr>
        <w:tabs>
          <w:tab w:val="left" w:pos="3836"/>
        </w:tabs>
        <w:spacing w:after="1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33D04">
        <w:rPr>
          <w:rFonts w:ascii="Times New Roman" w:hAnsi="Times New Roman" w:cs="Times New Roman"/>
          <w:i/>
          <w:sz w:val="28"/>
          <w:szCs w:val="28"/>
        </w:rPr>
        <w:t xml:space="preserve">Практическая направленность курса. </w:t>
      </w:r>
      <w:r w:rsidRPr="00C33D04">
        <w:rPr>
          <w:rFonts w:ascii="Times New Roman" w:hAnsi="Times New Roman" w:cs="Times New Roman"/>
          <w:sz w:val="28"/>
          <w:szCs w:val="28"/>
        </w:rPr>
        <w:t xml:space="preserve">Этот принцип обеспечивает формирование конкретных умений в процессе практических </w:t>
      </w:r>
      <w:proofErr w:type="gramStart"/>
      <w:r w:rsidRPr="00C33D04">
        <w:rPr>
          <w:rFonts w:ascii="Times New Roman" w:hAnsi="Times New Roman" w:cs="Times New Roman"/>
          <w:sz w:val="28"/>
          <w:szCs w:val="28"/>
        </w:rPr>
        <w:t>занятий</w:t>
      </w:r>
      <w:proofErr w:type="gramEnd"/>
      <w:r w:rsidRPr="00C33D04">
        <w:rPr>
          <w:rFonts w:ascii="Times New Roman" w:hAnsi="Times New Roman" w:cs="Times New Roman"/>
          <w:sz w:val="28"/>
          <w:szCs w:val="28"/>
        </w:rPr>
        <w:t xml:space="preserve"> как на уроках, так и во вне учебной деятельности. Особое внимание уделяется реализации краеведческого принципа, учёт которого позволяет младшему подростку обучаться в процессе непосредственных  наблюдений, а затем воплощать знания в продуктивной деятельности - речи, рисунках, схемах, презентациях и проч.</w:t>
      </w:r>
    </w:p>
    <w:p w:rsidR="007D3A17" w:rsidRPr="00C33D04" w:rsidRDefault="007D3A17" w:rsidP="007D3A17">
      <w:pPr>
        <w:pStyle w:val="a3"/>
        <w:tabs>
          <w:tab w:val="left" w:pos="3836"/>
        </w:tabs>
        <w:spacing w:after="120"/>
        <w:ind w:left="495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D3A17" w:rsidRPr="00C33D04" w:rsidRDefault="007D3A17" w:rsidP="007D3A1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33D04">
        <w:rPr>
          <w:rFonts w:ascii="Times New Roman" w:hAnsi="Times New Roman" w:cs="Times New Roman"/>
          <w:i/>
          <w:sz w:val="28"/>
          <w:szCs w:val="28"/>
        </w:rPr>
        <w:t>Деятельностный</w:t>
      </w:r>
      <w:proofErr w:type="spellEnd"/>
      <w:r w:rsidRPr="00C33D04">
        <w:rPr>
          <w:rFonts w:ascii="Times New Roman" w:hAnsi="Times New Roman" w:cs="Times New Roman"/>
          <w:i/>
          <w:sz w:val="28"/>
          <w:szCs w:val="28"/>
        </w:rPr>
        <w:t xml:space="preserve"> подход.</w:t>
      </w:r>
      <w:r w:rsidRPr="00C33D04">
        <w:rPr>
          <w:rFonts w:ascii="Times New Roman" w:hAnsi="Times New Roman" w:cs="Times New Roman"/>
          <w:sz w:val="28"/>
          <w:szCs w:val="28"/>
        </w:rPr>
        <w:t xml:space="preserve"> Реализация этого принципа обеспечивает активность и самостоятельность учебной деятельности школьника. Весь методический аппарат</w:t>
      </w:r>
    </w:p>
    <w:p w:rsidR="007D3A17" w:rsidRPr="00C33D04" w:rsidRDefault="007D3A17" w:rsidP="007D3A17">
      <w:pPr>
        <w:rPr>
          <w:rFonts w:ascii="Times New Roman" w:hAnsi="Times New Roman" w:cs="Times New Roman"/>
          <w:sz w:val="28"/>
          <w:szCs w:val="28"/>
        </w:rPr>
      </w:pPr>
    </w:p>
    <w:p w:rsidR="007D3A17" w:rsidRPr="00C33D04" w:rsidRDefault="007D3A17" w:rsidP="007D3A17">
      <w:pPr>
        <w:pStyle w:val="a3"/>
        <w:numPr>
          <w:ilvl w:val="0"/>
          <w:numId w:val="2"/>
        </w:numPr>
        <w:tabs>
          <w:tab w:val="left" w:pos="3836"/>
        </w:tabs>
        <w:spacing w:after="1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33D04">
        <w:rPr>
          <w:rFonts w:ascii="Times New Roman" w:hAnsi="Times New Roman" w:cs="Times New Roman"/>
          <w:sz w:val="28"/>
          <w:szCs w:val="28"/>
        </w:rPr>
        <w:t xml:space="preserve">позволяет обсуждать программные темы не на констатирующем, а на проблемном уровне (рубрики «Обсудим вместе», «Работа в группах», «Участвуем в проекте»). </w:t>
      </w:r>
      <w:proofErr w:type="gramStart"/>
      <w:r w:rsidRPr="00C33D04">
        <w:rPr>
          <w:rFonts w:ascii="Times New Roman" w:hAnsi="Times New Roman" w:cs="Times New Roman"/>
          <w:sz w:val="28"/>
          <w:szCs w:val="28"/>
        </w:rPr>
        <w:t>Реализация данного подхода также предполагает интеграцию содержания и форм учебно-воспитательной деятельности на уроках, во вне учебной деятельности и на занятиях в объединениях дополнительного образования.</w:t>
      </w:r>
      <w:proofErr w:type="gramEnd"/>
    </w:p>
    <w:p w:rsidR="007D3A17" w:rsidRPr="00C33D04" w:rsidRDefault="007D3A17" w:rsidP="007D3A17">
      <w:pPr>
        <w:pStyle w:val="a3"/>
        <w:spacing w:after="120"/>
        <w:ind w:left="495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D3A17" w:rsidRPr="00C33D04" w:rsidRDefault="007D3A17" w:rsidP="007D3A17">
      <w:pPr>
        <w:pStyle w:val="a3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33D04">
        <w:rPr>
          <w:rFonts w:ascii="Times New Roman" w:hAnsi="Times New Roman" w:cs="Times New Roman"/>
          <w:i/>
          <w:sz w:val="28"/>
          <w:szCs w:val="28"/>
        </w:rPr>
        <w:t>Культурологический принцип</w:t>
      </w:r>
      <w:r w:rsidRPr="00C33D04">
        <w:rPr>
          <w:rFonts w:ascii="Times New Roman" w:hAnsi="Times New Roman" w:cs="Times New Roman"/>
          <w:sz w:val="28"/>
          <w:szCs w:val="28"/>
        </w:rPr>
        <w:t xml:space="preserve"> даёт возможность расширить круг представлений школьников о проблемах здоровья, его укрепления и охраны. </w:t>
      </w:r>
      <w:proofErr w:type="gramStart"/>
      <w:r w:rsidRPr="00C33D04">
        <w:rPr>
          <w:rFonts w:ascii="Times New Roman" w:hAnsi="Times New Roman" w:cs="Times New Roman"/>
          <w:sz w:val="28"/>
          <w:szCs w:val="28"/>
        </w:rPr>
        <w:t>Из материалов рубрики «Для любознательных» дети получают дополнительные сведения, которые поддерживают их интерес к изучению этого предмета, раскрывают отдельные исторические факты, связанные с проблемами охраны безопасности жизни и деятельности людей.</w:t>
      </w:r>
      <w:proofErr w:type="gramEnd"/>
    </w:p>
    <w:p w:rsidR="007D3A17" w:rsidRPr="00C33D04" w:rsidRDefault="007D3A17" w:rsidP="007D3A17">
      <w:pPr>
        <w:pStyle w:val="a3"/>
        <w:spacing w:after="120"/>
        <w:ind w:left="495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D3A17" w:rsidRDefault="007D3A17" w:rsidP="007D3A17">
      <w:pPr>
        <w:pStyle w:val="a3"/>
        <w:spacing w:after="120"/>
        <w:ind w:left="495"/>
        <w:jc w:val="both"/>
        <w:rPr>
          <w:rFonts w:ascii="Times New Roman" w:hAnsi="Times New Roman" w:cs="Times New Roman"/>
          <w:sz w:val="28"/>
          <w:szCs w:val="28"/>
        </w:rPr>
      </w:pPr>
      <w:r w:rsidRPr="00C33D04">
        <w:rPr>
          <w:rFonts w:ascii="Times New Roman" w:hAnsi="Times New Roman" w:cs="Times New Roman"/>
          <w:sz w:val="28"/>
          <w:szCs w:val="28"/>
        </w:rPr>
        <w:t xml:space="preserve">   Практическая направленность курса обеспечивает формирование конкретных умений в процессе практических занятий.</w:t>
      </w:r>
    </w:p>
    <w:p w:rsidR="004521C6" w:rsidRDefault="004521C6" w:rsidP="007D3A17">
      <w:pPr>
        <w:pStyle w:val="a3"/>
        <w:spacing w:after="120"/>
        <w:ind w:left="495"/>
        <w:jc w:val="both"/>
        <w:rPr>
          <w:rFonts w:ascii="Times New Roman" w:hAnsi="Times New Roman" w:cs="Times New Roman"/>
          <w:sz w:val="28"/>
          <w:szCs w:val="28"/>
        </w:rPr>
      </w:pPr>
    </w:p>
    <w:p w:rsidR="004521C6" w:rsidRPr="00C33D04" w:rsidRDefault="004521C6" w:rsidP="007D3A17">
      <w:pPr>
        <w:pStyle w:val="a3"/>
        <w:spacing w:after="120"/>
        <w:ind w:left="495"/>
        <w:jc w:val="both"/>
        <w:rPr>
          <w:rFonts w:ascii="Times New Roman" w:hAnsi="Times New Roman" w:cs="Times New Roman"/>
          <w:sz w:val="28"/>
          <w:szCs w:val="28"/>
        </w:rPr>
      </w:pPr>
    </w:p>
    <w:p w:rsidR="007D3A17" w:rsidRPr="00C33D04" w:rsidRDefault="007D3A17" w:rsidP="007D3A17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3D0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Требования к результатам обучения  программы: </w:t>
      </w:r>
    </w:p>
    <w:p w:rsidR="007D3A17" w:rsidRPr="00C33D04" w:rsidRDefault="007D3A17" w:rsidP="007D3A17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C33D04">
        <w:rPr>
          <w:rFonts w:ascii="Times New Roman" w:hAnsi="Times New Roman" w:cs="Times New Roman"/>
          <w:b/>
          <w:sz w:val="28"/>
          <w:szCs w:val="28"/>
        </w:rPr>
        <w:t xml:space="preserve">               Личностными результатами </w:t>
      </w:r>
      <w:r w:rsidRPr="00C33D04">
        <w:rPr>
          <w:rFonts w:ascii="Times New Roman" w:hAnsi="Times New Roman" w:cs="Times New Roman"/>
          <w:sz w:val="28"/>
          <w:szCs w:val="28"/>
        </w:rPr>
        <w:t>обучения  являются:</w:t>
      </w:r>
    </w:p>
    <w:p w:rsidR="007D3A17" w:rsidRPr="00C33D04" w:rsidRDefault="007D3A17" w:rsidP="007D3A17">
      <w:pPr>
        <w:pStyle w:val="a3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C33D04">
        <w:rPr>
          <w:rFonts w:ascii="Times New Roman" w:hAnsi="Times New Roman" w:cs="Times New Roman"/>
          <w:sz w:val="28"/>
          <w:szCs w:val="28"/>
        </w:rPr>
        <w:t>Осознание важности здорового образа жизни;</w:t>
      </w:r>
    </w:p>
    <w:p w:rsidR="007D3A17" w:rsidRPr="00C33D04" w:rsidRDefault="007D3A17" w:rsidP="007D3A17">
      <w:pPr>
        <w:pStyle w:val="a3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C33D04">
        <w:rPr>
          <w:rFonts w:ascii="Times New Roman" w:hAnsi="Times New Roman" w:cs="Times New Roman"/>
          <w:sz w:val="28"/>
          <w:szCs w:val="28"/>
        </w:rPr>
        <w:t>Соблюдение правил здорового образа жизни;</w:t>
      </w:r>
    </w:p>
    <w:p w:rsidR="007D3A17" w:rsidRPr="00C33D04" w:rsidRDefault="007D3A17" w:rsidP="007D3A17">
      <w:pPr>
        <w:pStyle w:val="a3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C33D04">
        <w:rPr>
          <w:rFonts w:ascii="Times New Roman" w:hAnsi="Times New Roman" w:cs="Times New Roman"/>
          <w:sz w:val="28"/>
          <w:szCs w:val="28"/>
        </w:rPr>
        <w:t>Соблюдение правил безопасности в быту, в школе, на прогулках;</w:t>
      </w:r>
    </w:p>
    <w:p w:rsidR="007D3A17" w:rsidRPr="00C33D04" w:rsidRDefault="007D3A17" w:rsidP="007D3A17">
      <w:pPr>
        <w:pStyle w:val="a3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C33D04">
        <w:rPr>
          <w:rFonts w:ascii="Times New Roman" w:hAnsi="Times New Roman" w:cs="Times New Roman"/>
          <w:sz w:val="28"/>
          <w:szCs w:val="28"/>
        </w:rPr>
        <w:t>Способность оценивать своё поведение в разных жизненных ситуациях с точки зрения безопасности;</w:t>
      </w:r>
    </w:p>
    <w:p w:rsidR="007D3A17" w:rsidRPr="00C33D04" w:rsidRDefault="007D3A17" w:rsidP="007D3A17">
      <w:pPr>
        <w:pStyle w:val="a3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C33D04">
        <w:rPr>
          <w:rFonts w:ascii="Times New Roman" w:hAnsi="Times New Roman" w:cs="Times New Roman"/>
          <w:sz w:val="28"/>
          <w:szCs w:val="28"/>
        </w:rPr>
        <w:t>Способность предвидеть опасные ситуации и избегать их;</w:t>
      </w:r>
    </w:p>
    <w:p w:rsidR="007D3A17" w:rsidRPr="00C33D04" w:rsidRDefault="007D3A17" w:rsidP="007D3A17">
      <w:pPr>
        <w:pStyle w:val="a3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C33D04">
        <w:rPr>
          <w:rFonts w:ascii="Times New Roman" w:hAnsi="Times New Roman" w:cs="Times New Roman"/>
          <w:sz w:val="28"/>
          <w:szCs w:val="28"/>
        </w:rPr>
        <w:t>Быть готовыми к преодолению опасных ситуаций в случае их неизбежности.</w:t>
      </w:r>
    </w:p>
    <w:p w:rsidR="007D3A17" w:rsidRPr="00C33D04" w:rsidRDefault="007D3A17" w:rsidP="007D3A17">
      <w:pPr>
        <w:pStyle w:val="a3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C33D04">
        <w:rPr>
          <w:rFonts w:ascii="Times New Roman" w:hAnsi="Times New Roman" w:cs="Times New Roman"/>
          <w:sz w:val="28"/>
          <w:szCs w:val="28"/>
        </w:rPr>
        <w:t>Расширение знаний о здоровом образе жизни, ситуациях, которые нарушают его, и причинах их возникновения;</w:t>
      </w:r>
    </w:p>
    <w:p w:rsidR="007D3A17" w:rsidRPr="00C33D04" w:rsidRDefault="007D3A17" w:rsidP="007D3A17">
      <w:pPr>
        <w:pStyle w:val="a3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C33D04">
        <w:rPr>
          <w:rFonts w:ascii="Times New Roman" w:hAnsi="Times New Roman" w:cs="Times New Roman"/>
          <w:sz w:val="28"/>
          <w:szCs w:val="28"/>
        </w:rPr>
        <w:t>Использование полученных знаний в учебных ситуациях, применение знаний для прогнозирования и оценки поведения;</w:t>
      </w:r>
    </w:p>
    <w:p w:rsidR="007D3A17" w:rsidRPr="00C33D04" w:rsidRDefault="007D3A17" w:rsidP="007D3A17">
      <w:pPr>
        <w:pStyle w:val="a3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C33D04">
        <w:rPr>
          <w:rFonts w:ascii="Times New Roman" w:hAnsi="Times New Roman" w:cs="Times New Roman"/>
          <w:sz w:val="28"/>
          <w:szCs w:val="28"/>
        </w:rPr>
        <w:t>Расширение кругозора и культурного опыта школьника, формирование умения воспринимать мир не только рационально, но и образно.</w:t>
      </w:r>
    </w:p>
    <w:p w:rsidR="007D3A17" w:rsidRPr="00C33D04" w:rsidRDefault="007D3A17" w:rsidP="007D3A17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C33D04">
        <w:rPr>
          <w:rFonts w:ascii="Times New Roman" w:hAnsi="Times New Roman" w:cs="Times New Roman"/>
          <w:sz w:val="28"/>
          <w:szCs w:val="28"/>
        </w:rPr>
        <w:t xml:space="preserve">II </w:t>
      </w:r>
      <w:r w:rsidRPr="00C33D04">
        <w:rPr>
          <w:rFonts w:ascii="Times New Roman" w:hAnsi="Times New Roman" w:cs="Times New Roman"/>
          <w:b/>
          <w:sz w:val="28"/>
          <w:szCs w:val="28"/>
        </w:rPr>
        <w:t>Участники отряда</w:t>
      </w:r>
    </w:p>
    <w:p w:rsidR="007D3A17" w:rsidRPr="00C33D04" w:rsidRDefault="00C33D04" w:rsidP="00C33D04">
      <w:pPr>
        <w:pStyle w:val="a3"/>
        <w:spacing w:after="12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7D3A17" w:rsidRPr="00C33D04">
        <w:rPr>
          <w:rFonts w:ascii="Times New Roman" w:hAnsi="Times New Roman" w:cs="Times New Roman"/>
          <w:sz w:val="28"/>
          <w:szCs w:val="28"/>
        </w:rPr>
        <w:t xml:space="preserve"> человек –</w:t>
      </w:r>
      <w:r>
        <w:rPr>
          <w:rFonts w:ascii="Times New Roman" w:hAnsi="Times New Roman" w:cs="Times New Roman"/>
          <w:sz w:val="28"/>
          <w:szCs w:val="28"/>
        </w:rPr>
        <w:t xml:space="preserve"> 10 юношей и 5 девушек</w:t>
      </w:r>
    </w:p>
    <w:p w:rsidR="007D3A17" w:rsidRPr="00C33D04" w:rsidRDefault="007D3A17" w:rsidP="007D3A17">
      <w:pPr>
        <w:pStyle w:val="a3"/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7D3A17" w:rsidRPr="00C33D04" w:rsidRDefault="007D3A17" w:rsidP="007D3A17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C33D04">
        <w:rPr>
          <w:rFonts w:ascii="Times New Roman" w:hAnsi="Times New Roman" w:cs="Times New Roman"/>
          <w:sz w:val="28"/>
          <w:szCs w:val="28"/>
        </w:rPr>
        <w:t>3.Содержание деятельности</w:t>
      </w:r>
    </w:p>
    <w:p w:rsidR="007D3A17" w:rsidRPr="00C33D04" w:rsidRDefault="007D3A17" w:rsidP="007D3A17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1483" w:type="dxa"/>
        <w:tblInd w:w="-1452" w:type="dxa"/>
        <w:tblLayout w:type="fixed"/>
        <w:tblLook w:val="04A0" w:firstRow="1" w:lastRow="0" w:firstColumn="1" w:lastColumn="0" w:noHBand="0" w:noVBand="1"/>
      </w:tblPr>
      <w:tblGrid>
        <w:gridCol w:w="284"/>
        <w:gridCol w:w="1843"/>
        <w:gridCol w:w="4678"/>
        <w:gridCol w:w="1843"/>
        <w:gridCol w:w="1843"/>
        <w:gridCol w:w="992"/>
      </w:tblGrid>
      <w:tr w:rsidR="007D3A17" w:rsidRPr="00C33D04" w:rsidTr="00722CF1">
        <w:tc>
          <w:tcPr>
            <w:tcW w:w="284" w:type="dxa"/>
          </w:tcPr>
          <w:p w:rsidR="007D3A17" w:rsidRPr="00C33D04" w:rsidRDefault="007D3A17" w:rsidP="00722CF1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3D0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843" w:type="dxa"/>
          </w:tcPr>
          <w:p w:rsidR="007D3A17" w:rsidRPr="00C33D04" w:rsidRDefault="007D3A17" w:rsidP="00722CF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3D04">
              <w:rPr>
                <w:rFonts w:ascii="Times New Roman" w:hAnsi="Times New Roman" w:cs="Times New Roman"/>
                <w:b/>
                <w:sz w:val="28"/>
                <w:szCs w:val="28"/>
              </w:rPr>
              <w:t>Раздел программы</w:t>
            </w:r>
          </w:p>
        </w:tc>
        <w:tc>
          <w:tcPr>
            <w:tcW w:w="4678" w:type="dxa"/>
          </w:tcPr>
          <w:p w:rsidR="007D3A17" w:rsidRPr="00C33D04" w:rsidRDefault="007D3A17" w:rsidP="00722CF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3D04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843" w:type="dxa"/>
          </w:tcPr>
          <w:p w:rsidR="007D3A17" w:rsidRPr="00C33D04" w:rsidRDefault="007D3A17" w:rsidP="00722CF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3D04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1843" w:type="dxa"/>
          </w:tcPr>
          <w:p w:rsidR="007D3A17" w:rsidRPr="00C33D04" w:rsidRDefault="007D3A17" w:rsidP="00722CF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3D04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992" w:type="dxa"/>
          </w:tcPr>
          <w:p w:rsidR="007D3A17" w:rsidRPr="00C33D04" w:rsidRDefault="007D3A17" w:rsidP="00722CF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3D04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</w:tr>
      <w:tr w:rsidR="007D3A17" w:rsidRPr="00C33D04" w:rsidTr="00722CF1">
        <w:trPr>
          <w:trHeight w:val="2967"/>
        </w:trPr>
        <w:tc>
          <w:tcPr>
            <w:tcW w:w="284" w:type="dxa"/>
          </w:tcPr>
          <w:p w:rsidR="007D3A17" w:rsidRPr="00C33D04" w:rsidRDefault="007D3A17" w:rsidP="00722CF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3D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7D3A17" w:rsidRPr="00C33D04" w:rsidRDefault="007D3A17" w:rsidP="00722CF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3D04">
              <w:rPr>
                <w:rFonts w:ascii="Times New Roman" w:hAnsi="Times New Roman" w:cs="Times New Roman"/>
                <w:sz w:val="28"/>
                <w:szCs w:val="28"/>
              </w:rPr>
              <w:t>Многоборье «Один за всех, все за одного»</w:t>
            </w:r>
          </w:p>
        </w:tc>
        <w:tc>
          <w:tcPr>
            <w:tcW w:w="4678" w:type="dxa"/>
          </w:tcPr>
          <w:p w:rsidR="007D3A17" w:rsidRPr="00C33D04" w:rsidRDefault="007D3A17" w:rsidP="00722CF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3D04">
              <w:rPr>
                <w:rFonts w:ascii="Times New Roman" w:hAnsi="Times New Roman" w:cs="Times New Roman"/>
                <w:sz w:val="28"/>
                <w:szCs w:val="28"/>
              </w:rPr>
              <w:t xml:space="preserve">Участвует все отделение – 9 человек. Время прохождения дистанции командой ограничено 20 минутами. Команда, не уложившаяся в КВ, называется штрафным временем. Многоборье проводится на пересеченной местности. Участники демонстрируют физическую выносливость, туристские навыки, и должны уметь преодолевать подъемы и спуски, естественные и искусственные препятствия. </w:t>
            </w:r>
            <w:r w:rsidRPr="00C33D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Ориентироваться на местности по местным предметам и с помощью компаса, преодолевать болото по кочкам. Подразумевается </w:t>
            </w:r>
            <w:proofErr w:type="spellStart"/>
            <w:r w:rsidRPr="00C33D04">
              <w:rPr>
                <w:rFonts w:ascii="Times New Roman" w:hAnsi="Times New Roman" w:cs="Times New Roman"/>
                <w:sz w:val="28"/>
                <w:szCs w:val="28"/>
              </w:rPr>
              <w:t>переползание</w:t>
            </w:r>
            <w:proofErr w:type="spellEnd"/>
            <w:r w:rsidRPr="00C33D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33D04">
              <w:rPr>
                <w:rFonts w:ascii="Times New Roman" w:hAnsi="Times New Roman" w:cs="Times New Roman"/>
                <w:sz w:val="28"/>
                <w:szCs w:val="28"/>
              </w:rPr>
              <w:t xml:space="preserve">по – </w:t>
            </w:r>
            <w:proofErr w:type="spellStart"/>
            <w:r w:rsidRPr="00C33D04">
              <w:rPr>
                <w:rFonts w:ascii="Times New Roman" w:hAnsi="Times New Roman" w:cs="Times New Roman"/>
                <w:sz w:val="28"/>
                <w:szCs w:val="28"/>
              </w:rPr>
              <w:t>пластунски</w:t>
            </w:r>
            <w:proofErr w:type="spellEnd"/>
            <w:proofErr w:type="gramEnd"/>
            <w:r w:rsidRPr="00C33D04">
              <w:rPr>
                <w:rFonts w:ascii="Times New Roman" w:hAnsi="Times New Roman" w:cs="Times New Roman"/>
                <w:sz w:val="28"/>
                <w:szCs w:val="28"/>
              </w:rPr>
              <w:t>. На этапе участники работают по одному. Касание верхней планки и боковых стоек является ошибкой и наказывается 1 баллом штрафа.</w:t>
            </w:r>
          </w:p>
        </w:tc>
        <w:tc>
          <w:tcPr>
            <w:tcW w:w="1843" w:type="dxa"/>
          </w:tcPr>
          <w:p w:rsidR="007D3A17" w:rsidRPr="00C33D04" w:rsidRDefault="007D3A17" w:rsidP="00722CF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3D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</w:t>
            </w:r>
            <w:proofErr w:type="gramStart"/>
            <w:r w:rsidRPr="00C33D04"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 w:rsidRPr="00C33D04">
              <w:rPr>
                <w:rFonts w:ascii="Times New Roman" w:hAnsi="Times New Roman" w:cs="Times New Roman"/>
                <w:sz w:val="28"/>
                <w:szCs w:val="28"/>
              </w:rPr>
              <w:t xml:space="preserve"> по выбору учителя)</w:t>
            </w:r>
          </w:p>
        </w:tc>
        <w:tc>
          <w:tcPr>
            <w:tcW w:w="1843" w:type="dxa"/>
          </w:tcPr>
          <w:p w:rsidR="007D3A17" w:rsidRPr="00C33D04" w:rsidRDefault="007D3A17" w:rsidP="00722CF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D3A17" w:rsidRPr="00C33D04" w:rsidRDefault="007D3A17" w:rsidP="00722C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D0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D3A17" w:rsidRPr="00C33D04" w:rsidTr="00722CF1">
        <w:tc>
          <w:tcPr>
            <w:tcW w:w="284" w:type="dxa"/>
          </w:tcPr>
          <w:p w:rsidR="007D3A17" w:rsidRPr="00C33D04" w:rsidRDefault="007D3A17" w:rsidP="00722CF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3D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843" w:type="dxa"/>
          </w:tcPr>
          <w:p w:rsidR="007D3A17" w:rsidRPr="00C33D04" w:rsidRDefault="007D3A17" w:rsidP="00722CF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3D04">
              <w:rPr>
                <w:rFonts w:ascii="Times New Roman" w:hAnsi="Times New Roman" w:cs="Times New Roman"/>
                <w:sz w:val="28"/>
                <w:szCs w:val="28"/>
              </w:rPr>
              <w:t>Общая физическая подготовка (</w:t>
            </w:r>
            <w:proofErr w:type="spellStart"/>
            <w:r w:rsidRPr="00C33D04">
              <w:rPr>
                <w:rFonts w:ascii="Times New Roman" w:hAnsi="Times New Roman" w:cs="Times New Roman"/>
                <w:sz w:val="28"/>
                <w:szCs w:val="28"/>
              </w:rPr>
              <w:t>полиатлон</w:t>
            </w:r>
            <w:proofErr w:type="spellEnd"/>
            <w:r w:rsidRPr="00C33D04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4678" w:type="dxa"/>
          </w:tcPr>
          <w:p w:rsidR="007D3A17" w:rsidRPr="00C33D04" w:rsidRDefault="007D3A17" w:rsidP="00722CF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3D0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Упражнение 1: </w:t>
            </w:r>
            <w:r w:rsidRPr="00C33D04">
              <w:rPr>
                <w:rFonts w:ascii="Times New Roman" w:hAnsi="Times New Roman" w:cs="Times New Roman"/>
                <w:sz w:val="28"/>
                <w:szCs w:val="28"/>
              </w:rPr>
              <w:t xml:space="preserve">подтягивание на перекладине хватом сверху – количество повторений. </w:t>
            </w:r>
            <w:proofErr w:type="gramStart"/>
            <w:r w:rsidRPr="00C33D04">
              <w:rPr>
                <w:rFonts w:ascii="Times New Roman" w:hAnsi="Times New Roman" w:cs="Times New Roman"/>
                <w:sz w:val="28"/>
                <w:szCs w:val="28"/>
              </w:rPr>
              <w:t>Вис</w:t>
            </w:r>
            <w:proofErr w:type="gramEnd"/>
            <w:r w:rsidRPr="00C33D04">
              <w:rPr>
                <w:rFonts w:ascii="Times New Roman" w:hAnsi="Times New Roman" w:cs="Times New Roman"/>
                <w:sz w:val="28"/>
                <w:szCs w:val="28"/>
              </w:rPr>
              <w:t xml:space="preserve"> хватом сверху, сгибая руки, подтянуться подбородок выше грифа перекладины; разгибая руки, опуститься в вис. Положение виса фиксируется. Запрещается выполнение движений рывком и махом.</w:t>
            </w:r>
          </w:p>
          <w:p w:rsidR="007D3A17" w:rsidRPr="00C33D04" w:rsidRDefault="007D3A17" w:rsidP="00722CF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3D04">
              <w:rPr>
                <w:rFonts w:ascii="Times New Roman" w:hAnsi="Times New Roman" w:cs="Times New Roman"/>
                <w:sz w:val="28"/>
                <w:szCs w:val="28"/>
              </w:rPr>
              <w:t xml:space="preserve">Для девочек и девушек отжимание в упоре лежа на полу, касаясь грудью пола </w:t>
            </w:r>
            <w:proofErr w:type="gramStart"/>
            <w:r w:rsidRPr="00C33D04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C33D04">
              <w:rPr>
                <w:rFonts w:ascii="Times New Roman" w:hAnsi="Times New Roman" w:cs="Times New Roman"/>
                <w:sz w:val="28"/>
                <w:szCs w:val="28"/>
              </w:rPr>
              <w:t>сгибание рук глубокое, полное, а туловище – прямое) – количество повторений.</w:t>
            </w:r>
          </w:p>
          <w:p w:rsidR="007D3A17" w:rsidRPr="00C33D04" w:rsidRDefault="007D3A17" w:rsidP="00722CF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3D0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Упражнение 2: </w:t>
            </w:r>
          </w:p>
          <w:p w:rsidR="007D3A17" w:rsidRPr="00C33D04" w:rsidRDefault="007D3A17" w:rsidP="00722CF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3D04">
              <w:rPr>
                <w:rFonts w:ascii="Times New Roman" w:hAnsi="Times New Roman" w:cs="Times New Roman"/>
                <w:sz w:val="28"/>
                <w:szCs w:val="28"/>
              </w:rPr>
              <w:t>Бег 60 метров</w:t>
            </w:r>
          </w:p>
          <w:p w:rsidR="007D3A17" w:rsidRPr="00C33D04" w:rsidRDefault="007D3A17" w:rsidP="00722CF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3D0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Упражнение 3: </w:t>
            </w:r>
            <w:r w:rsidRPr="00C33D04">
              <w:rPr>
                <w:rFonts w:ascii="Times New Roman" w:hAnsi="Times New Roman" w:cs="Times New Roman"/>
                <w:sz w:val="28"/>
                <w:szCs w:val="28"/>
              </w:rPr>
              <w:t xml:space="preserve">метание гранаты. Для девушек и мальчиков вес – 500 </w:t>
            </w:r>
            <w:proofErr w:type="spellStart"/>
            <w:r w:rsidRPr="00C33D04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 w:rsidRPr="00C33D04">
              <w:rPr>
                <w:rFonts w:ascii="Times New Roman" w:hAnsi="Times New Roman" w:cs="Times New Roman"/>
                <w:sz w:val="28"/>
                <w:szCs w:val="28"/>
              </w:rPr>
              <w:t>, для юношей – 700 гр.</w:t>
            </w:r>
          </w:p>
          <w:p w:rsidR="007D3A17" w:rsidRPr="00C33D04" w:rsidRDefault="007D3A17" w:rsidP="00722CF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3D0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Упражнение 4:</w:t>
            </w:r>
            <w:r w:rsidRPr="00C33D04">
              <w:rPr>
                <w:rFonts w:ascii="Times New Roman" w:hAnsi="Times New Roman" w:cs="Times New Roman"/>
                <w:sz w:val="28"/>
                <w:szCs w:val="28"/>
              </w:rPr>
              <w:t xml:space="preserve"> Кросс. Дистанции – девочки – 500 метров, мальчики – 1000 метров, юноши – 2000 метров.</w:t>
            </w:r>
          </w:p>
        </w:tc>
        <w:tc>
          <w:tcPr>
            <w:tcW w:w="1843" w:type="dxa"/>
          </w:tcPr>
          <w:p w:rsidR="007D3A17" w:rsidRPr="00C33D04" w:rsidRDefault="007D3A17" w:rsidP="00722C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D04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843" w:type="dxa"/>
          </w:tcPr>
          <w:p w:rsidR="007D3A17" w:rsidRPr="00C33D04" w:rsidRDefault="007D3A17" w:rsidP="00722CF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3D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7D3A17" w:rsidRPr="00C33D04" w:rsidRDefault="007D3A17" w:rsidP="00722C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D04">
              <w:rPr>
                <w:rFonts w:ascii="Times New Roman" w:hAnsi="Times New Roman" w:cs="Times New Roman"/>
                <w:sz w:val="28"/>
                <w:szCs w:val="28"/>
              </w:rPr>
              <w:t xml:space="preserve">На уроках </w:t>
            </w:r>
            <w:proofErr w:type="spellStart"/>
            <w:r w:rsidRPr="00C33D04">
              <w:rPr>
                <w:rFonts w:ascii="Times New Roman" w:hAnsi="Times New Roman" w:cs="Times New Roman"/>
                <w:sz w:val="28"/>
                <w:szCs w:val="28"/>
              </w:rPr>
              <w:t>физ-ры</w:t>
            </w:r>
            <w:proofErr w:type="spellEnd"/>
            <w:r w:rsidRPr="00C33D0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7D3A17" w:rsidRPr="00C33D04" w:rsidRDefault="007D3A17" w:rsidP="00722C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D0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D3A17" w:rsidRPr="00C33D04" w:rsidTr="00722CF1">
        <w:tc>
          <w:tcPr>
            <w:tcW w:w="284" w:type="dxa"/>
          </w:tcPr>
          <w:p w:rsidR="007D3A17" w:rsidRPr="00C33D04" w:rsidRDefault="007D3A17" w:rsidP="00722CF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3D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7D3A17" w:rsidRPr="00C33D04" w:rsidRDefault="007D3A17" w:rsidP="00722CF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3D04">
              <w:rPr>
                <w:rFonts w:ascii="Times New Roman" w:hAnsi="Times New Roman" w:cs="Times New Roman"/>
                <w:sz w:val="28"/>
                <w:szCs w:val="28"/>
              </w:rPr>
              <w:t>Конкурс «Стрелковый поединок»</w:t>
            </w:r>
          </w:p>
        </w:tc>
        <w:tc>
          <w:tcPr>
            <w:tcW w:w="4678" w:type="dxa"/>
          </w:tcPr>
          <w:p w:rsidR="007D3A17" w:rsidRPr="00C33D04" w:rsidRDefault="007D3A17" w:rsidP="00722CF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3D04">
              <w:rPr>
                <w:rFonts w:ascii="Times New Roman" w:hAnsi="Times New Roman" w:cs="Times New Roman"/>
                <w:sz w:val="28"/>
                <w:szCs w:val="28"/>
              </w:rPr>
              <w:t xml:space="preserve">Старт без оружия. Пробежать до огневого рубежа с преодолением естественных препятствий. На огневом рубеже взять оружие, принять изготовку для </w:t>
            </w:r>
            <w:proofErr w:type="gramStart"/>
            <w:r w:rsidRPr="00C33D04">
              <w:rPr>
                <w:rFonts w:ascii="Times New Roman" w:hAnsi="Times New Roman" w:cs="Times New Roman"/>
                <w:sz w:val="28"/>
                <w:szCs w:val="28"/>
              </w:rPr>
              <w:t>стрельбы</w:t>
            </w:r>
            <w:proofErr w:type="gramEnd"/>
            <w:r w:rsidRPr="00C33D04">
              <w:rPr>
                <w:rFonts w:ascii="Times New Roman" w:hAnsi="Times New Roman" w:cs="Times New Roman"/>
                <w:sz w:val="28"/>
                <w:szCs w:val="28"/>
              </w:rPr>
              <w:t xml:space="preserve"> стоя и приступить к поражению мишени противника.</w:t>
            </w:r>
          </w:p>
        </w:tc>
        <w:tc>
          <w:tcPr>
            <w:tcW w:w="1843" w:type="dxa"/>
          </w:tcPr>
          <w:p w:rsidR="007D3A17" w:rsidRPr="00C33D04" w:rsidRDefault="007D3A17" w:rsidP="00722CF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3D04">
              <w:rPr>
                <w:rFonts w:ascii="Times New Roman" w:hAnsi="Times New Roman" w:cs="Times New Roman"/>
                <w:sz w:val="28"/>
                <w:szCs w:val="28"/>
              </w:rPr>
              <w:t>Октябр</w:t>
            </w:r>
            <w:proofErr w:type="gramStart"/>
            <w:r w:rsidRPr="00C33D04">
              <w:rPr>
                <w:rFonts w:ascii="Times New Roman" w:hAnsi="Times New Roman" w:cs="Times New Roman"/>
                <w:sz w:val="28"/>
                <w:szCs w:val="28"/>
              </w:rPr>
              <w:t>ь-</w:t>
            </w:r>
            <w:proofErr w:type="gramEnd"/>
            <w:r w:rsidRPr="00C33D04">
              <w:rPr>
                <w:rFonts w:ascii="Times New Roman" w:hAnsi="Times New Roman" w:cs="Times New Roman"/>
                <w:sz w:val="28"/>
                <w:szCs w:val="28"/>
              </w:rPr>
              <w:t xml:space="preserve"> ноябрь</w:t>
            </w:r>
          </w:p>
        </w:tc>
        <w:tc>
          <w:tcPr>
            <w:tcW w:w="1843" w:type="dxa"/>
          </w:tcPr>
          <w:p w:rsidR="007D3A17" w:rsidRPr="00C33D04" w:rsidRDefault="007D3A17" w:rsidP="00722CF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D3A17" w:rsidRPr="00C33D04" w:rsidRDefault="007D3A17" w:rsidP="00722CF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3D04">
              <w:rPr>
                <w:rFonts w:ascii="Times New Roman" w:hAnsi="Times New Roman" w:cs="Times New Roman"/>
                <w:sz w:val="28"/>
                <w:szCs w:val="28"/>
              </w:rPr>
              <w:t xml:space="preserve">     2</w:t>
            </w:r>
          </w:p>
        </w:tc>
      </w:tr>
      <w:tr w:rsidR="007D3A17" w:rsidRPr="00C33D04" w:rsidTr="00722CF1">
        <w:tc>
          <w:tcPr>
            <w:tcW w:w="284" w:type="dxa"/>
          </w:tcPr>
          <w:p w:rsidR="007D3A17" w:rsidRPr="00C33D04" w:rsidRDefault="007D3A17" w:rsidP="00722CF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3D0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7D3A17" w:rsidRPr="00C33D04" w:rsidRDefault="007D3A17" w:rsidP="00722CF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33D04">
              <w:rPr>
                <w:rFonts w:ascii="Times New Roman" w:hAnsi="Times New Roman" w:cs="Times New Roman"/>
                <w:sz w:val="28"/>
                <w:szCs w:val="28"/>
              </w:rPr>
              <w:t>Статен</w:t>
            </w:r>
            <w:proofErr w:type="gramEnd"/>
            <w:r w:rsidRPr="00C33D04">
              <w:rPr>
                <w:rFonts w:ascii="Times New Roman" w:hAnsi="Times New Roman" w:cs="Times New Roman"/>
                <w:sz w:val="28"/>
                <w:szCs w:val="28"/>
              </w:rPr>
              <w:t>, строен уважения достоин!</w:t>
            </w:r>
          </w:p>
        </w:tc>
        <w:tc>
          <w:tcPr>
            <w:tcW w:w="4678" w:type="dxa"/>
          </w:tcPr>
          <w:p w:rsidR="007D3A17" w:rsidRPr="00C33D04" w:rsidRDefault="007D3A17" w:rsidP="00722CF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3D04">
              <w:rPr>
                <w:rFonts w:ascii="Times New Roman" w:hAnsi="Times New Roman" w:cs="Times New Roman"/>
                <w:sz w:val="28"/>
                <w:szCs w:val="28"/>
              </w:rPr>
              <w:t xml:space="preserve">Проводится в строгой последовательности, по программе включающей следующий перечень строевых приемов и элементов в соответствие со Строевым Уставом </w:t>
            </w:r>
            <w:r w:rsidRPr="00C33D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Вооруженных Сил РФ:</w:t>
            </w:r>
          </w:p>
          <w:p w:rsidR="007D3A17" w:rsidRPr="00C33D04" w:rsidRDefault="007D3A17" w:rsidP="00722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D04">
              <w:rPr>
                <w:rFonts w:ascii="Times New Roman" w:hAnsi="Times New Roman" w:cs="Times New Roman"/>
                <w:sz w:val="28"/>
                <w:szCs w:val="28"/>
              </w:rPr>
              <w:t>1.Вывод отделения из исходного положения к месту проведения конкурса; доклад командира отделения судье: ответ отделения на приветствие судьи.</w:t>
            </w:r>
          </w:p>
          <w:p w:rsidR="007D3A17" w:rsidRPr="00C33D04" w:rsidRDefault="007D3A17" w:rsidP="00722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D04">
              <w:rPr>
                <w:rFonts w:ascii="Times New Roman" w:hAnsi="Times New Roman" w:cs="Times New Roman"/>
                <w:sz w:val="28"/>
                <w:szCs w:val="28"/>
              </w:rPr>
              <w:t xml:space="preserve">2. Проверка внешнего вида отделения </w:t>
            </w:r>
            <w:proofErr w:type="gramStart"/>
            <w:r w:rsidRPr="00C33D04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C33D04">
              <w:rPr>
                <w:rFonts w:ascii="Times New Roman" w:hAnsi="Times New Roman" w:cs="Times New Roman"/>
                <w:sz w:val="28"/>
                <w:szCs w:val="28"/>
              </w:rPr>
              <w:t>форма одежды, аккуратность причесок).</w:t>
            </w:r>
          </w:p>
          <w:p w:rsidR="007D3A17" w:rsidRPr="00C33D04" w:rsidRDefault="007D3A17" w:rsidP="00722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D04">
              <w:rPr>
                <w:rFonts w:ascii="Times New Roman" w:hAnsi="Times New Roman" w:cs="Times New Roman"/>
                <w:sz w:val="28"/>
                <w:szCs w:val="28"/>
              </w:rPr>
              <w:t>3. Проверка одиночной строевой подготовки у командира отделения и одного юнармейца по выбору командира:</w:t>
            </w:r>
          </w:p>
          <w:p w:rsidR="007D3A17" w:rsidRPr="00C33D04" w:rsidRDefault="007D3A17" w:rsidP="00722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D04">
              <w:rPr>
                <w:rFonts w:ascii="Times New Roman" w:hAnsi="Times New Roman" w:cs="Times New Roman"/>
                <w:sz w:val="28"/>
                <w:szCs w:val="28"/>
              </w:rPr>
              <w:t>выход из строя;</w:t>
            </w:r>
          </w:p>
          <w:p w:rsidR="007D3A17" w:rsidRPr="00C33D04" w:rsidRDefault="007D3A17" w:rsidP="00722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D04">
              <w:rPr>
                <w:rFonts w:ascii="Times New Roman" w:hAnsi="Times New Roman" w:cs="Times New Roman"/>
                <w:sz w:val="28"/>
                <w:szCs w:val="28"/>
              </w:rPr>
              <w:t>повороты на месте (по 1-2 раза);</w:t>
            </w:r>
          </w:p>
          <w:p w:rsidR="007D3A17" w:rsidRPr="00C33D04" w:rsidRDefault="007D3A17" w:rsidP="00722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D04">
              <w:rPr>
                <w:rFonts w:ascii="Times New Roman" w:hAnsi="Times New Roman" w:cs="Times New Roman"/>
                <w:sz w:val="28"/>
                <w:szCs w:val="28"/>
              </w:rPr>
              <w:t xml:space="preserve">повороты в движении </w:t>
            </w:r>
            <w:proofErr w:type="gramStart"/>
            <w:r w:rsidRPr="00C33D04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C33D04">
              <w:rPr>
                <w:rFonts w:ascii="Times New Roman" w:hAnsi="Times New Roman" w:cs="Times New Roman"/>
                <w:sz w:val="28"/>
                <w:szCs w:val="28"/>
              </w:rPr>
              <w:t>по 1-2 раза);</w:t>
            </w:r>
          </w:p>
          <w:p w:rsidR="007D3A17" w:rsidRPr="00C33D04" w:rsidRDefault="007D3A17" w:rsidP="00722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D04">
              <w:rPr>
                <w:rFonts w:ascii="Times New Roman" w:hAnsi="Times New Roman" w:cs="Times New Roman"/>
                <w:sz w:val="28"/>
                <w:szCs w:val="28"/>
              </w:rPr>
              <w:t>выполнение воинского приветствия  в движении;</w:t>
            </w:r>
          </w:p>
          <w:p w:rsidR="007D3A17" w:rsidRPr="00C33D04" w:rsidRDefault="007D3A17" w:rsidP="00722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D04">
              <w:rPr>
                <w:rFonts w:ascii="Times New Roman" w:hAnsi="Times New Roman" w:cs="Times New Roman"/>
                <w:sz w:val="28"/>
                <w:szCs w:val="28"/>
              </w:rPr>
              <w:t>подход к начальнику и доклад:</w:t>
            </w:r>
          </w:p>
          <w:p w:rsidR="007D3A17" w:rsidRPr="00C33D04" w:rsidRDefault="007D3A17" w:rsidP="00722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D04">
              <w:rPr>
                <w:rFonts w:ascii="Times New Roman" w:hAnsi="Times New Roman" w:cs="Times New Roman"/>
                <w:sz w:val="28"/>
                <w:szCs w:val="28"/>
              </w:rPr>
              <w:t>возвращение в строй;</w:t>
            </w:r>
          </w:p>
          <w:p w:rsidR="007D3A17" w:rsidRPr="00C33D04" w:rsidRDefault="007D3A17" w:rsidP="00722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D04">
              <w:rPr>
                <w:rFonts w:ascii="Times New Roman" w:hAnsi="Times New Roman" w:cs="Times New Roman"/>
                <w:sz w:val="28"/>
                <w:szCs w:val="28"/>
              </w:rPr>
              <w:t>строевой шаг.</w:t>
            </w:r>
          </w:p>
          <w:p w:rsidR="007D3A17" w:rsidRPr="00C33D04" w:rsidRDefault="007D3A17" w:rsidP="00722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D04">
              <w:rPr>
                <w:rFonts w:ascii="Times New Roman" w:hAnsi="Times New Roman" w:cs="Times New Roman"/>
                <w:sz w:val="28"/>
                <w:szCs w:val="28"/>
              </w:rPr>
              <w:t>4. Выполнение команд: «Разойтись», «Становись», «Равняйсь», «Смирно».</w:t>
            </w:r>
          </w:p>
          <w:p w:rsidR="007D3A17" w:rsidRPr="00C33D04" w:rsidRDefault="007D3A17" w:rsidP="00722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D04">
              <w:rPr>
                <w:rFonts w:ascii="Times New Roman" w:hAnsi="Times New Roman" w:cs="Times New Roman"/>
                <w:sz w:val="28"/>
                <w:szCs w:val="28"/>
              </w:rPr>
              <w:t xml:space="preserve">5. Повороты отделения на месте: «Направо», «Налево», «Кругом» </w:t>
            </w:r>
            <w:proofErr w:type="gramStart"/>
            <w:r w:rsidRPr="00C33D04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C33D04">
              <w:rPr>
                <w:rFonts w:ascii="Times New Roman" w:hAnsi="Times New Roman" w:cs="Times New Roman"/>
                <w:sz w:val="28"/>
                <w:szCs w:val="28"/>
              </w:rPr>
              <w:t>по 1-2 раза)</w:t>
            </w:r>
          </w:p>
          <w:p w:rsidR="007D3A17" w:rsidRPr="00C33D04" w:rsidRDefault="007D3A17" w:rsidP="00722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D04">
              <w:rPr>
                <w:rFonts w:ascii="Times New Roman" w:hAnsi="Times New Roman" w:cs="Times New Roman"/>
                <w:sz w:val="28"/>
                <w:szCs w:val="28"/>
              </w:rPr>
              <w:t>6. размыкание от середины и смыкание к середине.</w:t>
            </w:r>
          </w:p>
          <w:p w:rsidR="007D3A17" w:rsidRPr="00C33D04" w:rsidRDefault="007D3A17" w:rsidP="00722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D04">
              <w:rPr>
                <w:rFonts w:ascii="Times New Roman" w:hAnsi="Times New Roman" w:cs="Times New Roman"/>
                <w:sz w:val="28"/>
                <w:szCs w:val="28"/>
              </w:rPr>
              <w:t xml:space="preserve">7. Перестроение отделения из </w:t>
            </w:r>
            <w:proofErr w:type="spellStart"/>
            <w:r w:rsidRPr="00C33D04">
              <w:rPr>
                <w:rFonts w:ascii="Times New Roman" w:hAnsi="Times New Roman" w:cs="Times New Roman"/>
                <w:sz w:val="28"/>
                <w:szCs w:val="28"/>
              </w:rPr>
              <w:t>одношереножного</w:t>
            </w:r>
            <w:proofErr w:type="spellEnd"/>
            <w:r w:rsidRPr="00C33D04">
              <w:rPr>
                <w:rFonts w:ascii="Times New Roman" w:hAnsi="Times New Roman" w:cs="Times New Roman"/>
                <w:sz w:val="28"/>
                <w:szCs w:val="28"/>
              </w:rPr>
              <w:t xml:space="preserve"> строя в </w:t>
            </w:r>
            <w:proofErr w:type="spellStart"/>
            <w:r w:rsidRPr="00C33D04">
              <w:rPr>
                <w:rFonts w:ascii="Times New Roman" w:hAnsi="Times New Roman" w:cs="Times New Roman"/>
                <w:sz w:val="28"/>
                <w:szCs w:val="28"/>
              </w:rPr>
              <w:t>двухшереножный</w:t>
            </w:r>
            <w:proofErr w:type="spellEnd"/>
            <w:r w:rsidRPr="00C33D04">
              <w:rPr>
                <w:rFonts w:ascii="Times New Roman" w:hAnsi="Times New Roman" w:cs="Times New Roman"/>
                <w:sz w:val="28"/>
                <w:szCs w:val="28"/>
              </w:rPr>
              <w:t xml:space="preserve"> и обратно.</w:t>
            </w:r>
          </w:p>
          <w:p w:rsidR="007D3A17" w:rsidRPr="00C33D04" w:rsidRDefault="007D3A17" w:rsidP="00722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D04">
              <w:rPr>
                <w:rFonts w:ascii="Times New Roman" w:hAnsi="Times New Roman" w:cs="Times New Roman"/>
                <w:sz w:val="28"/>
                <w:szCs w:val="28"/>
              </w:rPr>
              <w:t xml:space="preserve">8. Перестроение отделения из </w:t>
            </w:r>
            <w:proofErr w:type="spellStart"/>
            <w:r w:rsidRPr="00C33D04">
              <w:rPr>
                <w:rFonts w:ascii="Times New Roman" w:hAnsi="Times New Roman" w:cs="Times New Roman"/>
                <w:sz w:val="28"/>
                <w:szCs w:val="28"/>
              </w:rPr>
              <w:t>одношереножного</w:t>
            </w:r>
            <w:proofErr w:type="spellEnd"/>
            <w:r w:rsidRPr="00C33D04">
              <w:rPr>
                <w:rFonts w:ascii="Times New Roman" w:hAnsi="Times New Roman" w:cs="Times New Roman"/>
                <w:sz w:val="28"/>
                <w:szCs w:val="28"/>
              </w:rPr>
              <w:t xml:space="preserve"> строя в колонну по два.</w:t>
            </w:r>
          </w:p>
          <w:p w:rsidR="007D3A17" w:rsidRPr="00C33D04" w:rsidRDefault="007D3A17" w:rsidP="00722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D04">
              <w:rPr>
                <w:rFonts w:ascii="Times New Roman" w:hAnsi="Times New Roman" w:cs="Times New Roman"/>
                <w:sz w:val="28"/>
                <w:szCs w:val="28"/>
              </w:rPr>
              <w:t xml:space="preserve">9. Повороты отделения в движении: «Направо», «Налево», «Кругом» </w:t>
            </w:r>
            <w:proofErr w:type="gramStart"/>
            <w:r w:rsidRPr="00C33D04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C33D04">
              <w:rPr>
                <w:rFonts w:ascii="Times New Roman" w:hAnsi="Times New Roman" w:cs="Times New Roman"/>
                <w:sz w:val="28"/>
                <w:szCs w:val="28"/>
              </w:rPr>
              <w:t>по 1-2 раза).</w:t>
            </w:r>
          </w:p>
          <w:p w:rsidR="007D3A17" w:rsidRPr="00C33D04" w:rsidRDefault="007D3A17" w:rsidP="00722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D04">
              <w:rPr>
                <w:rFonts w:ascii="Times New Roman" w:hAnsi="Times New Roman" w:cs="Times New Roman"/>
                <w:sz w:val="28"/>
                <w:szCs w:val="28"/>
              </w:rPr>
              <w:t xml:space="preserve">10. Перестроение отделения в движении из колонны по два </w:t>
            </w:r>
            <w:proofErr w:type="spellStart"/>
            <w:r w:rsidRPr="00C33D04">
              <w:rPr>
                <w:rFonts w:ascii="Times New Roman" w:hAnsi="Times New Roman" w:cs="Times New Roman"/>
                <w:sz w:val="28"/>
                <w:szCs w:val="28"/>
              </w:rPr>
              <w:t>вколону</w:t>
            </w:r>
            <w:proofErr w:type="spellEnd"/>
            <w:r w:rsidRPr="00C33D04">
              <w:rPr>
                <w:rFonts w:ascii="Times New Roman" w:hAnsi="Times New Roman" w:cs="Times New Roman"/>
                <w:sz w:val="28"/>
                <w:szCs w:val="28"/>
              </w:rPr>
              <w:t xml:space="preserve"> по одному и обратно.</w:t>
            </w:r>
          </w:p>
          <w:p w:rsidR="007D3A17" w:rsidRPr="00C33D04" w:rsidRDefault="007D3A17" w:rsidP="00722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D04">
              <w:rPr>
                <w:rFonts w:ascii="Times New Roman" w:hAnsi="Times New Roman" w:cs="Times New Roman"/>
                <w:sz w:val="28"/>
                <w:szCs w:val="28"/>
              </w:rPr>
              <w:t>11. Выполнение отделением воинского приветствия в движении,</w:t>
            </w:r>
          </w:p>
          <w:p w:rsidR="007D3A17" w:rsidRPr="00C33D04" w:rsidRDefault="007D3A17" w:rsidP="00722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D04">
              <w:rPr>
                <w:rFonts w:ascii="Times New Roman" w:hAnsi="Times New Roman" w:cs="Times New Roman"/>
                <w:sz w:val="28"/>
                <w:szCs w:val="28"/>
              </w:rPr>
              <w:t xml:space="preserve">12. Прохождение с песней </w:t>
            </w:r>
            <w:proofErr w:type="gramStart"/>
            <w:r w:rsidRPr="00C33D04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C33D04">
              <w:rPr>
                <w:rFonts w:ascii="Times New Roman" w:hAnsi="Times New Roman" w:cs="Times New Roman"/>
                <w:sz w:val="28"/>
                <w:szCs w:val="28"/>
              </w:rPr>
              <w:t>исполняют 1 куплет и припев).</w:t>
            </w:r>
          </w:p>
          <w:p w:rsidR="007D3A17" w:rsidRPr="00C33D04" w:rsidRDefault="007D3A17" w:rsidP="00722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D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13.Дисциплина строя отделения.</w:t>
            </w:r>
          </w:p>
          <w:p w:rsidR="007D3A17" w:rsidRPr="00C33D04" w:rsidRDefault="007D3A17" w:rsidP="00722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D04">
              <w:rPr>
                <w:rFonts w:ascii="Times New Roman" w:hAnsi="Times New Roman" w:cs="Times New Roman"/>
                <w:sz w:val="28"/>
                <w:szCs w:val="28"/>
              </w:rPr>
              <w:t>14. Строевой шаг отделения.</w:t>
            </w:r>
          </w:p>
          <w:p w:rsidR="007D3A17" w:rsidRPr="00C33D04" w:rsidRDefault="007D3A17" w:rsidP="00722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D04">
              <w:rPr>
                <w:rFonts w:ascii="Times New Roman" w:hAnsi="Times New Roman" w:cs="Times New Roman"/>
                <w:sz w:val="28"/>
                <w:szCs w:val="28"/>
              </w:rPr>
              <w:t>15. Действия командира отделения.</w:t>
            </w:r>
          </w:p>
        </w:tc>
        <w:tc>
          <w:tcPr>
            <w:tcW w:w="1843" w:type="dxa"/>
          </w:tcPr>
          <w:p w:rsidR="007D3A17" w:rsidRPr="00C33D04" w:rsidRDefault="007D3A17" w:rsidP="00722CF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3D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март, апрель</w:t>
            </w:r>
          </w:p>
        </w:tc>
        <w:tc>
          <w:tcPr>
            <w:tcW w:w="1843" w:type="dxa"/>
          </w:tcPr>
          <w:p w:rsidR="007D3A17" w:rsidRPr="00C33D04" w:rsidRDefault="007D3A17" w:rsidP="00722CF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D3A17" w:rsidRPr="00C33D04" w:rsidRDefault="007D3A17" w:rsidP="00722CF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3D04">
              <w:rPr>
                <w:rFonts w:ascii="Times New Roman" w:hAnsi="Times New Roman" w:cs="Times New Roman"/>
                <w:sz w:val="28"/>
                <w:szCs w:val="28"/>
              </w:rPr>
              <w:t xml:space="preserve">     5</w:t>
            </w:r>
          </w:p>
        </w:tc>
      </w:tr>
      <w:tr w:rsidR="007D3A17" w:rsidRPr="00C33D04" w:rsidTr="00722CF1">
        <w:tc>
          <w:tcPr>
            <w:tcW w:w="284" w:type="dxa"/>
          </w:tcPr>
          <w:p w:rsidR="007D3A17" w:rsidRPr="00C33D04" w:rsidRDefault="007D3A17" w:rsidP="00722CF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3D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843" w:type="dxa"/>
          </w:tcPr>
          <w:p w:rsidR="007D3A17" w:rsidRPr="00C33D04" w:rsidRDefault="007D3A17" w:rsidP="00722CF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3D04">
              <w:rPr>
                <w:rFonts w:ascii="Times New Roman" w:hAnsi="Times New Roman" w:cs="Times New Roman"/>
                <w:sz w:val="28"/>
                <w:szCs w:val="28"/>
              </w:rPr>
              <w:t>Юные пожарные</w:t>
            </w:r>
          </w:p>
        </w:tc>
        <w:tc>
          <w:tcPr>
            <w:tcW w:w="4678" w:type="dxa"/>
          </w:tcPr>
          <w:p w:rsidR="007D3A17" w:rsidRPr="00C33D04" w:rsidRDefault="007D3A17" w:rsidP="00722CF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3D04">
              <w:rPr>
                <w:rFonts w:ascii="Times New Roman" w:hAnsi="Times New Roman" w:cs="Times New Roman"/>
                <w:sz w:val="28"/>
                <w:szCs w:val="28"/>
              </w:rPr>
              <w:t>Участвуют 4 человека (только юноши) в пожарной эстафете.</w:t>
            </w:r>
          </w:p>
          <w:p w:rsidR="007D3A17" w:rsidRPr="00C33D04" w:rsidRDefault="007D3A17" w:rsidP="00722CF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3D04">
              <w:rPr>
                <w:rFonts w:ascii="Times New Roman" w:hAnsi="Times New Roman" w:cs="Times New Roman"/>
                <w:sz w:val="28"/>
                <w:szCs w:val="28"/>
              </w:rPr>
              <w:t xml:space="preserve">1 этап. В 15 метрах от старта находится 2 скатки рукавов, в 40 метрах от скаток установлено разветвление,  в 25м от него проведена линия отсоединения ствола. Участник стартует, берет рукава, соединяет их между собой, подбегает к разветвлению, присоединяет к нему </w:t>
            </w:r>
            <w:proofErr w:type="spellStart"/>
            <w:r w:rsidRPr="00C33D04">
              <w:rPr>
                <w:rFonts w:ascii="Times New Roman" w:hAnsi="Times New Roman" w:cs="Times New Roman"/>
                <w:sz w:val="28"/>
                <w:szCs w:val="28"/>
              </w:rPr>
              <w:t>полугайку</w:t>
            </w:r>
            <w:proofErr w:type="spellEnd"/>
            <w:r w:rsidRPr="00C33D04">
              <w:rPr>
                <w:rFonts w:ascii="Times New Roman" w:hAnsi="Times New Roman" w:cs="Times New Roman"/>
                <w:sz w:val="28"/>
                <w:szCs w:val="28"/>
              </w:rPr>
              <w:t xml:space="preserve"> рукава, к другой </w:t>
            </w:r>
            <w:proofErr w:type="spellStart"/>
            <w:r w:rsidRPr="00C33D04">
              <w:rPr>
                <w:rFonts w:ascii="Times New Roman" w:hAnsi="Times New Roman" w:cs="Times New Roman"/>
                <w:sz w:val="28"/>
                <w:szCs w:val="28"/>
              </w:rPr>
              <w:t>полугайке</w:t>
            </w:r>
            <w:proofErr w:type="spellEnd"/>
            <w:r w:rsidRPr="00C33D04">
              <w:rPr>
                <w:rFonts w:ascii="Times New Roman" w:hAnsi="Times New Roman" w:cs="Times New Roman"/>
                <w:sz w:val="28"/>
                <w:szCs w:val="28"/>
              </w:rPr>
              <w:t xml:space="preserve"> присоединяет ствол, и ствол отсоединяется от рукава для передачи следующему участнику только за «линией отсоединения ствола»</w:t>
            </w:r>
            <w:proofErr w:type="gramStart"/>
            <w:r w:rsidRPr="00C33D04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C33D04">
              <w:rPr>
                <w:rFonts w:ascii="Times New Roman" w:hAnsi="Times New Roman" w:cs="Times New Roman"/>
                <w:sz w:val="28"/>
                <w:szCs w:val="28"/>
              </w:rPr>
              <w:t xml:space="preserve"> этот момент рукава должны быть соединены между собой и с разветвлением.</w:t>
            </w:r>
          </w:p>
          <w:p w:rsidR="007D3A17" w:rsidRPr="00C33D04" w:rsidRDefault="007D3A17" w:rsidP="00722CF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3D04">
              <w:rPr>
                <w:rFonts w:ascii="Times New Roman" w:hAnsi="Times New Roman" w:cs="Times New Roman"/>
                <w:sz w:val="28"/>
                <w:szCs w:val="28"/>
              </w:rPr>
              <w:t xml:space="preserve">2 этап. В 50 м от начала этапа забор 170 см, </w:t>
            </w:r>
            <w:proofErr w:type="gramStart"/>
            <w:r w:rsidRPr="00C33D04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  <w:proofErr w:type="gramEnd"/>
            <w:r w:rsidRPr="00C33D04">
              <w:rPr>
                <w:rFonts w:ascii="Times New Roman" w:hAnsi="Times New Roman" w:cs="Times New Roman"/>
                <w:sz w:val="28"/>
                <w:szCs w:val="28"/>
              </w:rPr>
              <w:t xml:space="preserve"> приняв пожарный ствол преодолевает забор и передаёт эстафету в «зоне передачи».</w:t>
            </w:r>
          </w:p>
          <w:p w:rsidR="007D3A17" w:rsidRPr="00C33D04" w:rsidRDefault="007D3A17" w:rsidP="00722CF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3D04">
              <w:rPr>
                <w:rFonts w:ascii="Times New Roman" w:hAnsi="Times New Roman" w:cs="Times New Roman"/>
                <w:sz w:val="28"/>
                <w:szCs w:val="28"/>
              </w:rPr>
              <w:t>3 этап. В 25м – бум. Участник с пожарным стволом преодолевает бум и передает эстафету.</w:t>
            </w:r>
          </w:p>
          <w:p w:rsidR="007D3A17" w:rsidRPr="00C33D04" w:rsidRDefault="007D3A17" w:rsidP="00722CF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3D04">
              <w:rPr>
                <w:rFonts w:ascii="Times New Roman" w:hAnsi="Times New Roman" w:cs="Times New Roman"/>
                <w:sz w:val="28"/>
                <w:szCs w:val="28"/>
              </w:rPr>
              <w:t xml:space="preserve">4 этап. В 20м от этапа стоит огнетушитель, в 50м – железный противень. </w:t>
            </w:r>
            <w:proofErr w:type="gramStart"/>
            <w:r w:rsidRPr="00C33D04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  <w:proofErr w:type="gramEnd"/>
            <w:r w:rsidRPr="00C33D04">
              <w:rPr>
                <w:rFonts w:ascii="Times New Roman" w:hAnsi="Times New Roman" w:cs="Times New Roman"/>
                <w:sz w:val="28"/>
                <w:szCs w:val="28"/>
              </w:rPr>
              <w:t xml:space="preserve"> приняв пожарный ствол и взяв огнетушитель, бежит с горючей жидкостью, гасит пламя и пересекает финиш.</w:t>
            </w:r>
          </w:p>
          <w:p w:rsidR="007D3A17" w:rsidRPr="00C33D04" w:rsidRDefault="007D3A17" w:rsidP="00722CF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3A17" w:rsidRPr="00C33D04" w:rsidRDefault="007D3A17" w:rsidP="00722CF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3A17" w:rsidRPr="00C33D04" w:rsidRDefault="007D3A17" w:rsidP="00722CF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3A17" w:rsidRPr="00C33D04" w:rsidRDefault="007D3A17" w:rsidP="00722CF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D3A17" w:rsidRPr="00C33D04" w:rsidRDefault="007D3A17" w:rsidP="00722CF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3D04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  <w:proofErr w:type="gramStart"/>
            <w:r w:rsidRPr="00C33D04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C33D04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  <w:p w:rsidR="007D3A17" w:rsidRPr="00C33D04" w:rsidRDefault="007D3A17" w:rsidP="00722CF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3D04">
              <w:rPr>
                <w:rFonts w:ascii="Times New Roman" w:hAnsi="Times New Roman" w:cs="Times New Roman"/>
                <w:sz w:val="28"/>
                <w:szCs w:val="28"/>
              </w:rPr>
              <w:t>(по выбору пожарных)</w:t>
            </w:r>
          </w:p>
        </w:tc>
        <w:tc>
          <w:tcPr>
            <w:tcW w:w="1843" w:type="dxa"/>
          </w:tcPr>
          <w:p w:rsidR="007D3A17" w:rsidRPr="00C33D04" w:rsidRDefault="007D3A17" w:rsidP="00722CF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D3A17" w:rsidRPr="00C33D04" w:rsidRDefault="007D3A17" w:rsidP="00722CF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3D04">
              <w:rPr>
                <w:rFonts w:ascii="Times New Roman" w:hAnsi="Times New Roman" w:cs="Times New Roman"/>
                <w:sz w:val="28"/>
                <w:szCs w:val="28"/>
              </w:rPr>
              <w:t xml:space="preserve">      4</w:t>
            </w:r>
          </w:p>
        </w:tc>
      </w:tr>
      <w:tr w:rsidR="007D3A17" w:rsidRPr="00C33D04" w:rsidTr="00722CF1">
        <w:tc>
          <w:tcPr>
            <w:tcW w:w="284" w:type="dxa"/>
          </w:tcPr>
          <w:p w:rsidR="007D3A17" w:rsidRPr="00C33D04" w:rsidRDefault="007D3A17" w:rsidP="00722CF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3D0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7D3A17" w:rsidRPr="00C33D04" w:rsidRDefault="007D3A17" w:rsidP="00722CF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3D04">
              <w:rPr>
                <w:rFonts w:ascii="Times New Roman" w:hAnsi="Times New Roman" w:cs="Times New Roman"/>
                <w:sz w:val="28"/>
                <w:szCs w:val="28"/>
              </w:rPr>
              <w:t>Штурм (эстафета)</w:t>
            </w:r>
          </w:p>
        </w:tc>
        <w:tc>
          <w:tcPr>
            <w:tcW w:w="4678" w:type="dxa"/>
          </w:tcPr>
          <w:p w:rsidR="007D3A17" w:rsidRPr="00C33D04" w:rsidRDefault="007D3A17" w:rsidP="00722CF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3D04">
              <w:rPr>
                <w:rFonts w:ascii="Times New Roman" w:hAnsi="Times New Roman" w:cs="Times New Roman"/>
                <w:sz w:val="28"/>
                <w:szCs w:val="28"/>
              </w:rPr>
              <w:t xml:space="preserve">Стоя, по команде судьи метнуть гранату по площадке 1 х 2.6 м (засчитывается прямое попадание); при непопадании в цель первой гранатой продолжать метание, но не </w:t>
            </w:r>
            <w:r w:rsidRPr="00C33D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более 3-х раз до поражения цели.</w:t>
            </w:r>
          </w:p>
          <w:p w:rsidR="007D3A17" w:rsidRPr="00C33D04" w:rsidRDefault="007D3A17" w:rsidP="00722CF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3D04">
              <w:rPr>
                <w:rFonts w:ascii="Times New Roman" w:hAnsi="Times New Roman" w:cs="Times New Roman"/>
                <w:sz w:val="28"/>
                <w:szCs w:val="28"/>
              </w:rPr>
              <w:t>Пробежать по дорожке по направлению к линии средней полосы препятствий; преодолеть полосу препятствий, побежать к столу и произвести неполную разборку и сборку автомата.</w:t>
            </w:r>
          </w:p>
          <w:p w:rsidR="007D3A17" w:rsidRPr="00C33D04" w:rsidRDefault="007D3A17" w:rsidP="00722CF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3D04">
              <w:rPr>
                <w:rFonts w:ascii="Times New Roman" w:hAnsi="Times New Roman" w:cs="Times New Roman"/>
                <w:sz w:val="28"/>
                <w:szCs w:val="28"/>
              </w:rPr>
              <w:t>Изучение АК-47.</w:t>
            </w:r>
          </w:p>
        </w:tc>
        <w:tc>
          <w:tcPr>
            <w:tcW w:w="1843" w:type="dxa"/>
          </w:tcPr>
          <w:p w:rsidR="007D3A17" w:rsidRPr="00C33D04" w:rsidRDefault="007D3A17" w:rsidP="00722CF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3D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 январь, в течение года</w:t>
            </w:r>
          </w:p>
        </w:tc>
        <w:tc>
          <w:tcPr>
            <w:tcW w:w="1843" w:type="dxa"/>
          </w:tcPr>
          <w:p w:rsidR="007D3A17" w:rsidRPr="00C33D04" w:rsidRDefault="007D3A17" w:rsidP="00722CF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D3A17" w:rsidRPr="00C33D04" w:rsidRDefault="007D3A17" w:rsidP="00722CF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3D04">
              <w:rPr>
                <w:rFonts w:ascii="Times New Roman" w:hAnsi="Times New Roman" w:cs="Times New Roman"/>
                <w:sz w:val="28"/>
                <w:szCs w:val="28"/>
              </w:rPr>
              <w:t xml:space="preserve">      5</w:t>
            </w:r>
          </w:p>
        </w:tc>
      </w:tr>
      <w:tr w:rsidR="007D3A17" w:rsidRPr="00C33D04" w:rsidTr="00722CF1">
        <w:tc>
          <w:tcPr>
            <w:tcW w:w="284" w:type="dxa"/>
          </w:tcPr>
          <w:p w:rsidR="007D3A17" w:rsidRPr="00C33D04" w:rsidRDefault="007D3A17" w:rsidP="00722CF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3D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1843" w:type="dxa"/>
          </w:tcPr>
          <w:p w:rsidR="007D3A17" w:rsidRPr="00C33D04" w:rsidRDefault="007D3A17" w:rsidP="00722CF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3D04">
              <w:rPr>
                <w:rFonts w:ascii="Times New Roman" w:hAnsi="Times New Roman" w:cs="Times New Roman"/>
                <w:sz w:val="28"/>
                <w:szCs w:val="28"/>
              </w:rPr>
              <w:t>История Отечества</w:t>
            </w:r>
          </w:p>
        </w:tc>
        <w:tc>
          <w:tcPr>
            <w:tcW w:w="4678" w:type="dxa"/>
          </w:tcPr>
          <w:p w:rsidR="007D3A17" w:rsidRPr="00C33D04" w:rsidRDefault="007D3A17" w:rsidP="00722CF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3D04">
              <w:rPr>
                <w:rFonts w:ascii="Times New Roman" w:hAnsi="Times New Roman" w:cs="Times New Roman"/>
                <w:sz w:val="28"/>
                <w:szCs w:val="28"/>
              </w:rPr>
              <w:t xml:space="preserve">Юнармейцы должны ответить и выполнить практические задания по следующей тематике: </w:t>
            </w:r>
          </w:p>
          <w:p w:rsidR="007D3A17" w:rsidRPr="00C33D04" w:rsidRDefault="007D3A17" w:rsidP="00722CF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3D04">
              <w:rPr>
                <w:rFonts w:ascii="Times New Roman" w:hAnsi="Times New Roman" w:cs="Times New Roman"/>
                <w:sz w:val="28"/>
                <w:szCs w:val="28"/>
              </w:rPr>
              <w:t>Гос-ная</w:t>
            </w:r>
            <w:proofErr w:type="spellEnd"/>
            <w:r w:rsidRPr="00C33D04">
              <w:rPr>
                <w:rFonts w:ascii="Times New Roman" w:hAnsi="Times New Roman" w:cs="Times New Roman"/>
                <w:sz w:val="28"/>
                <w:szCs w:val="28"/>
              </w:rPr>
              <w:t xml:space="preserve"> и военная символика – история и современность (сущность значение </w:t>
            </w:r>
            <w:proofErr w:type="spellStart"/>
            <w:r w:rsidRPr="00C33D04">
              <w:rPr>
                <w:rFonts w:ascii="Times New Roman" w:hAnsi="Times New Roman" w:cs="Times New Roman"/>
                <w:sz w:val="28"/>
                <w:szCs w:val="28"/>
              </w:rPr>
              <w:t>гос-ных</w:t>
            </w:r>
            <w:proofErr w:type="spellEnd"/>
            <w:r w:rsidRPr="00C33D04">
              <w:rPr>
                <w:rFonts w:ascii="Times New Roman" w:hAnsi="Times New Roman" w:cs="Times New Roman"/>
                <w:sz w:val="28"/>
                <w:szCs w:val="28"/>
              </w:rPr>
              <w:t xml:space="preserve"> символов РФ – Флага РФ, Герба РФ, Гимна РФ, Знамени Победы, Знамен ВС РФ, ВВС РФ, ВМФ РФ, и иных видов ВС РФ, Боевых Знамен, Военной Присяги), символика городов-Героев, Северный Кавказ и Ставропольский край в ХХ века.</w:t>
            </w:r>
          </w:p>
        </w:tc>
        <w:tc>
          <w:tcPr>
            <w:tcW w:w="1843" w:type="dxa"/>
          </w:tcPr>
          <w:p w:rsidR="007D3A17" w:rsidRPr="00C33D04" w:rsidRDefault="007D3A17" w:rsidP="00722CF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3D04">
              <w:rPr>
                <w:rFonts w:ascii="Times New Roman" w:hAnsi="Times New Roman" w:cs="Times New Roman"/>
                <w:sz w:val="28"/>
                <w:szCs w:val="28"/>
              </w:rPr>
              <w:t>Сентябр</w:t>
            </w:r>
            <w:proofErr w:type="gramStart"/>
            <w:r w:rsidRPr="00C33D04">
              <w:rPr>
                <w:rFonts w:ascii="Times New Roman" w:hAnsi="Times New Roman" w:cs="Times New Roman"/>
                <w:sz w:val="28"/>
                <w:szCs w:val="28"/>
              </w:rPr>
              <w:t>ь-</w:t>
            </w:r>
            <w:proofErr w:type="gramEnd"/>
            <w:r w:rsidRPr="00C33D04">
              <w:rPr>
                <w:rFonts w:ascii="Times New Roman" w:hAnsi="Times New Roman" w:cs="Times New Roman"/>
                <w:sz w:val="28"/>
                <w:szCs w:val="28"/>
              </w:rPr>
              <w:t xml:space="preserve"> Октябрь</w:t>
            </w:r>
          </w:p>
        </w:tc>
        <w:tc>
          <w:tcPr>
            <w:tcW w:w="1843" w:type="dxa"/>
          </w:tcPr>
          <w:p w:rsidR="007D3A17" w:rsidRPr="00C33D04" w:rsidRDefault="007D3A17" w:rsidP="00722CF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D3A17" w:rsidRPr="00C33D04" w:rsidRDefault="007D3A17" w:rsidP="00722C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D0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D3A17" w:rsidRPr="00C33D04" w:rsidTr="00722CF1">
        <w:tc>
          <w:tcPr>
            <w:tcW w:w="284" w:type="dxa"/>
          </w:tcPr>
          <w:p w:rsidR="007D3A17" w:rsidRPr="00C33D04" w:rsidRDefault="007D3A17" w:rsidP="00722CF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3D0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7D3A17" w:rsidRPr="00C33D04" w:rsidRDefault="007D3A17" w:rsidP="00722CF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3D04">
              <w:rPr>
                <w:rFonts w:ascii="Times New Roman" w:hAnsi="Times New Roman" w:cs="Times New Roman"/>
                <w:sz w:val="28"/>
                <w:szCs w:val="28"/>
              </w:rPr>
              <w:t>Конкурс «Гражданин и право»</w:t>
            </w:r>
          </w:p>
        </w:tc>
        <w:tc>
          <w:tcPr>
            <w:tcW w:w="4678" w:type="dxa"/>
          </w:tcPr>
          <w:p w:rsidR="007D3A17" w:rsidRPr="00C33D04" w:rsidRDefault="007D3A17" w:rsidP="00722CF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3D04">
              <w:rPr>
                <w:rFonts w:ascii="Times New Roman" w:hAnsi="Times New Roman" w:cs="Times New Roman"/>
                <w:sz w:val="28"/>
                <w:szCs w:val="28"/>
              </w:rPr>
              <w:t>Участники должны ответить на вопросы и выполнить практические задания по следующей тематике:</w:t>
            </w:r>
          </w:p>
          <w:p w:rsidR="007D3A17" w:rsidRPr="00C33D04" w:rsidRDefault="007D3A17" w:rsidP="00722CF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3D04">
              <w:rPr>
                <w:rFonts w:ascii="Times New Roman" w:hAnsi="Times New Roman" w:cs="Times New Roman"/>
                <w:sz w:val="28"/>
                <w:szCs w:val="28"/>
              </w:rPr>
              <w:t xml:space="preserve">-основы обороны гос-ва, Вооруженные силы РФ (предназначение, состав, традиции и </w:t>
            </w:r>
            <w:proofErr w:type="spellStart"/>
            <w:r w:rsidRPr="00C33D0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Start"/>
            <w:r w:rsidRPr="00C33D04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spellEnd"/>
            <w:proofErr w:type="gramEnd"/>
            <w:r w:rsidRPr="00C33D0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D3A17" w:rsidRPr="00C33D04" w:rsidRDefault="007D3A17" w:rsidP="00722CF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3D04">
              <w:rPr>
                <w:rFonts w:ascii="Times New Roman" w:hAnsi="Times New Roman" w:cs="Times New Roman"/>
                <w:sz w:val="28"/>
                <w:szCs w:val="28"/>
              </w:rPr>
              <w:t>-воинская обязанность и воинская служба граждан (подготовка прохождение службы по призыву и контракту);</w:t>
            </w:r>
          </w:p>
          <w:p w:rsidR="007D3A17" w:rsidRPr="00C33D04" w:rsidRDefault="007D3A17" w:rsidP="00722CF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3D04">
              <w:rPr>
                <w:rFonts w:ascii="Times New Roman" w:hAnsi="Times New Roman" w:cs="Times New Roman"/>
                <w:sz w:val="28"/>
                <w:szCs w:val="28"/>
              </w:rPr>
              <w:t>Общевоинские Уставы ( права и обязанности военнослужащих, начальники и подчиненные</w:t>
            </w:r>
            <w:proofErr w:type="gramStart"/>
            <w:r w:rsidRPr="00C33D04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C33D04">
              <w:rPr>
                <w:rFonts w:ascii="Times New Roman" w:hAnsi="Times New Roman" w:cs="Times New Roman"/>
                <w:sz w:val="28"/>
                <w:szCs w:val="28"/>
              </w:rPr>
              <w:t xml:space="preserve"> сущность воинской дисциплины, обязанности и практические действия суточного наряда, обязанности и практические действия караула и т.п. )</w:t>
            </w:r>
          </w:p>
          <w:p w:rsidR="007D3A17" w:rsidRPr="00C33D04" w:rsidRDefault="007D3A17" w:rsidP="00722CF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3D04">
              <w:rPr>
                <w:rFonts w:ascii="Times New Roman" w:hAnsi="Times New Roman" w:cs="Times New Roman"/>
                <w:sz w:val="28"/>
                <w:szCs w:val="28"/>
              </w:rPr>
              <w:t>-гражданин и общество.</w:t>
            </w:r>
          </w:p>
        </w:tc>
        <w:tc>
          <w:tcPr>
            <w:tcW w:w="1843" w:type="dxa"/>
          </w:tcPr>
          <w:p w:rsidR="007D3A17" w:rsidRPr="00C33D04" w:rsidRDefault="007D3A17" w:rsidP="00722CF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3D04">
              <w:rPr>
                <w:rFonts w:ascii="Times New Roman" w:hAnsi="Times New Roman" w:cs="Times New Roman"/>
                <w:sz w:val="28"/>
                <w:szCs w:val="28"/>
              </w:rPr>
              <w:t>Январь - Февраль</w:t>
            </w:r>
          </w:p>
        </w:tc>
        <w:tc>
          <w:tcPr>
            <w:tcW w:w="1843" w:type="dxa"/>
          </w:tcPr>
          <w:p w:rsidR="007D3A17" w:rsidRPr="00C33D04" w:rsidRDefault="007D3A17" w:rsidP="00722CF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D3A17" w:rsidRPr="00C33D04" w:rsidRDefault="007D3A17" w:rsidP="00722C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D0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D3A17" w:rsidRPr="00C33D04" w:rsidTr="00722CF1">
        <w:tc>
          <w:tcPr>
            <w:tcW w:w="284" w:type="dxa"/>
          </w:tcPr>
          <w:p w:rsidR="007D3A17" w:rsidRPr="00C33D04" w:rsidRDefault="007D3A17" w:rsidP="00722CF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3D0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3" w:type="dxa"/>
          </w:tcPr>
          <w:p w:rsidR="007D3A17" w:rsidRPr="00C33D04" w:rsidRDefault="007D3A17" w:rsidP="00722CF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3D04">
              <w:rPr>
                <w:rFonts w:ascii="Times New Roman" w:hAnsi="Times New Roman" w:cs="Times New Roman"/>
                <w:sz w:val="28"/>
                <w:szCs w:val="28"/>
              </w:rPr>
              <w:t xml:space="preserve">Соревнования по оказанию первой </w:t>
            </w:r>
            <w:r w:rsidRPr="00C33D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помощи.</w:t>
            </w:r>
          </w:p>
        </w:tc>
        <w:tc>
          <w:tcPr>
            <w:tcW w:w="4678" w:type="dxa"/>
          </w:tcPr>
          <w:p w:rsidR="007D3A17" w:rsidRPr="00C33D04" w:rsidRDefault="007D3A17" w:rsidP="00722CF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33D04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1й этап – Личная и общественная гигиена. Инфекционные заболевания и меры по их предупреждению. Здоровый образ жизни.</w:t>
            </w:r>
          </w:p>
          <w:p w:rsidR="007D3A17" w:rsidRPr="00C33D04" w:rsidRDefault="007D3A17" w:rsidP="00722CF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3D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Этап теоретический. В форме тестирования и ответов на билеты. Вначале весь состав </w:t>
            </w:r>
            <w:proofErr w:type="spellStart"/>
            <w:r w:rsidRPr="00C33D04">
              <w:rPr>
                <w:rFonts w:ascii="Times New Roman" w:hAnsi="Times New Roman" w:cs="Times New Roman"/>
                <w:sz w:val="28"/>
                <w:szCs w:val="28"/>
              </w:rPr>
              <w:t>санпоста</w:t>
            </w:r>
            <w:proofErr w:type="spellEnd"/>
            <w:r w:rsidRPr="00C33D04">
              <w:rPr>
                <w:rFonts w:ascii="Times New Roman" w:hAnsi="Times New Roman" w:cs="Times New Roman"/>
                <w:sz w:val="28"/>
                <w:szCs w:val="28"/>
              </w:rPr>
              <w:t xml:space="preserve"> отвечает на тест, затем на теоретические вопросы.</w:t>
            </w:r>
          </w:p>
          <w:p w:rsidR="007D3A17" w:rsidRPr="00C33D04" w:rsidRDefault="007D3A17" w:rsidP="00722CF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33D0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 этап: Лекарственные травы и их применение.</w:t>
            </w:r>
          </w:p>
          <w:p w:rsidR="007D3A17" w:rsidRPr="00C33D04" w:rsidRDefault="007D3A17" w:rsidP="00722CF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3D04">
              <w:rPr>
                <w:rFonts w:ascii="Times New Roman" w:hAnsi="Times New Roman" w:cs="Times New Roman"/>
                <w:sz w:val="28"/>
                <w:szCs w:val="28"/>
              </w:rPr>
              <w:t xml:space="preserve">Выбрать из карточек лекарственные растения (5 растений) и рассказать </w:t>
            </w:r>
            <w:proofErr w:type="gramStart"/>
            <w:r w:rsidRPr="00C33D04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proofErr w:type="gramEnd"/>
            <w:r w:rsidRPr="00C33D04">
              <w:rPr>
                <w:rFonts w:ascii="Times New Roman" w:hAnsi="Times New Roman" w:cs="Times New Roman"/>
                <w:sz w:val="28"/>
                <w:szCs w:val="28"/>
              </w:rPr>
              <w:t xml:space="preserve"> назначении и способах применения. </w:t>
            </w:r>
            <w:proofErr w:type="gramStart"/>
            <w:r w:rsidRPr="00C33D04">
              <w:rPr>
                <w:rFonts w:ascii="Times New Roman" w:hAnsi="Times New Roman" w:cs="Times New Roman"/>
                <w:sz w:val="28"/>
                <w:szCs w:val="28"/>
              </w:rPr>
              <w:t xml:space="preserve">Список для изучения – использование в медицине основных видов лекарственных </w:t>
            </w:r>
            <w:proofErr w:type="spellStart"/>
            <w:r w:rsidRPr="00C33D04">
              <w:rPr>
                <w:rFonts w:ascii="Times New Roman" w:hAnsi="Times New Roman" w:cs="Times New Roman"/>
                <w:sz w:val="28"/>
                <w:szCs w:val="28"/>
              </w:rPr>
              <w:t>растенийСтавропольского</w:t>
            </w:r>
            <w:proofErr w:type="spellEnd"/>
            <w:r w:rsidRPr="00C33D04">
              <w:rPr>
                <w:rFonts w:ascii="Times New Roman" w:hAnsi="Times New Roman" w:cs="Times New Roman"/>
                <w:sz w:val="28"/>
                <w:szCs w:val="28"/>
              </w:rPr>
              <w:t xml:space="preserve"> края (травы, цветы, корни, плоды): бузина, боярышник,  донник, зверобой, календула, крапива, мать-и-мачеха, мята, одуванчик, подорожник, пустырник, пырей ползучий, ромашка, солодка, цикорий, чистотел, шиповник. </w:t>
            </w:r>
            <w:proofErr w:type="gramEnd"/>
          </w:p>
          <w:p w:rsidR="007D3A17" w:rsidRPr="00C33D04" w:rsidRDefault="007D3A17" w:rsidP="00722CF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3D0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3 этап: Оказание первой медицинской помощи при травмах, несчастных случаях и внезапных заболеваниях. Транспортировка больных </w:t>
            </w:r>
          </w:p>
        </w:tc>
        <w:tc>
          <w:tcPr>
            <w:tcW w:w="1843" w:type="dxa"/>
          </w:tcPr>
          <w:p w:rsidR="007D3A17" w:rsidRPr="00C33D04" w:rsidRDefault="007D3A17" w:rsidP="00722CF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3D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Сентябрь,  октябрь</w:t>
            </w:r>
          </w:p>
        </w:tc>
        <w:tc>
          <w:tcPr>
            <w:tcW w:w="1843" w:type="dxa"/>
          </w:tcPr>
          <w:p w:rsidR="007D3A17" w:rsidRPr="00C33D04" w:rsidRDefault="007D3A17" w:rsidP="00722CF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D3A17" w:rsidRPr="00C33D04" w:rsidRDefault="007D3A17" w:rsidP="00722CF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3D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D3A17" w:rsidRPr="00C33D04" w:rsidTr="00722CF1">
        <w:tc>
          <w:tcPr>
            <w:tcW w:w="11483" w:type="dxa"/>
            <w:gridSpan w:val="6"/>
          </w:tcPr>
          <w:p w:rsidR="007D3A17" w:rsidRPr="00C33D04" w:rsidRDefault="007D3A17" w:rsidP="00722CF1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3D0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Всего часов:  35</w:t>
            </w:r>
          </w:p>
        </w:tc>
      </w:tr>
    </w:tbl>
    <w:p w:rsidR="007D3A17" w:rsidRPr="00C33D04" w:rsidRDefault="007D3A17" w:rsidP="007D3A17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7D3A17" w:rsidRPr="00C33D04" w:rsidRDefault="007D3A17" w:rsidP="007D3A17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</w:p>
    <w:p w:rsidR="007D3A17" w:rsidRPr="00C33D04" w:rsidRDefault="007D3A17" w:rsidP="007D3A17">
      <w:pPr>
        <w:ind w:left="66"/>
        <w:rPr>
          <w:rFonts w:ascii="Times New Roman" w:hAnsi="Times New Roman" w:cs="Times New Roman"/>
          <w:sz w:val="28"/>
          <w:szCs w:val="28"/>
        </w:rPr>
      </w:pPr>
    </w:p>
    <w:p w:rsidR="007D3A17" w:rsidRPr="00C33D04" w:rsidRDefault="007D3A17" w:rsidP="007D3A17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</w:p>
    <w:p w:rsidR="007D3A17" w:rsidRPr="00C33D04" w:rsidRDefault="007D3A17" w:rsidP="007D3A17">
      <w:pPr>
        <w:rPr>
          <w:rFonts w:ascii="Times New Roman" w:hAnsi="Times New Roman" w:cs="Times New Roman"/>
          <w:sz w:val="28"/>
          <w:szCs w:val="28"/>
        </w:rPr>
      </w:pPr>
    </w:p>
    <w:sectPr w:rsidR="007D3A17" w:rsidRPr="00C33D04" w:rsidSect="00FF31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D18B4"/>
    <w:multiLevelType w:val="hybridMultilevel"/>
    <w:tmpl w:val="972CDE70"/>
    <w:lvl w:ilvl="0" w:tplc="3E944154">
      <w:start w:val="1"/>
      <w:numFmt w:val="decimal"/>
      <w:lvlText w:val="%1."/>
      <w:lvlJc w:val="left"/>
      <w:pPr>
        <w:ind w:left="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AC112B"/>
    <w:multiLevelType w:val="hybridMultilevel"/>
    <w:tmpl w:val="46102A2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BC1374"/>
    <w:multiLevelType w:val="hybridMultilevel"/>
    <w:tmpl w:val="AB068232"/>
    <w:lvl w:ilvl="0" w:tplc="04190005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1B5544"/>
    <w:multiLevelType w:val="hybridMultilevel"/>
    <w:tmpl w:val="A5EE4EE4"/>
    <w:lvl w:ilvl="0" w:tplc="04190005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3A17"/>
    <w:rsid w:val="004521C6"/>
    <w:rsid w:val="007D3A17"/>
    <w:rsid w:val="00AD3F25"/>
    <w:rsid w:val="00B71FD8"/>
    <w:rsid w:val="00C33D04"/>
    <w:rsid w:val="00C52808"/>
    <w:rsid w:val="00D0099D"/>
    <w:rsid w:val="00FF3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A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3A17"/>
    <w:pPr>
      <w:ind w:left="720"/>
      <w:contextualSpacing/>
    </w:pPr>
  </w:style>
  <w:style w:type="table" w:styleId="a4">
    <w:name w:val="Table Grid"/>
    <w:basedOn w:val="a1"/>
    <w:uiPriority w:val="59"/>
    <w:rsid w:val="007D3A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F0421B-AB9F-4DD3-947F-6274D5BF0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10</Pages>
  <Words>1988</Words>
  <Characters>11338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HomeBasic</dc:creator>
  <cp:keywords/>
  <dc:description/>
  <cp:lastModifiedBy>Отдел образования</cp:lastModifiedBy>
  <cp:revision>6</cp:revision>
  <dcterms:created xsi:type="dcterms:W3CDTF">2016-12-22T09:47:00Z</dcterms:created>
  <dcterms:modified xsi:type="dcterms:W3CDTF">2017-11-15T07:31:00Z</dcterms:modified>
</cp:coreProperties>
</file>