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C7" w:rsidRDefault="007F7DC7" w:rsidP="00137A73">
      <w:pPr>
        <w:pStyle w:val="10"/>
        <w:keepNext/>
        <w:keepLines/>
        <w:shd w:val="clear" w:color="auto" w:fill="auto"/>
        <w:spacing w:line="240" w:lineRule="auto"/>
        <w:ind w:left="-543" w:right="1340" w:firstLine="58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143240">
        <w:rPr>
          <w:rFonts w:ascii="Times New Roman" w:hAnsi="Times New Roman" w:cs="Times New Roman"/>
          <w:sz w:val="32"/>
          <w:szCs w:val="32"/>
        </w:rPr>
        <w:t>Важное изменение в штрафах.</w:t>
      </w:r>
      <w:bookmarkEnd w:id="0"/>
    </w:p>
    <w:p w:rsidR="007F7DC7" w:rsidRPr="00143240" w:rsidRDefault="007F7DC7" w:rsidP="00137A73">
      <w:pPr>
        <w:pStyle w:val="10"/>
        <w:keepNext/>
        <w:keepLines/>
        <w:shd w:val="clear" w:color="auto" w:fill="auto"/>
        <w:spacing w:line="240" w:lineRule="auto"/>
        <w:ind w:left="-543" w:right="1340" w:firstLine="583"/>
        <w:jc w:val="center"/>
        <w:rPr>
          <w:rFonts w:ascii="Times New Roman" w:hAnsi="Times New Roman" w:cs="Times New Roman"/>
          <w:sz w:val="32"/>
          <w:szCs w:val="32"/>
        </w:rPr>
      </w:pPr>
    </w:p>
    <w:p w:rsidR="007F7DC7" w:rsidRPr="00143240" w:rsidRDefault="007F7DC7" w:rsidP="00137A73">
      <w:pPr>
        <w:pStyle w:val="20"/>
        <w:shd w:val="clear" w:color="auto" w:fill="auto"/>
        <w:spacing w:after="170" w:line="240" w:lineRule="auto"/>
        <w:ind w:left="-543" w:right="240" w:firstLine="58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1"/>
      <w:r w:rsidRPr="001432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1 января 2016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  года в силу вступит закон, который позволит водителям резко уменьшить траты на оплату штрафов за нарушение ПДД</w:t>
      </w:r>
      <w:bookmarkEnd w:id="1"/>
      <w:r w:rsidRPr="00143240">
        <w:rPr>
          <w:rFonts w:ascii="Times New Roman" w:hAnsi="Times New Roman" w:cs="Times New Roman"/>
          <w:b w:val="0"/>
          <w:sz w:val="28"/>
          <w:szCs w:val="28"/>
        </w:rPr>
        <w:t>. Закон № 437-ФЗ был подписан Президентом России еще в конце 2014 года. И его стоило ждать. Ведь этот документ позволяет водителям в два раза снизить сумму оплачиваемого штрафа за нарушение ПДД! Правда, есть одно важное условие — 50% скидка дается только в том случае, если штраф будет оплачен в течение 20 дней со дня вынесения постановления о привлечении к ответственности.</w:t>
      </w:r>
    </w:p>
    <w:p w:rsidR="007F7DC7" w:rsidRPr="00143240" w:rsidRDefault="007F7DC7" w:rsidP="00137A73">
      <w:pPr>
        <w:pStyle w:val="20"/>
        <w:shd w:val="clear" w:color="auto" w:fill="auto"/>
        <w:spacing w:after="170" w:line="240" w:lineRule="auto"/>
        <w:ind w:left="-543" w:right="240" w:firstLine="5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     Возможность получения скидки не касается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нарушений, предусмотренных частью 1.1 статьи 12.1, статьей 12.8, частями 6 и 7 статьи 12.9, частью 3 статьи 12.12., частью 5 статьи 12.15, частью 3.1 статьи 12.16, статьями 12.24, 12.26, частью 3 статьи 12.27 КоАП РФ. 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>Такие штрафы придется оплачивать в полном объеме. Но вот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остальных административных нарушениях, предусмотренных главой 12 настоящего кодекса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 можно будет сэкономить, если  вы согласны с вынесенным решением. </w:t>
      </w:r>
    </w:p>
    <w:p w:rsidR="007F7DC7" w:rsidRPr="00143240" w:rsidRDefault="007F7DC7" w:rsidP="00137A73">
      <w:pPr>
        <w:pStyle w:val="BodyText"/>
        <w:shd w:val="clear" w:color="auto" w:fill="auto"/>
        <w:spacing w:before="0" w:after="244" w:line="240" w:lineRule="auto"/>
        <w:ind w:left="-543" w:right="240" w:firstLine="5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      А что делать, если по каким-то причинам не успели заплатить штраф в течение 20 дней? В этом случае у вас есть 60 суток (плюс надо прибавить 10 дней — они даются на обжалование постановления). И лучше заплатить. Ведь сейчас ГИБДД при неуплате штрафа направляет дело в службу судебных приставов и одновременно возбуждает дело по ч. 1 ст. 20.25, передавая его в суд.</w:t>
      </w:r>
    </w:p>
    <w:p w:rsidR="007F7DC7" w:rsidRPr="00143240" w:rsidRDefault="007F7DC7" w:rsidP="00137A73">
      <w:pPr>
        <w:pStyle w:val="BodyText"/>
        <w:shd w:val="clear" w:color="auto" w:fill="auto"/>
        <w:spacing w:before="0" w:line="240" w:lineRule="auto"/>
        <w:ind w:left="-543" w:right="240" w:firstLine="5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      Согласно части 1 статьи 20.25, за неуплату административного штрафа в срок, предусмотренный настоящим Кодексом, предусматривается: </w:t>
      </w:r>
    </w:p>
    <w:p w:rsidR="007F7DC7" w:rsidRPr="00143240" w:rsidRDefault="007F7DC7" w:rsidP="00137A73">
      <w:pPr>
        <w:pStyle w:val="BodyText"/>
        <w:shd w:val="clear" w:color="auto" w:fill="auto"/>
        <w:spacing w:before="0" w:line="240" w:lineRule="auto"/>
        <w:ind w:left="-543" w:right="240" w:firstLine="5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240">
        <w:rPr>
          <w:rFonts w:ascii="Times New Roman" w:hAnsi="Times New Roman" w:cs="Times New Roman"/>
          <w:b w:val="0"/>
          <w:sz w:val="28"/>
          <w:szCs w:val="28"/>
        </w:rPr>
        <w:t>- наложение административного штрафа в двукратном размере суммы неуплаченного административного штрафа</w:t>
      </w:r>
      <w:r>
        <w:rPr>
          <w:rFonts w:ascii="Times New Roman" w:hAnsi="Times New Roman" w:cs="Times New Roman"/>
          <w:b w:val="0"/>
          <w:sz w:val="28"/>
          <w:szCs w:val="28"/>
        </w:rPr>
        <w:t>, но не менее 1000 рублей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F7DC7" w:rsidRPr="00143240" w:rsidRDefault="007F7DC7" w:rsidP="00137A73">
      <w:pPr>
        <w:pStyle w:val="BodyText"/>
        <w:shd w:val="clear" w:color="auto" w:fill="auto"/>
        <w:spacing w:before="0" w:after="442" w:line="240" w:lineRule="auto"/>
        <w:ind w:left="-543" w:right="240" w:firstLine="5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- административный арест на срок до пятнадцати суток; </w:t>
      </w:r>
    </w:p>
    <w:p w:rsidR="007F7DC7" w:rsidRPr="00143240" w:rsidRDefault="007F7DC7" w:rsidP="00137A73">
      <w:pPr>
        <w:pStyle w:val="BodyText"/>
        <w:shd w:val="clear" w:color="auto" w:fill="auto"/>
        <w:spacing w:before="0" w:after="442" w:line="240" w:lineRule="auto"/>
        <w:ind w:left="-543" w:right="240" w:firstLine="5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240">
        <w:rPr>
          <w:rFonts w:ascii="Times New Roman" w:hAnsi="Times New Roman" w:cs="Times New Roman"/>
          <w:b w:val="0"/>
          <w:sz w:val="28"/>
          <w:szCs w:val="28"/>
        </w:rPr>
        <w:t>-  обязательные работы на срок до пятидесяти часов.</w:t>
      </w:r>
    </w:p>
    <w:p w:rsidR="007F7DC7" w:rsidRPr="00143240" w:rsidRDefault="007F7DC7" w:rsidP="00137A73">
      <w:pPr>
        <w:pStyle w:val="BodyText"/>
        <w:shd w:val="clear" w:color="auto" w:fill="auto"/>
        <w:spacing w:before="0" w:line="240" w:lineRule="auto"/>
        <w:ind w:left="-543" w:right="240" w:firstLine="5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Таким образом п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>ри неуплате штрафа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 например в 500 рублей вы будете оштрафованы дополнительно на 1000 руб., а общая сумма наказания составит 1500 рублей. И это еще не все — судебный пристав при отказе добровольно погасить задолженность еще выпишет исполнительный сбор на 1000 руб. Итого 2500 рублей за 500-рублев</w:t>
      </w:r>
      <w:r>
        <w:rPr>
          <w:rFonts w:ascii="Times New Roman" w:hAnsi="Times New Roman" w:cs="Times New Roman"/>
          <w:b w:val="0"/>
          <w:sz w:val="28"/>
          <w:szCs w:val="28"/>
        </w:rPr>
        <w:t>ый штраф! А ведь еще есть риск административного ареста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7DC7" w:rsidRPr="00143240" w:rsidRDefault="007F7DC7" w:rsidP="00137A73">
      <w:pPr>
        <w:pStyle w:val="BodyText"/>
        <w:shd w:val="clear" w:color="auto" w:fill="auto"/>
        <w:spacing w:before="0" w:after="426" w:line="240" w:lineRule="auto"/>
        <w:ind w:left="-543" w:right="240" w:firstLine="5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     Да и обязательные работы — не самое приятное занятие (время подобных работ не может превышать двух часов в рабочее время после окончания основной работы, службы или учебы и 4 часов в выходные дни.</w:t>
      </w:r>
    </w:p>
    <w:p w:rsidR="007F7DC7" w:rsidRPr="00143240" w:rsidRDefault="007F7DC7" w:rsidP="00137A73">
      <w:pPr>
        <w:pStyle w:val="BodyText"/>
        <w:shd w:val="clear" w:color="auto" w:fill="auto"/>
        <w:spacing w:before="0" w:line="240" w:lineRule="auto"/>
        <w:ind w:left="-543" w:right="240" w:firstLine="5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>Не платите и после суда? В этом случае приставы могут изъять у вас имущество. Другая неприятность — запрет выезда за границу. Чтобы вас не пустили за границу, необходимо «набрать» 10 000 рублей (ст. 67 закона «Об исполнительном производстве»).</w:t>
      </w:r>
    </w:p>
    <w:p w:rsidR="007F7DC7" w:rsidRPr="00143240" w:rsidRDefault="007F7DC7" w:rsidP="00137A73">
      <w:pPr>
        <w:pStyle w:val="BodyText"/>
        <w:shd w:val="clear" w:color="auto" w:fill="auto"/>
        <w:spacing w:before="0" w:after="422" w:line="240" w:lineRule="auto"/>
        <w:ind w:left="-543" w:right="240" w:firstLine="5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 Много разговоров ходит о «письмах счастья» — штрафах, которые присылаются по почте. Многие уверены, что если его не вручили лично в руки, то, мол, и штраф «не считается». Так вот — это совершенно не так! Ведь если почта возвращает письмо обратно в ГИБДД, то </w:t>
      </w:r>
      <w:r>
        <w:rPr>
          <w:rFonts w:ascii="Times New Roman" w:hAnsi="Times New Roman" w:cs="Times New Roman"/>
          <w:b w:val="0"/>
          <w:sz w:val="28"/>
          <w:szCs w:val="28"/>
        </w:rPr>
        <w:t>гражданин считается уведомленным о штрафе законным образом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>. И 60 дней (+10 дней на обжалование) отсчитываются с даты почтового штемпеля при возврате письма. А еще с 15 ноября 2014 года в российском законодательстве появилась норма, согласно которой штраф может приходить по... электронной почте (ну это если вы зарегистрированы на Портале государственных услуг). Именно поэтому хотя бы раз в два месяца</w:t>
      </w:r>
      <w:r w:rsidRPr="00143240">
        <w:rPr>
          <w:rStyle w:val="a"/>
          <w:rFonts w:ascii="Times New Roman" w:hAnsi="Times New Roman"/>
          <w:sz w:val="28"/>
          <w:szCs w:val="28"/>
        </w:rPr>
        <w:t xml:space="preserve"> </w:t>
      </w:r>
      <w:r w:rsidRPr="00143240">
        <w:rPr>
          <w:rStyle w:val="11"/>
          <w:rFonts w:ascii="Times New Roman" w:hAnsi="Times New Roman"/>
          <w:sz w:val="28"/>
          <w:szCs w:val="28"/>
        </w:rPr>
        <w:t>проверяйте свою задолженность</w:t>
      </w:r>
      <w:r w:rsidRPr="00143240">
        <w:rPr>
          <w:rStyle w:val="a"/>
          <w:rFonts w:ascii="Times New Roman" w:hAnsi="Times New Roman"/>
          <w:sz w:val="28"/>
          <w:szCs w:val="28"/>
        </w:rPr>
        <w:t>,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143240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143240">
          <w:rPr>
            <w:rStyle w:val="Hyperlink"/>
            <w:rFonts w:ascii="Times New Roman" w:hAnsi="Times New Roman"/>
            <w:b w:val="0"/>
            <w:sz w:val="28"/>
            <w:szCs w:val="28"/>
          </w:rPr>
          <w:t>://</w:t>
        </w:r>
        <w:r w:rsidRPr="00143240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143240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143240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gibdd</w:t>
        </w:r>
        <w:r w:rsidRPr="00143240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143240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ru</w:t>
        </w:r>
        <w:r w:rsidRPr="00143240">
          <w:rPr>
            <w:rStyle w:val="Hyperlink"/>
            <w:rFonts w:ascii="Times New Roman" w:hAnsi="Times New Roman"/>
            <w:b w:val="0"/>
            <w:sz w:val="28"/>
            <w:szCs w:val="28"/>
          </w:rPr>
          <w:t>/</w:t>
        </w:r>
        <w:r w:rsidRPr="00143240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check</w:t>
        </w:r>
        <w:r w:rsidRPr="00143240">
          <w:rPr>
            <w:rStyle w:val="Hyperlink"/>
            <w:rFonts w:ascii="Times New Roman" w:hAnsi="Times New Roman"/>
            <w:b w:val="0"/>
            <w:sz w:val="28"/>
            <w:szCs w:val="28"/>
          </w:rPr>
          <w:t>/</w:t>
        </w:r>
        <w:r w:rsidRPr="00143240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fines</w:t>
        </w:r>
        <w:r w:rsidRPr="00143240">
          <w:rPr>
            <w:rStyle w:val="Hyperlink"/>
            <w:rFonts w:ascii="Times New Roman" w:hAnsi="Times New Roman"/>
            <w:b w:val="0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, л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ибо на сайте </w:t>
      </w:r>
      <w:r w:rsidRPr="00143240">
        <w:rPr>
          <w:rFonts w:ascii="Times New Roman" w:hAnsi="Times New Roman" w:cs="Times New Roman"/>
          <w:b w:val="0"/>
          <w:sz w:val="28"/>
          <w:szCs w:val="28"/>
          <w:lang w:val="en-US"/>
        </w:rPr>
        <w:t>gosuslugi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43240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 надо подписаться на автоматическое уведомление о получении нового штрафа. Последняя возможность, кстати, позволит не </w:t>
      </w:r>
      <w:r>
        <w:rPr>
          <w:rFonts w:ascii="Times New Roman" w:hAnsi="Times New Roman" w:cs="Times New Roman"/>
          <w:b w:val="0"/>
          <w:sz w:val="28"/>
          <w:szCs w:val="28"/>
        </w:rPr>
        <w:t>пропустить</w:t>
      </w:r>
      <w:r w:rsidRPr="00143240">
        <w:rPr>
          <w:rFonts w:ascii="Times New Roman" w:hAnsi="Times New Roman" w:cs="Times New Roman"/>
          <w:b w:val="0"/>
          <w:sz w:val="28"/>
          <w:szCs w:val="28"/>
        </w:rPr>
        <w:t xml:space="preserve"> те самые 20 дней и получить 50% скидку.</w:t>
      </w:r>
    </w:p>
    <w:sectPr w:rsidR="007F7DC7" w:rsidRPr="00143240" w:rsidSect="00BC5D0B">
      <w:type w:val="continuous"/>
      <w:pgSz w:w="11905" w:h="16837"/>
      <w:pgMar w:top="1257" w:right="504" w:bottom="1243" w:left="18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C7" w:rsidRDefault="007F7DC7" w:rsidP="00BC5D0B">
      <w:r>
        <w:separator/>
      </w:r>
    </w:p>
  </w:endnote>
  <w:endnote w:type="continuationSeparator" w:id="1">
    <w:p w:rsidR="007F7DC7" w:rsidRDefault="007F7DC7" w:rsidP="00BC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C7" w:rsidRDefault="007F7DC7"/>
  </w:footnote>
  <w:footnote w:type="continuationSeparator" w:id="1">
    <w:p w:rsidR="007F7DC7" w:rsidRDefault="007F7D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3E47"/>
    <w:multiLevelType w:val="hybridMultilevel"/>
    <w:tmpl w:val="DEC4929C"/>
    <w:lvl w:ilvl="0" w:tplc="04190001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">
    <w:nsid w:val="3B986AA1"/>
    <w:multiLevelType w:val="hybridMultilevel"/>
    <w:tmpl w:val="BD64250A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63242A4C"/>
    <w:multiLevelType w:val="hybridMultilevel"/>
    <w:tmpl w:val="9E68AD72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">
    <w:nsid w:val="6AA7644D"/>
    <w:multiLevelType w:val="hybridMultilevel"/>
    <w:tmpl w:val="3462F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D0B"/>
    <w:rsid w:val="000C1E22"/>
    <w:rsid w:val="00137A73"/>
    <w:rsid w:val="00143240"/>
    <w:rsid w:val="001C7288"/>
    <w:rsid w:val="00382ED5"/>
    <w:rsid w:val="003865A3"/>
    <w:rsid w:val="00422B5B"/>
    <w:rsid w:val="00432DF6"/>
    <w:rsid w:val="0048762B"/>
    <w:rsid w:val="00546B42"/>
    <w:rsid w:val="005A7A60"/>
    <w:rsid w:val="006E4B58"/>
    <w:rsid w:val="007601EA"/>
    <w:rsid w:val="007A617E"/>
    <w:rsid w:val="007C5AEC"/>
    <w:rsid w:val="007E6A6F"/>
    <w:rsid w:val="007F7DC7"/>
    <w:rsid w:val="008A49F2"/>
    <w:rsid w:val="0091603B"/>
    <w:rsid w:val="0093492B"/>
    <w:rsid w:val="00965F45"/>
    <w:rsid w:val="00B14F2E"/>
    <w:rsid w:val="00B50C83"/>
    <w:rsid w:val="00B800BF"/>
    <w:rsid w:val="00BC5D0B"/>
    <w:rsid w:val="00CC693E"/>
    <w:rsid w:val="00D30AA9"/>
    <w:rsid w:val="00D4511F"/>
    <w:rsid w:val="00D662DC"/>
    <w:rsid w:val="00E05D2B"/>
    <w:rsid w:val="00EB26EC"/>
    <w:rsid w:val="00EE081F"/>
    <w:rsid w:val="00EE2E32"/>
    <w:rsid w:val="00F311E5"/>
    <w:rsid w:val="00F8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0B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5D0B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C5D0B"/>
    <w:rPr>
      <w:rFonts w:cs="Times New Roman"/>
      <w:spacing w:val="-10"/>
      <w:sz w:val="45"/>
      <w:szCs w:val="45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C5D0B"/>
    <w:rPr>
      <w:rFonts w:cs="Times New Roman"/>
      <w:spacing w:val="-10"/>
      <w:sz w:val="27"/>
      <w:szCs w:val="27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C5D0B"/>
    <w:rPr>
      <w:rFonts w:cs="Times New Roman"/>
      <w:spacing w:val="-10"/>
      <w:sz w:val="23"/>
      <w:szCs w:val="23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C5D0B"/>
    <w:rPr>
      <w:rFonts w:cs="Times New Roman"/>
      <w:spacing w:val="0"/>
      <w:sz w:val="23"/>
      <w:szCs w:val="23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BC5D0B"/>
    <w:rPr>
      <w:rFonts w:cs="Times New Roman"/>
      <w:spacing w:val="-10"/>
      <w:sz w:val="37"/>
      <w:szCs w:val="3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C5D0B"/>
    <w:rPr>
      <w:rFonts w:cs="Times New Roman"/>
      <w:spacing w:val="0"/>
      <w:sz w:val="27"/>
      <w:szCs w:val="27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C5D0B"/>
    <w:rPr>
      <w:rFonts w:ascii="Consolas" w:hAnsi="Consolas" w:cs="Consolas"/>
      <w:sz w:val="17"/>
      <w:szCs w:val="17"/>
    </w:rPr>
  </w:style>
  <w:style w:type="character" w:customStyle="1" w:styleId="a">
    <w:name w:val="Основной текст + Не полужирный"/>
    <w:aliases w:val="Интервал 0 pt"/>
    <w:basedOn w:val="BodyTextChar1"/>
    <w:uiPriority w:val="99"/>
    <w:rsid w:val="00BC5D0B"/>
    <w:rPr>
      <w:b/>
      <w:bCs/>
      <w:spacing w:val="0"/>
    </w:rPr>
  </w:style>
  <w:style w:type="character" w:customStyle="1" w:styleId="11">
    <w:name w:val="Основной текст + Не полужирный1"/>
    <w:aliases w:val="Интервал 0 pt1"/>
    <w:basedOn w:val="BodyTextChar1"/>
    <w:uiPriority w:val="99"/>
    <w:rsid w:val="00BC5D0B"/>
    <w:rPr>
      <w:b/>
      <w:bCs/>
      <w:spacing w:val="0"/>
      <w:u w:val="single"/>
    </w:rPr>
  </w:style>
  <w:style w:type="paragraph" w:customStyle="1" w:styleId="10">
    <w:name w:val="Заголовок №1"/>
    <w:basedOn w:val="Normal"/>
    <w:link w:val="1"/>
    <w:uiPriority w:val="99"/>
    <w:rsid w:val="00BC5D0B"/>
    <w:pPr>
      <w:shd w:val="clear" w:color="auto" w:fill="FFFFFF"/>
      <w:spacing w:line="538" w:lineRule="exact"/>
      <w:outlineLvl w:val="0"/>
    </w:pPr>
    <w:rPr>
      <w:b/>
      <w:bCs/>
      <w:spacing w:val="-10"/>
      <w:sz w:val="45"/>
      <w:szCs w:val="45"/>
    </w:rPr>
  </w:style>
  <w:style w:type="paragraph" w:customStyle="1" w:styleId="20">
    <w:name w:val="Основной текст (2)"/>
    <w:basedOn w:val="Normal"/>
    <w:link w:val="2"/>
    <w:uiPriority w:val="99"/>
    <w:rsid w:val="00BC5D0B"/>
    <w:pPr>
      <w:shd w:val="clear" w:color="auto" w:fill="FFFFFF"/>
      <w:spacing w:after="120" w:line="360" w:lineRule="exact"/>
    </w:pPr>
    <w:rPr>
      <w:b/>
      <w:bCs/>
      <w:spacing w:val="-10"/>
      <w:sz w:val="27"/>
      <w:szCs w:val="27"/>
    </w:rPr>
  </w:style>
  <w:style w:type="paragraph" w:styleId="BodyText">
    <w:name w:val="Body Text"/>
    <w:basedOn w:val="Normal"/>
    <w:link w:val="BodyTextChar1"/>
    <w:uiPriority w:val="99"/>
    <w:rsid w:val="00BC5D0B"/>
    <w:pPr>
      <w:shd w:val="clear" w:color="auto" w:fill="FFFFFF"/>
      <w:spacing w:before="120" w:line="298" w:lineRule="exact"/>
    </w:pPr>
    <w:rPr>
      <w:b/>
      <w:bCs/>
      <w:spacing w:val="-1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01EA"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Normal"/>
    <w:link w:val="3"/>
    <w:uiPriority w:val="99"/>
    <w:rsid w:val="00BC5D0B"/>
    <w:pPr>
      <w:shd w:val="clear" w:color="auto" w:fill="FFFFFF"/>
      <w:spacing w:line="298" w:lineRule="exact"/>
    </w:pPr>
    <w:rPr>
      <w:sz w:val="23"/>
      <w:szCs w:val="23"/>
    </w:rPr>
  </w:style>
  <w:style w:type="paragraph" w:customStyle="1" w:styleId="22">
    <w:name w:val="Заголовок №2"/>
    <w:basedOn w:val="Normal"/>
    <w:link w:val="21"/>
    <w:uiPriority w:val="99"/>
    <w:rsid w:val="00BC5D0B"/>
    <w:pPr>
      <w:shd w:val="clear" w:color="auto" w:fill="FFFFFF"/>
      <w:spacing w:before="480" w:after="420" w:line="240" w:lineRule="atLeast"/>
      <w:outlineLvl w:val="1"/>
    </w:pPr>
    <w:rPr>
      <w:b/>
      <w:bCs/>
      <w:spacing w:val="-10"/>
      <w:sz w:val="37"/>
      <w:szCs w:val="37"/>
    </w:rPr>
  </w:style>
  <w:style w:type="paragraph" w:customStyle="1" w:styleId="40">
    <w:name w:val="Основной текст (4)"/>
    <w:basedOn w:val="Normal"/>
    <w:link w:val="4"/>
    <w:uiPriority w:val="99"/>
    <w:rsid w:val="00BC5D0B"/>
    <w:pPr>
      <w:shd w:val="clear" w:color="auto" w:fill="FFFFFF"/>
      <w:spacing w:before="420" w:after="240" w:line="240" w:lineRule="atLeast"/>
    </w:pPr>
    <w:rPr>
      <w:b/>
      <w:bCs/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BC5D0B"/>
    <w:pPr>
      <w:shd w:val="clear" w:color="auto" w:fill="FFFFFF"/>
      <w:spacing w:after="120" w:line="240" w:lineRule="atLeast"/>
    </w:pPr>
    <w:rPr>
      <w:rFonts w:ascii="Consolas" w:hAnsi="Consolas" w:cs="Consolas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bdd.ru/check/f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532</Words>
  <Characters>3036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smelkova</cp:lastModifiedBy>
  <cp:revision>22</cp:revision>
  <cp:lastPrinted>2015-12-14T13:04:00Z</cp:lastPrinted>
  <dcterms:created xsi:type="dcterms:W3CDTF">2015-12-14T12:23:00Z</dcterms:created>
  <dcterms:modified xsi:type="dcterms:W3CDTF">2015-12-14T13:51:00Z</dcterms:modified>
</cp:coreProperties>
</file>