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EC" w:rsidRPr="00FF2248" w:rsidRDefault="00F843EC" w:rsidP="00F843EC">
      <w:pPr>
        <w:suppressAutoHyphens/>
        <w:jc w:val="center"/>
        <w:rPr>
          <w:b/>
          <w:color w:val="FFFFFF"/>
          <w:sz w:val="28"/>
          <w:szCs w:val="24"/>
          <w:lang w:eastAsia="zh-CN"/>
        </w:rPr>
      </w:pPr>
      <w:r>
        <w:rPr>
          <w:b/>
          <w:noProof/>
          <w:color w:val="FFFFFF"/>
          <w:sz w:val="28"/>
          <w:szCs w:val="24"/>
        </w:rPr>
        <w:drawing>
          <wp:inline distT="0" distB="0" distL="0" distR="0">
            <wp:extent cx="638175" cy="685800"/>
            <wp:effectExtent l="0" t="0" r="9525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EC" w:rsidRPr="00FF2248" w:rsidRDefault="00F843EC" w:rsidP="00F843EC">
      <w:pPr>
        <w:suppressAutoHyphens/>
        <w:jc w:val="center"/>
        <w:rPr>
          <w:sz w:val="16"/>
          <w:szCs w:val="16"/>
          <w:lang w:eastAsia="zh-CN"/>
        </w:rPr>
      </w:pPr>
    </w:p>
    <w:p w:rsidR="00F843EC" w:rsidRPr="00FF2248" w:rsidRDefault="00F843EC" w:rsidP="00F843EC">
      <w:pPr>
        <w:suppressAutoHyphens/>
        <w:jc w:val="center"/>
        <w:rPr>
          <w:sz w:val="28"/>
          <w:szCs w:val="24"/>
          <w:lang w:eastAsia="zh-CN"/>
        </w:rPr>
      </w:pPr>
      <w:r w:rsidRPr="00FF2248">
        <w:rPr>
          <w:sz w:val="28"/>
          <w:szCs w:val="24"/>
          <w:lang w:eastAsia="zh-CN"/>
        </w:rPr>
        <w:t>ТАМБОВСКАЯ ОБ</w:t>
      </w:r>
      <w:smartTag w:uri="urn:schemas-microsoft-com:office:smarttags" w:element="PersonName">
        <w:r w:rsidRPr="00FF2248">
          <w:rPr>
            <w:sz w:val="28"/>
            <w:szCs w:val="24"/>
            <w:lang w:eastAsia="zh-CN"/>
          </w:rPr>
          <w:t>Л</w:t>
        </w:r>
      </w:smartTag>
      <w:r w:rsidRPr="00FF2248">
        <w:rPr>
          <w:sz w:val="28"/>
          <w:szCs w:val="24"/>
          <w:lang w:eastAsia="zh-CN"/>
        </w:rPr>
        <w:t>АСТЬ</w:t>
      </w:r>
    </w:p>
    <w:p w:rsidR="00F843EC" w:rsidRPr="00FF2248" w:rsidRDefault="00F843EC" w:rsidP="00F843EC">
      <w:pPr>
        <w:suppressAutoHyphens/>
        <w:jc w:val="center"/>
        <w:rPr>
          <w:sz w:val="28"/>
          <w:szCs w:val="24"/>
          <w:lang w:eastAsia="zh-CN"/>
        </w:rPr>
      </w:pPr>
      <w:r w:rsidRPr="00FF2248">
        <w:rPr>
          <w:sz w:val="28"/>
          <w:szCs w:val="24"/>
          <w:lang w:eastAsia="zh-CN"/>
        </w:rPr>
        <w:t>АДМИНИСТРАЦИЯ  ГАВРИ</w:t>
      </w:r>
      <w:smartTag w:uri="urn:schemas-microsoft-com:office:smarttags" w:element="PersonName">
        <w:r w:rsidRPr="00FF2248">
          <w:rPr>
            <w:sz w:val="28"/>
            <w:szCs w:val="24"/>
            <w:lang w:eastAsia="zh-CN"/>
          </w:rPr>
          <w:t>Л</w:t>
        </w:r>
      </w:smartTag>
      <w:r w:rsidRPr="00FF2248">
        <w:rPr>
          <w:sz w:val="28"/>
          <w:szCs w:val="24"/>
          <w:lang w:eastAsia="zh-CN"/>
        </w:rPr>
        <w:t>ОВСКОГО  РАЙОНА</w:t>
      </w:r>
    </w:p>
    <w:p w:rsidR="00F843EC" w:rsidRDefault="00F843EC" w:rsidP="00F843EC">
      <w:pPr>
        <w:suppressAutoHyphens/>
        <w:jc w:val="center"/>
        <w:rPr>
          <w:sz w:val="28"/>
          <w:szCs w:val="24"/>
          <w:lang w:eastAsia="zh-CN"/>
        </w:rPr>
      </w:pPr>
    </w:p>
    <w:p w:rsidR="00F843EC" w:rsidRPr="00FF2248" w:rsidRDefault="00F843EC" w:rsidP="00F843EC">
      <w:pPr>
        <w:suppressAutoHyphens/>
        <w:jc w:val="center"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>П</w:t>
      </w:r>
      <w:r w:rsidRPr="00FF2248">
        <w:rPr>
          <w:sz w:val="28"/>
          <w:szCs w:val="24"/>
          <w:lang w:eastAsia="zh-CN"/>
        </w:rPr>
        <w:t xml:space="preserve">О С Т А Н О В </w:t>
      </w:r>
      <w:smartTag w:uri="urn:schemas-microsoft-com:office:smarttags" w:element="PersonName">
        <w:r w:rsidRPr="00FF2248">
          <w:rPr>
            <w:sz w:val="28"/>
            <w:szCs w:val="24"/>
            <w:lang w:eastAsia="zh-CN"/>
          </w:rPr>
          <w:t>Л</w:t>
        </w:r>
      </w:smartTag>
      <w:r w:rsidRPr="00FF2248">
        <w:rPr>
          <w:sz w:val="28"/>
          <w:szCs w:val="24"/>
          <w:lang w:eastAsia="zh-CN"/>
        </w:rPr>
        <w:t xml:space="preserve"> Е Н И Е</w:t>
      </w:r>
    </w:p>
    <w:p w:rsidR="00F843EC" w:rsidRPr="00FF2248" w:rsidRDefault="00F843EC" w:rsidP="00F843EC">
      <w:pPr>
        <w:suppressAutoHyphens/>
        <w:jc w:val="center"/>
        <w:rPr>
          <w:sz w:val="28"/>
          <w:szCs w:val="24"/>
          <w:lang w:eastAsia="zh-CN"/>
        </w:rPr>
      </w:pPr>
    </w:p>
    <w:p w:rsidR="00F843EC" w:rsidRDefault="00F843EC" w:rsidP="00F843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17.08.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авриловка</w:t>
      </w:r>
      <w:proofErr w:type="spellEnd"/>
      <w:r>
        <w:rPr>
          <w:sz w:val="28"/>
          <w:szCs w:val="28"/>
        </w:rPr>
        <w:t xml:space="preserve"> 2-я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205</w:t>
      </w:r>
    </w:p>
    <w:p w:rsidR="00F843EC" w:rsidRDefault="00F843EC" w:rsidP="00F843EC">
      <w:pPr>
        <w:jc w:val="center"/>
        <w:rPr>
          <w:sz w:val="28"/>
          <w:szCs w:val="28"/>
        </w:rPr>
      </w:pPr>
    </w:p>
    <w:p w:rsidR="00F843EC" w:rsidRDefault="00F843EC" w:rsidP="00F843EC">
      <w:pPr>
        <w:rPr>
          <w:sz w:val="28"/>
          <w:szCs w:val="28"/>
        </w:rPr>
      </w:pPr>
      <w:bookmarkStart w:id="0" w:name="_GoBack"/>
      <w:bookmarkEnd w:id="0"/>
    </w:p>
    <w:p w:rsidR="00F843EC" w:rsidRDefault="00F843EC" w:rsidP="00F843EC">
      <w:pPr>
        <w:jc w:val="both"/>
        <w:rPr>
          <w:sz w:val="28"/>
          <w:szCs w:val="28"/>
        </w:rPr>
      </w:pPr>
    </w:p>
    <w:p w:rsidR="00F843EC" w:rsidRDefault="00F843EC" w:rsidP="00F843EC">
      <w:pPr>
        <w:spacing w:line="240" w:lineRule="exact"/>
        <w:jc w:val="both"/>
        <w:rPr>
          <w:sz w:val="28"/>
          <w:szCs w:val="28"/>
        </w:rPr>
      </w:pPr>
      <w:r w:rsidRPr="00747B26">
        <w:rPr>
          <w:sz w:val="28"/>
          <w:szCs w:val="28"/>
        </w:rPr>
        <w:t xml:space="preserve">О создании на базе МБОУ 2-Гавриловской </w:t>
      </w:r>
      <w:proofErr w:type="spellStart"/>
      <w:r w:rsidRPr="00747B26">
        <w:rPr>
          <w:sz w:val="28"/>
          <w:szCs w:val="28"/>
        </w:rPr>
        <w:t>сош</w:t>
      </w:r>
      <w:proofErr w:type="spellEnd"/>
      <w:r w:rsidRPr="00747B26">
        <w:rPr>
          <w:sz w:val="28"/>
          <w:szCs w:val="28"/>
        </w:rPr>
        <w:t xml:space="preserve"> ресурсного центра по проф</w:t>
      </w:r>
      <w:r w:rsidRPr="00747B26">
        <w:rPr>
          <w:sz w:val="28"/>
          <w:szCs w:val="28"/>
        </w:rPr>
        <w:t>и</w:t>
      </w:r>
      <w:r w:rsidRPr="00747B26">
        <w:rPr>
          <w:sz w:val="28"/>
          <w:szCs w:val="28"/>
        </w:rPr>
        <w:t>лактике детского до</w:t>
      </w:r>
      <w:r>
        <w:rPr>
          <w:sz w:val="28"/>
          <w:szCs w:val="28"/>
        </w:rPr>
        <w:t>рожно-транспортного травматизма</w:t>
      </w:r>
    </w:p>
    <w:p w:rsidR="00F843EC" w:rsidRDefault="00F843EC" w:rsidP="00F843EC">
      <w:pPr>
        <w:jc w:val="both"/>
        <w:rPr>
          <w:sz w:val="28"/>
          <w:szCs w:val="28"/>
        </w:rPr>
      </w:pPr>
    </w:p>
    <w:p w:rsidR="00F843EC" w:rsidRDefault="00F843EC" w:rsidP="00F843EC">
      <w:pPr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областной программы «Повышение безопасности дорожного движения в Тамбовской области на 2013-2020 годы», в целях безопасности дорожного движения в </w:t>
      </w:r>
      <w:proofErr w:type="spellStart"/>
      <w:r>
        <w:rPr>
          <w:sz w:val="28"/>
          <w:szCs w:val="28"/>
        </w:rPr>
        <w:t>Гавриловском</w:t>
      </w:r>
      <w:proofErr w:type="spellEnd"/>
      <w:r>
        <w:rPr>
          <w:sz w:val="28"/>
          <w:szCs w:val="28"/>
        </w:rPr>
        <w:t xml:space="preserve"> районе администрация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постановляет: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на  базе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ресурсный центр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филактике детского дорожно-транспортного травматизма.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ресурсном центре по профилактике детского дорожно-транспортного травматизма (согласно приложению).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Т.П. Горшкову.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С.А. Павлов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Pr="00E50435" w:rsidRDefault="00F843EC" w:rsidP="00F843EC">
      <w:pPr>
        <w:jc w:val="both"/>
        <w:rPr>
          <w:sz w:val="24"/>
          <w:szCs w:val="24"/>
        </w:rPr>
      </w:pPr>
    </w:p>
    <w:p w:rsidR="00F843EC" w:rsidRDefault="00F843EC" w:rsidP="00F843EC">
      <w:pPr>
        <w:jc w:val="both"/>
        <w:rPr>
          <w:sz w:val="24"/>
          <w:szCs w:val="24"/>
        </w:rPr>
      </w:pPr>
    </w:p>
    <w:p w:rsidR="00F843EC" w:rsidRDefault="00F843EC" w:rsidP="00F843EC">
      <w:pPr>
        <w:jc w:val="both"/>
        <w:rPr>
          <w:sz w:val="24"/>
          <w:szCs w:val="24"/>
        </w:rPr>
      </w:pPr>
    </w:p>
    <w:p w:rsidR="00F843EC" w:rsidRDefault="00F843EC" w:rsidP="00F843EC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</w:t>
      </w:r>
    </w:p>
    <w:p w:rsidR="00F843EC" w:rsidRDefault="00F843EC" w:rsidP="00F843EC">
      <w:pPr>
        <w:ind w:firstLine="567"/>
        <w:rPr>
          <w:sz w:val="28"/>
          <w:szCs w:val="28"/>
        </w:rPr>
      </w:pPr>
    </w:p>
    <w:p w:rsidR="00F843EC" w:rsidRDefault="00F843EC" w:rsidP="00F843E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</w:t>
      </w:r>
    </w:p>
    <w:p w:rsidR="00F843EC" w:rsidRDefault="00F843EC" w:rsidP="00F843E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</w:t>
      </w:r>
    </w:p>
    <w:p w:rsidR="00F843EC" w:rsidRDefault="00F843EC" w:rsidP="00F843E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F843EC" w:rsidRDefault="00F843EC" w:rsidP="00F843E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района</w:t>
      </w:r>
    </w:p>
    <w:p w:rsidR="00F843EC" w:rsidRDefault="00F843EC" w:rsidP="00F843E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                    №</w:t>
      </w:r>
    </w:p>
    <w:p w:rsidR="00F843EC" w:rsidRDefault="00F843EC" w:rsidP="00F843EC">
      <w:pPr>
        <w:ind w:firstLine="567"/>
        <w:jc w:val="center"/>
        <w:rPr>
          <w:sz w:val="28"/>
          <w:szCs w:val="28"/>
        </w:rPr>
      </w:pPr>
    </w:p>
    <w:p w:rsidR="00F843EC" w:rsidRDefault="00F843EC" w:rsidP="00F843EC">
      <w:pPr>
        <w:ind w:firstLine="567"/>
        <w:jc w:val="center"/>
        <w:rPr>
          <w:sz w:val="28"/>
          <w:szCs w:val="28"/>
        </w:rPr>
      </w:pPr>
    </w:p>
    <w:p w:rsidR="00F843EC" w:rsidRDefault="00F843EC" w:rsidP="00F843EC">
      <w:pPr>
        <w:ind w:firstLine="567"/>
        <w:jc w:val="center"/>
        <w:rPr>
          <w:b/>
          <w:sz w:val="28"/>
          <w:szCs w:val="28"/>
        </w:rPr>
      </w:pPr>
      <w:r w:rsidRPr="008427BC">
        <w:rPr>
          <w:b/>
          <w:sz w:val="28"/>
          <w:szCs w:val="28"/>
        </w:rPr>
        <w:t>Положение</w:t>
      </w:r>
    </w:p>
    <w:p w:rsidR="00F843EC" w:rsidRDefault="00F843EC" w:rsidP="00F843EC">
      <w:pPr>
        <w:ind w:firstLine="567"/>
        <w:jc w:val="center"/>
        <w:rPr>
          <w:b/>
          <w:sz w:val="28"/>
          <w:szCs w:val="28"/>
        </w:rPr>
      </w:pPr>
      <w:r w:rsidRPr="008427BC">
        <w:rPr>
          <w:b/>
          <w:sz w:val="28"/>
          <w:szCs w:val="28"/>
        </w:rPr>
        <w:t xml:space="preserve"> о ресурсном центре по профилактике детского дорожно-транспортного травматизма</w:t>
      </w:r>
    </w:p>
    <w:p w:rsidR="00F843EC" w:rsidRPr="008427BC" w:rsidRDefault="00F843EC" w:rsidP="00F843EC">
      <w:pPr>
        <w:ind w:firstLine="567"/>
        <w:jc w:val="center"/>
        <w:rPr>
          <w:b/>
          <w:sz w:val="28"/>
          <w:szCs w:val="28"/>
        </w:rPr>
      </w:pPr>
    </w:p>
    <w:p w:rsidR="00F843EC" w:rsidRDefault="00F843EC" w:rsidP="00F843EC">
      <w:pPr>
        <w:ind w:firstLine="567"/>
        <w:jc w:val="center"/>
        <w:rPr>
          <w:b/>
          <w:sz w:val="28"/>
          <w:szCs w:val="28"/>
        </w:rPr>
      </w:pPr>
      <w:r w:rsidRPr="008427B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427BC">
        <w:rPr>
          <w:b/>
          <w:sz w:val="28"/>
          <w:szCs w:val="28"/>
        </w:rPr>
        <w:t>Общие положения</w:t>
      </w:r>
    </w:p>
    <w:p w:rsidR="00F843EC" w:rsidRDefault="00F843EC" w:rsidP="00F843EC">
      <w:pPr>
        <w:ind w:firstLine="567"/>
        <w:jc w:val="center"/>
        <w:rPr>
          <w:b/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 w:rsidRPr="0028064D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Настоящее Положение о ресурсном центре по профилактике детск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дорожно-транспортного травматизма (далее-Положение) разработано в соответствии с Примерным положением об образовательной организации-ресурсном центре, утвержденном приказом управления образования и науки Тамбовской области от 08.10.2007 №1809 «Об утверждении примерных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 о базовой средней общеобразовательной школе, образовательном учреждении-ресурсном центре, социокультурном комплексе».</w:t>
      </w:r>
      <w:proofErr w:type="gramEnd"/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Деятельность ресурсного центра по профилактике детского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но-транспортного травматизма направлена на распространение положител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опыта в сфере профилактики детского дорожно-транспортного травм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тизма.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Признание образовательной организации ресурсным центром по профилактике детского дорожно-транспортного травматизма не приводит к изменению организационно-правовой формы, типа и вида образовательной организации и в его Уставе не фиксируется. Основной деятельностью ресурсного центра остается деятельность, определенная учредительными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Ресурсный центр по профилактике не является юридическим лицом.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Ресурсный центр является структурным подразделением  МБОУ 2-Гавриловской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>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Нормативную базу деятельности ресурсного центра составляет Закон Российской Федерации от 29.12.2012 №273-ФЗ «Об образовании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 (в редакции от 31.12.2014), действующие нормативные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Министерства образования и науки Российской Федерации, управления и науки Тамбовской области, настоящее Положение и Устав образовательной организации, выполняющей функции ресурсного центра.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center"/>
        <w:rPr>
          <w:sz w:val="28"/>
          <w:szCs w:val="28"/>
        </w:rPr>
      </w:pPr>
      <w:r w:rsidRPr="00191921">
        <w:rPr>
          <w:sz w:val="28"/>
          <w:szCs w:val="28"/>
        </w:rPr>
        <w:t>2</w:t>
      </w:r>
    </w:p>
    <w:p w:rsidR="00F843EC" w:rsidRPr="00191921" w:rsidRDefault="00F843EC" w:rsidP="00F843EC">
      <w:pPr>
        <w:ind w:firstLine="567"/>
        <w:jc w:val="center"/>
        <w:rPr>
          <w:sz w:val="28"/>
          <w:szCs w:val="28"/>
        </w:rPr>
      </w:pPr>
    </w:p>
    <w:p w:rsidR="00F843EC" w:rsidRDefault="00F843EC" w:rsidP="00F843EC">
      <w:pPr>
        <w:ind w:firstLine="567"/>
        <w:jc w:val="center"/>
        <w:rPr>
          <w:b/>
          <w:sz w:val="28"/>
          <w:szCs w:val="28"/>
        </w:rPr>
      </w:pPr>
      <w:r w:rsidRPr="006B365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6B3652">
        <w:rPr>
          <w:b/>
          <w:sz w:val="28"/>
          <w:szCs w:val="28"/>
        </w:rPr>
        <w:t>Цели и задачи ресурсного центра</w:t>
      </w:r>
    </w:p>
    <w:p w:rsidR="00F843EC" w:rsidRDefault="00F843EC" w:rsidP="00F843EC">
      <w:pPr>
        <w:ind w:firstLine="567"/>
        <w:jc w:val="center"/>
        <w:rPr>
          <w:b/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 w:rsidRPr="006B3652">
        <w:rPr>
          <w:sz w:val="28"/>
          <w:szCs w:val="28"/>
        </w:rPr>
        <w:t>2.1.</w:t>
      </w:r>
      <w:r>
        <w:rPr>
          <w:sz w:val="28"/>
          <w:szCs w:val="28"/>
        </w:rPr>
        <w:t xml:space="preserve"> Цель деятельности ресурсного центра по профилактике детского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рожно-транспортного травматизма является информационная и научно-методическая поддержка образовательного процесса по профилактике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дорожно-транспортного травматизма.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На ресурсный центр по профилактике детского дорожно-транспор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травматизма возлагается реализация следующих задач: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-ведение опытно-экспериментальной и проектной деятельности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профилактики детского дорожно-транспортного травматизма;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-консультирование педагогических и руководящих работников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по вопросам профилактики детского дорожно-транспортного травматизма;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-распространение передового педагогического опыта, ознакомление родительской общественности с результатами работы по реализуемым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жательным направлениям через создание и сопровождение веб-сайтов,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тронных СМИ, осуществление издательской деятельности;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</w:t>
      </w:r>
      <w:proofErr w:type="gramStart"/>
      <w:r>
        <w:rPr>
          <w:sz w:val="28"/>
          <w:szCs w:val="28"/>
        </w:rPr>
        <w:t>обучения педагогических работников по организации</w:t>
      </w:r>
      <w:proofErr w:type="gram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по профилактике детского дорожно-транспортного травматизма.</w:t>
      </w:r>
    </w:p>
    <w:p w:rsidR="00F843EC" w:rsidRDefault="00F843EC" w:rsidP="00F843EC">
      <w:pPr>
        <w:ind w:firstLine="567"/>
        <w:jc w:val="both"/>
        <w:rPr>
          <w:b/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b/>
          <w:sz w:val="28"/>
          <w:szCs w:val="28"/>
        </w:rPr>
      </w:pPr>
    </w:p>
    <w:p w:rsidR="00F843EC" w:rsidRDefault="00F843EC" w:rsidP="00F843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деятельности ресурсного центра</w:t>
      </w:r>
    </w:p>
    <w:p w:rsidR="00F843EC" w:rsidRDefault="00F843EC" w:rsidP="00F843EC">
      <w:pPr>
        <w:ind w:firstLine="567"/>
        <w:jc w:val="center"/>
        <w:rPr>
          <w:b/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Ресурсный центр по профилактике детского дорожно-транспортного травматизма создается на основании постановления администрации района.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Деятельность ресурсного центра по профилактике детского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но-транспортного травматизма направлена на создание информационного, научно-методического пространства, обеспечивающего решение задач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 профилактике детского дорожно-транспортного травматизма.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Деятельность ресурсного центра по профилактике детского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но-транспортного травматизма строится с учетом интересов и запросов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гогических и руководящих работников на основе взаимодействия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 района с отделом образования района.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3.4.Ресурсный центр по профилактике детского дорожно-транспортного травматизма является инициатором и организатором научно-практических конференций с привлечением всех участников образовательного процесса, семинаров, «круглых столов», публичных отчетов, публикаций, размещения информации на сайтах и других форм распространения опыта.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Режим работы ресурсного центра по профилактике детского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но-транспортного травматизма определяется им самостоятельно.</w:t>
      </w:r>
    </w:p>
    <w:p w:rsidR="00F843EC" w:rsidRDefault="00F843EC" w:rsidP="00F843EC">
      <w:pPr>
        <w:ind w:firstLine="567"/>
        <w:jc w:val="both"/>
        <w:rPr>
          <w:b/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b/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b/>
          <w:sz w:val="28"/>
          <w:szCs w:val="28"/>
        </w:rPr>
      </w:pPr>
    </w:p>
    <w:p w:rsidR="00F843EC" w:rsidRPr="00191921" w:rsidRDefault="00F843EC" w:rsidP="00F843EC">
      <w:pPr>
        <w:ind w:firstLine="567"/>
        <w:jc w:val="center"/>
        <w:rPr>
          <w:sz w:val="28"/>
          <w:szCs w:val="28"/>
        </w:rPr>
      </w:pPr>
      <w:r w:rsidRPr="00191921">
        <w:rPr>
          <w:sz w:val="28"/>
          <w:szCs w:val="28"/>
        </w:rPr>
        <w:t>3</w:t>
      </w:r>
    </w:p>
    <w:p w:rsidR="00F843EC" w:rsidRDefault="00F843EC" w:rsidP="00F843EC">
      <w:pPr>
        <w:ind w:firstLine="567"/>
        <w:jc w:val="both"/>
        <w:rPr>
          <w:b/>
          <w:sz w:val="28"/>
          <w:szCs w:val="28"/>
        </w:rPr>
      </w:pPr>
    </w:p>
    <w:p w:rsidR="00F843EC" w:rsidRDefault="00F843EC" w:rsidP="00F843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4.Управление ресурсным центром</w:t>
      </w:r>
    </w:p>
    <w:p w:rsidR="00F843EC" w:rsidRPr="001857BD" w:rsidRDefault="00F843EC" w:rsidP="00F843EC">
      <w:pPr>
        <w:ind w:firstLine="567"/>
        <w:jc w:val="center"/>
        <w:rPr>
          <w:b/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Управление ресурсным центром по профилактике детского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но-транспортного травматизма осуществляется в соответствии с Законом РФ «Об образовании в Российской Федерации», Уставом образовательной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настоящим Положением.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Непосредственное руководство ресурсным центром по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 детского дорожно-транспортного травматизма осуществляет директор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разовательной организации.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Руководитель ресурсного центра: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-планирует взаимодействие образовательных организаций района;</w:t>
      </w:r>
    </w:p>
    <w:p w:rsidR="00F843EC" w:rsidRDefault="00F843EC" w:rsidP="00F84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 анализ методической работы и представляет отчет о работе  за год в </w:t>
      </w: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  <w:r>
        <w:rPr>
          <w:sz w:val="28"/>
          <w:szCs w:val="28"/>
        </w:rPr>
        <w:t xml:space="preserve"> администрации района.</w:t>
      </w:r>
    </w:p>
    <w:p w:rsidR="00F843EC" w:rsidRPr="00B45DF1" w:rsidRDefault="00F843EC" w:rsidP="00F843EC">
      <w:pPr>
        <w:ind w:firstLine="567"/>
        <w:jc w:val="both"/>
        <w:rPr>
          <w:sz w:val="28"/>
          <w:szCs w:val="28"/>
        </w:rPr>
      </w:pPr>
    </w:p>
    <w:p w:rsidR="00F843EC" w:rsidRPr="00FD53C8" w:rsidRDefault="00F843EC" w:rsidP="00F843EC">
      <w:pPr>
        <w:ind w:firstLine="567"/>
        <w:jc w:val="both"/>
        <w:rPr>
          <w:b/>
          <w:sz w:val="28"/>
          <w:szCs w:val="28"/>
        </w:rPr>
      </w:pPr>
    </w:p>
    <w:p w:rsidR="00F843EC" w:rsidRPr="006B3652" w:rsidRDefault="00F843EC" w:rsidP="00F843EC">
      <w:pPr>
        <w:ind w:firstLine="567"/>
        <w:jc w:val="both"/>
        <w:rPr>
          <w:sz w:val="28"/>
          <w:szCs w:val="28"/>
        </w:rPr>
      </w:pPr>
    </w:p>
    <w:p w:rsidR="00FB615F" w:rsidRDefault="00FB615F"/>
    <w:sectPr w:rsidR="00FB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EC"/>
    <w:rsid w:val="00F843EC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E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E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2016-08-17T12:28:00Z</dcterms:created>
  <dcterms:modified xsi:type="dcterms:W3CDTF">2016-08-17T12:32:00Z</dcterms:modified>
</cp:coreProperties>
</file>