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ТАМБОВСКАЯ ОБЛАСТЬ</w:t>
      </w:r>
    </w:p>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АДМИНИСТРАЦИЯ ГАВРИЛОВСКОГО РАЙОНА</w:t>
      </w:r>
    </w:p>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p w:rsidR="007B433A" w:rsidRPr="007B433A" w:rsidRDefault="007B433A" w:rsidP="007B433A">
      <w:pPr>
        <w:spacing w:after="0" w:line="240" w:lineRule="auto"/>
        <w:jc w:val="both"/>
        <w:rPr>
          <w:rFonts w:ascii="Times New Roman" w:eastAsia="Times New Roman" w:hAnsi="Times New Roman" w:cs="Times New Roman"/>
          <w:sz w:val="28"/>
          <w:szCs w:val="28"/>
          <w:lang w:eastAsia="ru-RU"/>
        </w:rPr>
      </w:pPr>
    </w:p>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roofErr w:type="gramStart"/>
      <w:r w:rsidRPr="007B433A">
        <w:rPr>
          <w:rFonts w:ascii="Times New Roman" w:eastAsia="Times New Roman" w:hAnsi="Times New Roman" w:cs="Times New Roman"/>
          <w:sz w:val="28"/>
          <w:szCs w:val="28"/>
          <w:lang w:eastAsia="ru-RU"/>
        </w:rPr>
        <w:t>П</w:t>
      </w:r>
      <w:proofErr w:type="gramEnd"/>
      <w:r w:rsidRPr="007B433A">
        <w:rPr>
          <w:rFonts w:ascii="Times New Roman" w:eastAsia="Times New Roman" w:hAnsi="Times New Roman" w:cs="Times New Roman"/>
          <w:sz w:val="28"/>
          <w:szCs w:val="28"/>
          <w:lang w:eastAsia="ru-RU"/>
        </w:rPr>
        <w:t xml:space="preserve"> О С Т А Н О В Л Е Н И Е</w:t>
      </w:r>
    </w:p>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p w:rsidR="007B433A" w:rsidRPr="007B433A" w:rsidRDefault="002B2F71" w:rsidP="007B433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4AC0">
        <w:rPr>
          <w:rFonts w:ascii="Times New Roman" w:eastAsia="Times New Roman" w:hAnsi="Times New Roman" w:cs="Times New Roman"/>
          <w:sz w:val="28"/>
          <w:szCs w:val="28"/>
          <w:lang w:eastAsia="ru-RU"/>
        </w:rPr>
        <w:t>28.05.2014</w:t>
      </w:r>
      <w:r>
        <w:rPr>
          <w:rFonts w:ascii="Times New Roman" w:eastAsia="Times New Roman" w:hAnsi="Times New Roman" w:cs="Times New Roman"/>
          <w:sz w:val="28"/>
          <w:szCs w:val="28"/>
          <w:lang w:eastAsia="ru-RU"/>
        </w:rPr>
        <w:t xml:space="preserve"> </w:t>
      </w:r>
      <w:r w:rsidR="00904AC0">
        <w:rPr>
          <w:rFonts w:ascii="Times New Roman" w:eastAsia="Times New Roman" w:hAnsi="Times New Roman" w:cs="Times New Roman"/>
          <w:sz w:val="28"/>
          <w:szCs w:val="28"/>
          <w:lang w:eastAsia="ru-RU"/>
        </w:rPr>
        <w:t xml:space="preserve">         </w:t>
      </w:r>
      <w:r w:rsidR="007B433A" w:rsidRPr="007B433A">
        <w:rPr>
          <w:rFonts w:ascii="Times New Roman" w:eastAsia="Times New Roman" w:hAnsi="Times New Roman" w:cs="Times New Roman"/>
          <w:sz w:val="28"/>
          <w:szCs w:val="28"/>
          <w:lang w:eastAsia="ru-RU"/>
        </w:rPr>
        <w:t xml:space="preserve">  с. Гавриловка 2-я         </w:t>
      </w:r>
      <w:r w:rsidR="007B433A" w:rsidRPr="007B433A">
        <w:rPr>
          <w:rFonts w:ascii="Times New Roman" w:eastAsia="Times New Roman" w:hAnsi="Times New Roman" w:cs="Times New Roman"/>
          <w:sz w:val="28"/>
          <w:szCs w:val="28"/>
          <w:lang w:eastAsia="ru-RU"/>
        </w:rPr>
        <w:tab/>
        <w:t xml:space="preserve">                 №  </w:t>
      </w:r>
      <w:r w:rsidR="00904AC0">
        <w:rPr>
          <w:rFonts w:ascii="Times New Roman" w:eastAsia="Times New Roman" w:hAnsi="Times New Roman" w:cs="Times New Roman"/>
          <w:sz w:val="28"/>
          <w:szCs w:val="28"/>
          <w:lang w:eastAsia="ru-RU"/>
        </w:rPr>
        <w:t>250</w:t>
      </w:r>
      <w:r w:rsidR="007B433A" w:rsidRPr="007B433A">
        <w:rPr>
          <w:rFonts w:ascii="Times New Roman" w:eastAsia="Times New Roman" w:hAnsi="Times New Roman" w:cs="Times New Roman"/>
          <w:sz w:val="28"/>
          <w:szCs w:val="28"/>
          <w:lang w:eastAsia="ru-RU"/>
        </w:rPr>
        <w:t xml:space="preserve"> </w:t>
      </w:r>
    </w:p>
    <w:p w:rsidR="007B433A" w:rsidRPr="007B433A" w:rsidRDefault="007B433A" w:rsidP="007B433A">
      <w:pPr>
        <w:spacing w:after="0" w:line="240" w:lineRule="auto"/>
        <w:jc w:val="both"/>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 xml:space="preserve">               </w:t>
      </w:r>
      <w:r w:rsidR="002B2F71">
        <w:rPr>
          <w:rFonts w:ascii="Times New Roman" w:eastAsia="Times New Roman" w:hAnsi="Times New Roman" w:cs="Times New Roman"/>
          <w:sz w:val="28"/>
          <w:szCs w:val="28"/>
          <w:lang w:eastAsia="ru-RU"/>
        </w:rPr>
        <w:t xml:space="preserve">                        </w:t>
      </w:r>
      <w:r w:rsidR="002B2F71">
        <w:rPr>
          <w:rFonts w:ascii="Times New Roman" w:eastAsia="Times New Roman" w:hAnsi="Times New Roman" w:cs="Times New Roman"/>
          <w:sz w:val="24"/>
          <w:szCs w:val="24"/>
          <w:lang w:eastAsia="ru-RU"/>
        </w:rPr>
        <w:t>( в редакции от 27.12.2016</w:t>
      </w:r>
      <w:r w:rsidRPr="007B433A">
        <w:rPr>
          <w:rFonts w:ascii="Times New Roman" w:eastAsia="Times New Roman" w:hAnsi="Times New Roman" w:cs="Times New Roman"/>
          <w:sz w:val="24"/>
          <w:szCs w:val="24"/>
          <w:lang w:eastAsia="ru-RU"/>
        </w:rPr>
        <w:t xml:space="preserve"> №</w:t>
      </w:r>
      <w:r w:rsidR="002B2F71">
        <w:rPr>
          <w:rFonts w:ascii="Times New Roman" w:eastAsia="Times New Roman" w:hAnsi="Times New Roman" w:cs="Times New Roman"/>
          <w:sz w:val="24"/>
          <w:szCs w:val="24"/>
          <w:lang w:eastAsia="ru-RU"/>
        </w:rPr>
        <w:t>325</w:t>
      </w:r>
      <w:r w:rsidRPr="007B433A">
        <w:rPr>
          <w:rFonts w:ascii="Times New Roman" w:eastAsia="Times New Roman" w:hAnsi="Times New Roman" w:cs="Times New Roman"/>
          <w:sz w:val="28"/>
          <w:szCs w:val="28"/>
          <w:lang w:eastAsia="ru-RU"/>
        </w:rPr>
        <w:t xml:space="preserve">)                     </w:t>
      </w:r>
    </w:p>
    <w:p w:rsidR="007B433A" w:rsidRPr="007B433A" w:rsidRDefault="007B433A" w:rsidP="007B433A">
      <w:pPr>
        <w:spacing w:after="0" w:line="240" w:lineRule="auto"/>
        <w:jc w:val="both"/>
        <w:rPr>
          <w:rFonts w:ascii="Times New Roman" w:eastAsia="Times New Roman" w:hAnsi="Times New Roman" w:cs="Times New Roman"/>
          <w:sz w:val="28"/>
          <w:szCs w:val="28"/>
          <w:lang w:eastAsia="ru-RU"/>
        </w:rPr>
      </w:pPr>
    </w:p>
    <w:p w:rsidR="007B433A" w:rsidRPr="007B433A" w:rsidRDefault="007B433A" w:rsidP="007B433A">
      <w:pPr>
        <w:spacing w:after="0" w:line="240" w:lineRule="auto"/>
        <w:jc w:val="both"/>
        <w:rPr>
          <w:rFonts w:ascii="Times New Roman" w:eastAsia="Times New Roman" w:hAnsi="Times New Roman" w:cs="Times New Roman"/>
          <w:sz w:val="28"/>
          <w:szCs w:val="28"/>
          <w:lang w:eastAsia="ru-RU"/>
        </w:rPr>
      </w:pPr>
    </w:p>
    <w:p w:rsidR="007B433A" w:rsidRPr="007B433A" w:rsidRDefault="007B433A" w:rsidP="007B433A">
      <w:pPr>
        <w:spacing w:after="0" w:line="240" w:lineRule="auto"/>
        <w:jc w:val="both"/>
        <w:rPr>
          <w:rFonts w:ascii="Times New Roman" w:eastAsia="Times New Roman" w:hAnsi="Times New Roman" w:cs="Times New Roman"/>
          <w:sz w:val="28"/>
          <w:szCs w:val="28"/>
          <w:lang w:eastAsia="ru-RU"/>
        </w:rPr>
      </w:pPr>
    </w:p>
    <w:p w:rsidR="007B433A" w:rsidRPr="007B433A" w:rsidRDefault="007B433A" w:rsidP="007B433A">
      <w:pPr>
        <w:spacing w:after="0" w:line="240" w:lineRule="exact"/>
        <w:jc w:val="both"/>
        <w:rPr>
          <w:rFonts w:ascii="Times New Roman" w:eastAsia="Times New Roman" w:hAnsi="Times New Roman" w:cs="Times New Roman"/>
          <w:sz w:val="28"/>
          <w:szCs w:val="28"/>
          <w:lang w:eastAsia="ru-RU"/>
        </w:rPr>
      </w:pPr>
      <w:bookmarkStart w:id="0" w:name="_GoBack"/>
      <w:r w:rsidRPr="007B433A">
        <w:rPr>
          <w:rFonts w:ascii="Times New Roman" w:eastAsia="Times New Roman" w:hAnsi="Times New Roman" w:cs="Times New Roman"/>
          <w:sz w:val="28"/>
          <w:szCs w:val="28"/>
          <w:lang w:eastAsia="ru-RU"/>
        </w:rPr>
        <w:t xml:space="preserve">Об утверждении в новой редакции Муниципальной </w:t>
      </w:r>
    </w:p>
    <w:p w:rsidR="007B433A" w:rsidRPr="007B433A" w:rsidRDefault="007B433A" w:rsidP="007B433A">
      <w:pPr>
        <w:spacing w:after="0" w:line="240" w:lineRule="exact"/>
        <w:jc w:val="both"/>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 xml:space="preserve">программы «Развитие институтов </w:t>
      </w:r>
      <w:proofErr w:type="gramStart"/>
      <w:r w:rsidRPr="007B433A">
        <w:rPr>
          <w:rFonts w:ascii="Times New Roman" w:eastAsia="Times New Roman" w:hAnsi="Times New Roman" w:cs="Times New Roman"/>
          <w:sz w:val="28"/>
          <w:szCs w:val="28"/>
          <w:lang w:eastAsia="ru-RU"/>
        </w:rPr>
        <w:t>гражданского</w:t>
      </w:r>
      <w:proofErr w:type="gramEnd"/>
      <w:r w:rsidRPr="007B433A">
        <w:rPr>
          <w:rFonts w:ascii="Times New Roman" w:eastAsia="Times New Roman" w:hAnsi="Times New Roman" w:cs="Times New Roman"/>
          <w:sz w:val="28"/>
          <w:szCs w:val="28"/>
          <w:lang w:eastAsia="ru-RU"/>
        </w:rPr>
        <w:t xml:space="preserve"> </w:t>
      </w:r>
    </w:p>
    <w:p w:rsidR="007B433A" w:rsidRPr="007B433A" w:rsidRDefault="007B433A" w:rsidP="007B433A">
      <w:pPr>
        <w:spacing w:after="0" w:line="240" w:lineRule="exact"/>
        <w:jc w:val="both"/>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общества» на 2014-2020 годы</w:t>
      </w:r>
    </w:p>
    <w:p w:rsidR="007B433A" w:rsidRPr="007B433A" w:rsidRDefault="007B433A" w:rsidP="007B433A">
      <w:pPr>
        <w:spacing w:after="0" w:line="240" w:lineRule="auto"/>
        <w:jc w:val="both"/>
        <w:rPr>
          <w:rFonts w:ascii="Times New Roman" w:eastAsia="Times New Roman" w:hAnsi="Times New Roman" w:cs="Times New Roman"/>
          <w:sz w:val="28"/>
          <w:szCs w:val="28"/>
          <w:lang w:eastAsia="ru-RU"/>
        </w:rPr>
      </w:pPr>
    </w:p>
    <w:bookmarkEnd w:id="0"/>
    <w:p w:rsidR="007B433A" w:rsidRPr="007B433A" w:rsidRDefault="007B433A" w:rsidP="007B433A">
      <w:pPr>
        <w:spacing w:after="0" w:line="240" w:lineRule="auto"/>
        <w:jc w:val="both"/>
        <w:rPr>
          <w:rFonts w:ascii="Times New Roman" w:eastAsia="Times New Roman" w:hAnsi="Times New Roman" w:cs="Times New Roman"/>
          <w:sz w:val="28"/>
          <w:szCs w:val="28"/>
          <w:lang w:eastAsia="ru-RU"/>
        </w:rPr>
      </w:pPr>
    </w:p>
    <w:p w:rsidR="007B433A" w:rsidRPr="007B433A" w:rsidRDefault="007B433A" w:rsidP="007B433A">
      <w:pPr>
        <w:spacing w:after="0" w:line="240" w:lineRule="auto"/>
        <w:ind w:firstLine="720"/>
        <w:jc w:val="both"/>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В соответствии с постановлением администрации района от 05.06.2013 № 239 «Об утверждении Порядка разработки, утверждения и реализации муниципальных программ Гавриловского района Тамбовской области» администрация района постановляет:</w:t>
      </w:r>
    </w:p>
    <w:p w:rsidR="007B433A" w:rsidRPr="007B433A" w:rsidRDefault="007B433A" w:rsidP="007B433A">
      <w:pPr>
        <w:spacing w:after="0" w:line="240" w:lineRule="auto"/>
        <w:ind w:firstLine="708"/>
        <w:jc w:val="both"/>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1.Утвердить в новой редакции муниципальную  программу  «Развитие институтов гражданского общества»  на 2014-2020 годы, утверждённую постановлением администрации района от 13.01.2014  №07 «Об утверждении муниципальной программы «Развитие институтов гражданского общества» на 2014-2020 годы  согласно приложению.</w:t>
      </w:r>
    </w:p>
    <w:p w:rsidR="007B433A" w:rsidRPr="007B433A" w:rsidRDefault="007B433A" w:rsidP="007B433A">
      <w:pPr>
        <w:spacing w:after="0" w:line="240" w:lineRule="auto"/>
        <w:ind w:firstLine="708"/>
        <w:jc w:val="both"/>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2.Финансовому отделу администрации района (Н.П.Можирина) предусмотреть расходы на выполнение муниципальной программы  «Развитие институтов гражданского общества» на 2014-2020 годы.</w:t>
      </w:r>
    </w:p>
    <w:p w:rsidR="007B433A" w:rsidRPr="007B433A" w:rsidRDefault="007B433A" w:rsidP="007B433A">
      <w:pPr>
        <w:spacing w:after="0" w:line="240" w:lineRule="auto"/>
        <w:ind w:firstLine="708"/>
        <w:jc w:val="both"/>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3.Признать утратившими силу постановление администрации района от 13.01.2014  №07 «Об утверждении муниципальной программы «Развитие институтов гражданского общества» на 2014-2020 годы».</w:t>
      </w:r>
    </w:p>
    <w:p w:rsidR="007B433A" w:rsidRPr="007B433A" w:rsidRDefault="007B433A" w:rsidP="007B433A">
      <w:pPr>
        <w:spacing w:after="0" w:line="240" w:lineRule="auto"/>
        <w:ind w:firstLine="708"/>
        <w:jc w:val="both"/>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 xml:space="preserve">4.Разместить (опубликовать) данное постановление на информационном портале региональных средств массовой информации Тамбовской области </w:t>
      </w:r>
      <w:hyperlink r:id="rId6" w:history="1">
        <w:r w:rsidRPr="007B433A">
          <w:rPr>
            <w:rFonts w:ascii="Times New Roman" w:eastAsia="Times New Roman" w:hAnsi="Times New Roman" w:cs="Times New Roman"/>
            <w:color w:val="0000FF"/>
            <w:sz w:val="28"/>
            <w:szCs w:val="28"/>
            <w:u w:val="single"/>
            <w:lang w:eastAsia="ru-RU"/>
          </w:rPr>
          <w:t>www.top68.ru</w:t>
        </w:r>
      </w:hyperlink>
      <w:r w:rsidRPr="007B433A">
        <w:rPr>
          <w:rFonts w:ascii="Times New Roman" w:eastAsia="Times New Roman" w:hAnsi="Times New Roman" w:cs="Times New Roman"/>
          <w:sz w:val="28"/>
          <w:szCs w:val="28"/>
          <w:lang w:eastAsia="ru-RU"/>
        </w:rPr>
        <w:t xml:space="preserve"> и на официальном сайте администрации района.</w:t>
      </w:r>
    </w:p>
    <w:p w:rsidR="007B433A" w:rsidRPr="007B433A" w:rsidRDefault="007B433A" w:rsidP="007B433A">
      <w:pPr>
        <w:spacing w:after="0" w:line="240" w:lineRule="auto"/>
        <w:ind w:firstLine="708"/>
        <w:jc w:val="both"/>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5.</w:t>
      </w:r>
      <w:proofErr w:type="gramStart"/>
      <w:r w:rsidRPr="007B433A">
        <w:rPr>
          <w:rFonts w:ascii="Times New Roman" w:eastAsia="Times New Roman" w:hAnsi="Times New Roman" w:cs="Times New Roman"/>
          <w:sz w:val="28"/>
          <w:szCs w:val="28"/>
          <w:lang w:eastAsia="ru-RU"/>
        </w:rPr>
        <w:t>Контроль за</w:t>
      </w:r>
      <w:proofErr w:type="gramEnd"/>
      <w:r w:rsidRPr="007B433A">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главы администрации района </w:t>
      </w:r>
      <w:r w:rsidR="002B2F71">
        <w:rPr>
          <w:rFonts w:ascii="Times New Roman" w:eastAsia="Times New Roman" w:hAnsi="Times New Roman" w:cs="Times New Roman"/>
          <w:sz w:val="28"/>
          <w:szCs w:val="28"/>
          <w:lang w:eastAsia="ru-RU"/>
        </w:rPr>
        <w:t>Т.П. Горшкову</w:t>
      </w:r>
      <w:r w:rsidRPr="007B433A">
        <w:rPr>
          <w:rFonts w:ascii="Times New Roman" w:eastAsia="Times New Roman" w:hAnsi="Times New Roman" w:cs="Times New Roman"/>
          <w:sz w:val="28"/>
          <w:szCs w:val="28"/>
          <w:lang w:eastAsia="ru-RU"/>
        </w:rPr>
        <w:t>.</w:t>
      </w:r>
    </w:p>
    <w:p w:rsidR="007B433A" w:rsidRPr="007B433A" w:rsidRDefault="007B433A" w:rsidP="007B433A">
      <w:pPr>
        <w:spacing w:after="0" w:line="240" w:lineRule="auto"/>
        <w:jc w:val="both"/>
        <w:rPr>
          <w:rFonts w:ascii="Times New Roman" w:eastAsia="Times New Roman" w:hAnsi="Times New Roman" w:cs="Times New Roman"/>
          <w:sz w:val="28"/>
          <w:szCs w:val="28"/>
          <w:lang w:eastAsia="ru-RU"/>
        </w:rPr>
      </w:pPr>
    </w:p>
    <w:p w:rsidR="007B433A" w:rsidRPr="007B433A" w:rsidRDefault="007B433A" w:rsidP="007B433A">
      <w:pPr>
        <w:spacing w:after="0" w:line="240" w:lineRule="auto"/>
        <w:jc w:val="both"/>
        <w:rPr>
          <w:rFonts w:ascii="Times New Roman" w:eastAsia="Times New Roman" w:hAnsi="Times New Roman" w:cs="Times New Roman"/>
          <w:sz w:val="28"/>
          <w:szCs w:val="28"/>
          <w:lang w:eastAsia="ru-RU"/>
        </w:rPr>
      </w:pPr>
    </w:p>
    <w:p w:rsidR="007B433A" w:rsidRPr="007B433A" w:rsidRDefault="007B433A" w:rsidP="007B433A">
      <w:pPr>
        <w:spacing w:after="0" w:line="240" w:lineRule="auto"/>
        <w:jc w:val="both"/>
        <w:rPr>
          <w:rFonts w:ascii="Times New Roman" w:eastAsia="Times New Roman" w:hAnsi="Times New Roman" w:cs="Times New Roman"/>
          <w:sz w:val="28"/>
          <w:szCs w:val="28"/>
          <w:lang w:eastAsia="ru-RU"/>
        </w:rPr>
      </w:pPr>
    </w:p>
    <w:p w:rsidR="007B433A" w:rsidRPr="007B433A" w:rsidRDefault="007B433A" w:rsidP="007B433A">
      <w:pPr>
        <w:spacing w:after="0" w:line="240" w:lineRule="auto"/>
        <w:jc w:val="both"/>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Глава района                                                                         С.А. Павлов</w:t>
      </w:r>
    </w:p>
    <w:p w:rsidR="007B433A" w:rsidRPr="007B433A" w:rsidRDefault="007B433A" w:rsidP="007B433A">
      <w:pPr>
        <w:spacing w:after="0" w:line="240" w:lineRule="auto"/>
        <w:jc w:val="both"/>
        <w:rPr>
          <w:rFonts w:ascii="Times New Roman" w:eastAsia="Times New Roman" w:hAnsi="Times New Roman" w:cs="Times New Roman"/>
          <w:sz w:val="28"/>
          <w:szCs w:val="28"/>
          <w:lang w:eastAsia="ru-RU"/>
        </w:rPr>
      </w:pP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p w:rsidR="007B433A" w:rsidRDefault="007B433A" w:rsidP="007B433A">
      <w:pPr>
        <w:spacing w:after="0" w:line="240" w:lineRule="auto"/>
        <w:rPr>
          <w:rFonts w:ascii="Times New Roman" w:eastAsia="Times New Roman" w:hAnsi="Times New Roman" w:cs="Times New Roman"/>
          <w:sz w:val="28"/>
          <w:szCs w:val="28"/>
          <w:lang w:eastAsia="ru-RU"/>
        </w:rPr>
      </w:pPr>
    </w:p>
    <w:p w:rsidR="00540AF1" w:rsidRDefault="00540AF1" w:rsidP="007B433A">
      <w:pPr>
        <w:spacing w:after="0" w:line="240" w:lineRule="auto"/>
        <w:rPr>
          <w:rFonts w:ascii="Times New Roman" w:eastAsia="Times New Roman" w:hAnsi="Times New Roman" w:cs="Times New Roman"/>
          <w:sz w:val="28"/>
          <w:szCs w:val="28"/>
          <w:lang w:eastAsia="ru-RU"/>
        </w:rPr>
      </w:pPr>
    </w:p>
    <w:p w:rsidR="00540AF1" w:rsidRDefault="00540AF1" w:rsidP="007B433A">
      <w:pPr>
        <w:spacing w:after="0" w:line="240" w:lineRule="auto"/>
        <w:rPr>
          <w:rFonts w:ascii="Times New Roman" w:eastAsia="Times New Roman" w:hAnsi="Times New Roman" w:cs="Times New Roman"/>
          <w:sz w:val="28"/>
          <w:szCs w:val="28"/>
          <w:lang w:eastAsia="ru-RU"/>
        </w:rPr>
      </w:pPr>
    </w:p>
    <w:p w:rsidR="00540AF1" w:rsidRPr="007B433A" w:rsidRDefault="00540AF1" w:rsidP="007B433A">
      <w:pPr>
        <w:spacing w:after="0" w:line="240" w:lineRule="auto"/>
        <w:rPr>
          <w:rFonts w:ascii="Times New Roman" w:eastAsia="Times New Roman" w:hAnsi="Times New Roman" w:cs="Times New Roman"/>
          <w:sz w:val="28"/>
          <w:szCs w:val="28"/>
          <w:lang w:eastAsia="ru-RU"/>
        </w:rPr>
      </w:pPr>
    </w:p>
    <w:p w:rsidR="007B433A" w:rsidRPr="007B433A" w:rsidRDefault="007B433A" w:rsidP="007B433A">
      <w:pPr>
        <w:spacing w:after="0" w:line="240" w:lineRule="auto"/>
        <w:ind w:left="5220" w:firstLine="708"/>
        <w:jc w:val="both"/>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lastRenderedPageBreak/>
        <w:t xml:space="preserve">   Приложение</w:t>
      </w:r>
    </w:p>
    <w:p w:rsidR="007B433A" w:rsidRPr="007B433A" w:rsidRDefault="007B433A" w:rsidP="007B433A">
      <w:pPr>
        <w:spacing w:after="0" w:line="240" w:lineRule="auto"/>
        <w:ind w:left="5220" w:firstLine="708"/>
        <w:jc w:val="both"/>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 xml:space="preserve">   УТВЕРЖДЕНА</w:t>
      </w:r>
    </w:p>
    <w:p w:rsidR="007B433A" w:rsidRPr="007B433A" w:rsidRDefault="007B433A" w:rsidP="007B433A">
      <w:pPr>
        <w:spacing w:after="0" w:line="240" w:lineRule="auto"/>
        <w:ind w:left="5220"/>
        <w:jc w:val="both"/>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постановлением администрации</w:t>
      </w:r>
    </w:p>
    <w:p w:rsidR="007B433A" w:rsidRPr="007B433A" w:rsidRDefault="007B433A" w:rsidP="007B433A">
      <w:pPr>
        <w:spacing w:after="0" w:line="240" w:lineRule="auto"/>
        <w:ind w:left="5220"/>
        <w:jc w:val="both"/>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района</w:t>
      </w:r>
    </w:p>
    <w:p w:rsidR="007B433A" w:rsidRPr="007B433A" w:rsidRDefault="007B433A" w:rsidP="007B433A">
      <w:pPr>
        <w:spacing w:after="0" w:line="240" w:lineRule="auto"/>
        <w:ind w:left="5220"/>
        <w:jc w:val="both"/>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 xml:space="preserve">       от </w:t>
      </w:r>
      <w:r w:rsidR="002B2F71">
        <w:rPr>
          <w:rFonts w:ascii="Times New Roman" w:eastAsia="Times New Roman" w:hAnsi="Times New Roman" w:cs="Times New Roman"/>
          <w:sz w:val="28"/>
          <w:szCs w:val="28"/>
          <w:lang w:eastAsia="ru-RU"/>
        </w:rPr>
        <w:t xml:space="preserve"> </w:t>
      </w:r>
      <w:r w:rsidR="00904AC0">
        <w:rPr>
          <w:rFonts w:ascii="Times New Roman" w:eastAsia="Times New Roman" w:hAnsi="Times New Roman" w:cs="Times New Roman"/>
          <w:sz w:val="28"/>
          <w:szCs w:val="28"/>
          <w:lang w:eastAsia="ru-RU"/>
        </w:rPr>
        <w:t xml:space="preserve">28.05.2014     </w:t>
      </w:r>
      <w:r w:rsidRPr="007B433A">
        <w:rPr>
          <w:rFonts w:ascii="Times New Roman" w:eastAsia="Times New Roman" w:hAnsi="Times New Roman" w:cs="Times New Roman"/>
          <w:sz w:val="28"/>
          <w:szCs w:val="28"/>
          <w:lang w:eastAsia="ru-RU"/>
        </w:rPr>
        <w:t xml:space="preserve">№ </w:t>
      </w:r>
      <w:r w:rsidR="00904AC0">
        <w:rPr>
          <w:rFonts w:ascii="Times New Roman" w:eastAsia="Times New Roman" w:hAnsi="Times New Roman" w:cs="Times New Roman"/>
          <w:sz w:val="28"/>
          <w:szCs w:val="28"/>
          <w:lang w:eastAsia="ru-RU"/>
        </w:rPr>
        <w:t>250</w:t>
      </w:r>
    </w:p>
    <w:p w:rsidR="007B433A" w:rsidRPr="007B433A" w:rsidRDefault="002B2F71" w:rsidP="007B433A">
      <w:pPr>
        <w:spacing w:after="0" w:line="240" w:lineRule="auto"/>
        <w:ind w:left="52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в редакции от 27.12.2016</w:t>
      </w:r>
      <w:r w:rsidR="007B433A" w:rsidRPr="007B433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325</w:t>
      </w:r>
      <w:r w:rsidR="007B433A" w:rsidRPr="007B433A">
        <w:rPr>
          <w:rFonts w:ascii="Times New Roman" w:eastAsia="Times New Roman" w:hAnsi="Times New Roman" w:cs="Times New Roman"/>
          <w:sz w:val="28"/>
          <w:szCs w:val="28"/>
          <w:lang w:eastAsia="ru-RU"/>
        </w:rPr>
        <w:t xml:space="preserve">)                     </w:t>
      </w:r>
    </w:p>
    <w:p w:rsidR="007B433A" w:rsidRPr="007B433A" w:rsidRDefault="007B433A" w:rsidP="007B433A">
      <w:pPr>
        <w:spacing w:after="0" w:line="240" w:lineRule="auto"/>
        <w:jc w:val="both"/>
        <w:rPr>
          <w:rFonts w:ascii="Times New Roman" w:eastAsia="Times New Roman" w:hAnsi="Times New Roman" w:cs="Times New Roman"/>
          <w:sz w:val="28"/>
          <w:szCs w:val="28"/>
          <w:lang w:eastAsia="ru-RU"/>
        </w:rPr>
      </w:pPr>
    </w:p>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B433A" w:rsidRPr="007B433A" w:rsidRDefault="007B433A" w:rsidP="007B433A">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B433A">
        <w:rPr>
          <w:rFonts w:ascii="Times New Roman" w:eastAsia="Times New Roman" w:hAnsi="Times New Roman" w:cs="Times New Roman"/>
          <w:b/>
          <w:color w:val="000000"/>
          <w:sz w:val="28"/>
          <w:szCs w:val="28"/>
          <w:lang w:eastAsia="ru-RU"/>
        </w:rPr>
        <w:t>Муниципальная программа</w:t>
      </w:r>
    </w:p>
    <w:p w:rsidR="007B433A" w:rsidRPr="007B433A" w:rsidRDefault="007B433A" w:rsidP="007B433A">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Гавриловского района Тамбовской области</w:t>
      </w:r>
    </w:p>
    <w:p w:rsidR="007B433A" w:rsidRPr="007B433A" w:rsidRDefault="007B433A" w:rsidP="007B433A">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«Развитие институтов гражданского общества» на 2014-2020 годы</w:t>
      </w:r>
    </w:p>
    <w:p w:rsidR="007B433A" w:rsidRPr="007B433A" w:rsidRDefault="007B433A" w:rsidP="007B433A">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7B433A" w:rsidRPr="007B433A" w:rsidRDefault="007B433A" w:rsidP="007B433A">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7B433A">
        <w:rPr>
          <w:rFonts w:ascii="Times New Roman" w:eastAsia="Times New Roman" w:hAnsi="Times New Roman" w:cs="Times New Roman"/>
          <w:b/>
          <w:bCs/>
          <w:color w:val="000000"/>
          <w:sz w:val="28"/>
          <w:szCs w:val="28"/>
          <w:lang w:eastAsia="ru-RU"/>
        </w:rPr>
        <w:t>Паспорт</w:t>
      </w:r>
    </w:p>
    <w:p w:rsidR="007B433A" w:rsidRPr="007B433A" w:rsidRDefault="007B433A" w:rsidP="007B433A">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bl>
      <w:tblPr>
        <w:tblStyle w:val="af2"/>
        <w:tblW w:w="0" w:type="auto"/>
        <w:tblInd w:w="0" w:type="dxa"/>
        <w:tblLook w:val="01E0" w:firstRow="1" w:lastRow="1" w:firstColumn="1" w:lastColumn="1" w:noHBand="0" w:noVBand="0"/>
      </w:tblPr>
      <w:tblGrid>
        <w:gridCol w:w="3348"/>
        <w:gridCol w:w="6120"/>
      </w:tblGrid>
      <w:tr w:rsidR="007B433A" w:rsidRPr="007B433A" w:rsidTr="007B433A">
        <w:tc>
          <w:tcPr>
            <w:tcW w:w="3348"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rPr>
                <w:color w:val="000000"/>
                <w:sz w:val="28"/>
                <w:szCs w:val="28"/>
              </w:rPr>
            </w:pPr>
            <w:r w:rsidRPr="007B433A">
              <w:rPr>
                <w:color w:val="000000"/>
                <w:sz w:val="28"/>
                <w:szCs w:val="28"/>
              </w:rPr>
              <w:t>Ответственный исполнитель программы (подпрограммы)</w:t>
            </w:r>
          </w:p>
          <w:p w:rsidR="007B433A" w:rsidRPr="007B433A" w:rsidRDefault="007B433A" w:rsidP="007B433A">
            <w:pPr>
              <w:autoSpaceDE w:val="0"/>
              <w:autoSpaceDN w:val="0"/>
              <w:adjustRightInd w:val="0"/>
              <w:rPr>
                <w:color w:val="000000"/>
                <w:sz w:val="28"/>
                <w:szCs w:val="28"/>
              </w:rPr>
            </w:pPr>
          </w:p>
        </w:tc>
        <w:tc>
          <w:tcPr>
            <w:tcW w:w="612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autoSpaceDE w:val="0"/>
              <w:autoSpaceDN w:val="0"/>
              <w:adjustRightInd w:val="0"/>
              <w:jc w:val="both"/>
              <w:rPr>
                <w:bCs/>
                <w:color w:val="000000"/>
                <w:sz w:val="28"/>
                <w:szCs w:val="28"/>
              </w:rPr>
            </w:pPr>
            <w:r w:rsidRPr="007B433A">
              <w:rPr>
                <w:bCs/>
                <w:color w:val="000000"/>
                <w:sz w:val="28"/>
                <w:szCs w:val="28"/>
              </w:rPr>
              <w:t>Отдел образования администрации района</w:t>
            </w:r>
          </w:p>
        </w:tc>
      </w:tr>
      <w:tr w:rsidR="007B433A" w:rsidRPr="007B433A" w:rsidTr="007B433A">
        <w:tc>
          <w:tcPr>
            <w:tcW w:w="3348"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rPr>
                <w:color w:val="000000"/>
                <w:sz w:val="28"/>
                <w:szCs w:val="28"/>
              </w:rPr>
            </w:pPr>
            <w:r w:rsidRPr="007B433A">
              <w:rPr>
                <w:color w:val="000000"/>
                <w:sz w:val="28"/>
                <w:szCs w:val="28"/>
              </w:rPr>
              <w:t>Соисполнители программы (подпрограммы)</w:t>
            </w:r>
          </w:p>
          <w:p w:rsidR="007B433A" w:rsidRPr="007B433A" w:rsidRDefault="007B433A" w:rsidP="007B433A">
            <w:pPr>
              <w:autoSpaceDE w:val="0"/>
              <w:autoSpaceDN w:val="0"/>
              <w:adjustRightInd w:val="0"/>
              <w:rPr>
                <w:color w:val="000000"/>
                <w:sz w:val="28"/>
                <w:szCs w:val="28"/>
              </w:rPr>
            </w:pPr>
          </w:p>
        </w:tc>
        <w:tc>
          <w:tcPr>
            <w:tcW w:w="612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autoSpaceDE w:val="0"/>
              <w:autoSpaceDN w:val="0"/>
              <w:adjustRightInd w:val="0"/>
              <w:jc w:val="both"/>
              <w:rPr>
                <w:bCs/>
                <w:color w:val="000000"/>
                <w:sz w:val="28"/>
                <w:szCs w:val="28"/>
              </w:rPr>
            </w:pPr>
            <w:r w:rsidRPr="007B433A">
              <w:rPr>
                <w:bCs/>
                <w:color w:val="000000"/>
                <w:sz w:val="28"/>
                <w:szCs w:val="28"/>
              </w:rPr>
              <w:t>нет</w:t>
            </w:r>
          </w:p>
        </w:tc>
      </w:tr>
      <w:tr w:rsidR="007B433A" w:rsidRPr="007B433A" w:rsidTr="007B433A">
        <w:tc>
          <w:tcPr>
            <w:tcW w:w="3348"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autoSpaceDE w:val="0"/>
              <w:autoSpaceDN w:val="0"/>
              <w:adjustRightInd w:val="0"/>
              <w:rPr>
                <w:b/>
                <w:bCs/>
                <w:color w:val="000000"/>
                <w:sz w:val="28"/>
                <w:szCs w:val="28"/>
              </w:rPr>
            </w:pPr>
            <w:r w:rsidRPr="007B433A">
              <w:rPr>
                <w:color w:val="000000"/>
                <w:sz w:val="28"/>
                <w:szCs w:val="28"/>
              </w:rPr>
              <w:t>Подпрограммы программы</w:t>
            </w:r>
          </w:p>
        </w:tc>
        <w:tc>
          <w:tcPr>
            <w:tcW w:w="6120"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jc w:val="both"/>
              <w:rPr>
                <w:color w:val="000000"/>
                <w:sz w:val="28"/>
                <w:szCs w:val="28"/>
              </w:rPr>
            </w:pPr>
            <w:r w:rsidRPr="007B433A">
              <w:rPr>
                <w:color w:val="000000"/>
                <w:sz w:val="28"/>
                <w:szCs w:val="28"/>
              </w:rPr>
              <w:t xml:space="preserve">1.«Развитие социально экономической активности молодёжи Гавриловского района» на 2014 - 2020 годы (Приложение №3); </w:t>
            </w:r>
          </w:p>
          <w:p w:rsidR="007B433A" w:rsidRPr="007B433A" w:rsidRDefault="007B433A" w:rsidP="007B433A">
            <w:pPr>
              <w:autoSpaceDE w:val="0"/>
              <w:autoSpaceDN w:val="0"/>
              <w:adjustRightInd w:val="0"/>
              <w:jc w:val="both"/>
              <w:rPr>
                <w:color w:val="000000"/>
                <w:sz w:val="28"/>
                <w:szCs w:val="28"/>
              </w:rPr>
            </w:pPr>
            <w:r w:rsidRPr="007B433A">
              <w:rPr>
                <w:color w:val="000000"/>
                <w:sz w:val="28"/>
                <w:szCs w:val="28"/>
              </w:rPr>
              <w:t>2.«Патриотическое воспитание населения Гавриловского района» на 2014 - 2020 годы (Приложение №4).</w:t>
            </w:r>
          </w:p>
          <w:p w:rsidR="007B433A" w:rsidRPr="007B433A" w:rsidRDefault="007B433A" w:rsidP="007B433A">
            <w:pPr>
              <w:jc w:val="both"/>
              <w:rPr>
                <w:sz w:val="28"/>
                <w:szCs w:val="28"/>
              </w:rPr>
            </w:pPr>
            <w:r w:rsidRPr="007B433A">
              <w:rPr>
                <w:sz w:val="28"/>
                <w:szCs w:val="28"/>
              </w:rPr>
              <w:t>3.«Комплексные меры  противодействия  злоупотреблению  наркотическими средствами</w:t>
            </w:r>
          </w:p>
          <w:p w:rsidR="007B433A" w:rsidRPr="007B433A" w:rsidRDefault="007B433A" w:rsidP="007B433A">
            <w:pPr>
              <w:autoSpaceDE w:val="0"/>
              <w:autoSpaceDN w:val="0"/>
              <w:adjustRightInd w:val="0"/>
              <w:jc w:val="both"/>
              <w:rPr>
                <w:color w:val="000000"/>
                <w:sz w:val="28"/>
                <w:szCs w:val="28"/>
              </w:rPr>
            </w:pPr>
            <w:r w:rsidRPr="007B433A">
              <w:rPr>
                <w:color w:val="000000"/>
                <w:sz w:val="28"/>
                <w:szCs w:val="28"/>
              </w:rPr>
              <w:t>и их незаконному обороту в Гавриловском  районе на 2014-2020 годы» (Приложение №5).</w:t>
            </w:r>
          </w:p>
          <w:p w:rsidR="007B433A" w:rsidRPr="00904AC0" w:rsidRDefault="007B433A" w:rsidP="00904AC0">
            <w:pPr>
              <w:suppressAutoHyphens/>
              <w:autoSpaceDE w:val="0"/>
              <w:jc w:val="both"/>
              <w:rPr>
                <w:sz w:val="28"/>
                <w:szCs w:val="28"/>
                <w:lang w:eastAsia="ar-SA"/>
              </w:rPr>
            </w:pPr>
            <w:r w:rsidRPr="007B433A">
              <w:rPr>
                <w:sz w:val="28"/>
                <w:szCs w:val="28"/>
                <w:lang w:eastAsia="ar-SA"/>
              </w:rPr>
              <w:t>4.«Организации временной занятости несовершеннолетних  граждан в возрасте от 14 до 18 лет в Гавриловском  районе на 2016-2020 годы» (Приложение №6).</w:t>
            </w:r>
          </w:p>
        </w:tc>
      </w:tr>
      <w:tr w:rsidR="007B433A" w:rsidRPr="007B433A" w:rsidTr="007B433A">
        <w:tc>
          <w:tcPr>
            <w:tcW w:w="3348"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rPr>
                <w:color w:val="000000"/>
                <w:sz w:val="28"/>
                <w:szCs w:val="28"/>
              </w:rPr>
            </w:pPr>
            <w:r w:rsidRPr="007B433A">
              <w:rPr>
                <w:color w:val="000000"/>
                <w:sz w:val="28"/>
                <w:szCs w:val="28"/>
              </w:rPr>
              <w:t xml:space="preserve">Цель программы (подпрограммы) </w:t>
            </w:r>
          </w:p>
          <w:p w:rsidR="007B433A" w:rsidRPr="007B433A" w:rsidRDefault="007B433A" w:rsidP="007B433A">
            <w:pPr>
              <w:autoSpaceDE w:val="0"/>
              <w:autoSpaceDN w:val="0"/>
              <w:adjustRightInd w:val="0"/>
              <w:rPr>
                <w:b/>
                <w:bCs/>
                <w:color w:val="000000"/>
                <w:sz w:val="28"/>
                <w:szCs w:val="28"/>
              </w:rPr>
            </w:pPr>
          </w:p>
        </w:tc>
        <w:tc>
          <w:tcPr>
            <w:tcW w:w="612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autoSpaceDE w:val="0"/>
              <w:autoSpaceDN w:val="0"/>
              <w:adjustRightInd w:val="0"/>
              <w:jc w:val="both"/>
              <w:rPr>
                <w:b/>
                <w:bCs/>
                <w:color w:val="000000"/>
                <w:sz w:val="28"/>
                <w:szCs w:val="28"/>
              </w:rPr>
            </w:pPr>
            <w:r w:rsidRPr="007B433A">
              <w:rPr>
                <w:color w:val="000000"/>
                <w:sz w:val="28"/>
                <w:szCs w:val="28"/>
              </w:rPr>
              <w:t>Содействие развитие институтов гражданского общества, повышение гражданской активности населения Гавриловского района.</w:t>
            </w:r>
          </w:p>
        </w:tc>
      </w:tr>
      <w:tr w:rsidR="007B433A" w:rsidRPr="007B433A" w:rsidTr="007B433A">
        <w:tc>
          <w:tcPr>
            <w:tcW w:w="3348"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autoSpaceDE w:val="0"/>
              <w:autoSpaceDN w:val="0"/>
              <w:adjustRightInd w:val="0"/>
              <w:rPr>
                <w:b/>
                <w:bCs/>
                <w:color w:val="000000"/>
                <w:sz w:val="28"/>
                <w:szCs w:val="28"/>
              </w:rPr>
            </w:pPr>
            <w:r w:rsidRPr="007B433A">
              <w:rPr>
                <w:color w:val="000000"/>
                <w:sz w:val="28"/>
                <w:szCs w:val="28"/>
              </w:rPr>
              <w:t>Задачи программы (подпрограммы)</w:t>
            </w:r>
          </w:p>
        </w:tc>
        <w:tc>
          <w:tcPr>
            <w:tcW w:w="612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autoSpaceDE w:val="0"/>
              <w:autoSpaceDN w:val="0"/>
              <w:adjustRightInd w:val="0"/>
              <w:jc w:val="both"/>
              <w:rPr>
                <w:color w:val="000000"/>
                <w:sz w:val="28"/>
                <w:szCs w:val="28"/>
              </w:rPr>
            </w:pPr>
            <w:r w:rsidRPr="007B433A">
              <w:rPr>
                <w:color w:val="000000"/>
                <w:sz w:val="28"/>
                <w:szCs w:val="28"/>
              </w:rPr>
              <w:t xml:space="preserve">Развитие добровольчества, благотворительной деятельности граждан и организаций; </w:t>
            </w:r>
          </w:p>
          <w:p w:rsidR="007B433A" w:rsidRPr="007B433A" w:rsidRDefault="007B433A" w:rsidP="007B433A">
            <w:pPr>
              <w:autoSpaceDE w:val="0"/>
              <w:autoSpaceDN w:val="0"/>
              <w:adjustRightInd w:val="0"/>
              <w:jc w:val="both"/>
              <w:rPr>
                <w:color w:val="000000"/>
                <w:sz w:val="28"/>
                <w:szCs w:val="28"/>
              </w:rPr>
            </w:pPr>
            <w:r w:rsidRPr="007B433A">
              <w:rPr>
                <w:color w:val="000000"/>
                <w:sz w:val="28"/>
                <w:szCs w:val="28"/>
              </w:rPr>
              <w:t xml:space="preserve">повышение гражданской активности молодёжи; </w:t>
            </w:r>
          </w:p>
          <w:p w:rsidR="007B433A" w:rsidRPr="007B433A" w:rsidRDefault="007B433A" w:rsidP="007B433A">
            <w:pPr>
              <w:autoSpaceDE w:val="0"/>
              <w:autoSpaceDN w:val="0"/>
              <w:adjustRightInd w:val="0"/>
              <w:jc w:val="both"/>
              <w:rPr>
                <w:color w:val="000000"/>
                <w:sz w:val="28"/>
                <w:szCs w:val="28"/>
              </w:rPr>
            </w:pPr>
            <w:r w:rsidRPr="007B433A">
              <w:rPr>
                <w:color w:val="000000"/>
                <w:sz w:val="28"/>
                <w:szCs w:val="28"/>
              </w:rPr>
              <w:t>развитие и совершенствование системы патриотического воспитания граждан;</w:t>
            </w:r>
          </w:p>
          <w:p w:rsidR="007B433A" w:rsidRPr="007B433A" w:rsidRDefault="007B433A" w:rsidP="007B433A">
            <w:pPr>
              <w:autoSpaceDE w:val="0"/>
              <w:autoSpaceDN w:val="0"/>
              <w:adjustRightInd w:val="0"/>
              <w:jc w:val="both"/>
              <w:rPr>
                <w:color w:val="000000"/>
                <w:sz w:val="28"/>
                <w:szCs w:val="28"/>
              </w:rPr>
            </w:pPr>
            <w:r w:rsidRPr="007B433A">
              <w:rPr>
                <w:color w:val="000000"/>
                <w:sz w:val="28"/>
                <w:szCs w:val="28"/>
              </w:rPr>
              <w:t xml:space="preserve">создание комплексной системы мер по </w:t>
            </w:r>
            <w:r w:rsidRPr="007B433A">
              <w:rPr>
                <w:color w:val="000000"/>
                <w:sz w:val="28"/>
                <w:szCs w:val="28"/>
              </w:rPr>
              <w:lastRenderedPageBreak/>
              <w:t>профилактике и снижению роста злоупотребления наркотиками и их незаконного оборота.</w:t>
            </w:r>
          </w:p>
          <w:p w:rsidR="007B433A" w:rsidRPr="007B433A" w:rsidRDefault="007B433A" w:rsidP="007B433A">
            <w:pPr>
              <w:rPr>
                <w:sz w:val="28"/>
                <w:szCs w:val="28"/>
              </w:rPr>
            </w:pPr>
            <w:r w:rsidRPr="007B433A">
              <w:rPr>
                <w:sz w:val="28"/>
                <w:szCs w:val="28"/>
              </w:rPr>
              <w:t>Организация рабочих мест для временного трудоустройства несовершеннолетних граждан;</w:t>
            </w:r>
          </w:p>
          <w:p w:rsidR="007B433A" w:rsidRPr="007B433A" w:rsidRDefault="007B433A" w:rsidP="007B433A">
            <w:pPr>
              <w:rPr>
                <w:sz w:val="28"/>
                <w:szCs w:val="28"/>
              </w:rPr>
            </w:pPr>
            <w:r w:rsidRPr="007B433A">
              <w:rPr>
                <w:sz w:val="28"/>
                <w:szCs w:val="28"/>
              </w:rPr>
              <w:t xml:space="preserve">выработка  мотивации к труду у  молодежи, начинающей трудовую деятельность; </w:t>
            </w:r>
          </w:p>
          <w:p w:rsidR="007B433A" w:rsidRPr="007B433A" w:rsidRDefault="007B433A" w:rsidP="007B433A">
            <w:pPr>
              <w:autoSpaceDE w:val="0"/>
              <w:autoSpaceDN w:val="0"/>
              <w:adjustRightInd w:val="0"/>
              <w:jc w:val="both"/>
              <w:rPr>
                <w:b/>
                <w:bCs/>
                <w:color w:val="000000"/>
                <w:sz w:val="28"/>
                <w:szCs w:val="28"/>
              </w:rPr>
            </w:pPr>
            <w:r w:rsidRPr="007B433A">
              <w:rPr>
                <w:color w:val="000000"/>
                <w:sz w:val="28"/>
                <w:szCs w:val="28"/>
              </w:rPr>
              <w:t>профилактика  социального  сиротства.</w:t>
            </w:r>
          </w:p>
        </w:tc>
      </w:tr>
      <w:tr w:rsidR="007B433A" w:rsidRPr="007B433A" w:rsidTr="007B433A">
        <w:tc>
          <w:tcPr>
            <w:tcW w:w="3348"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autoSpaceDE w:val="0"/>
              <w:autoSpaceDN w:val="0"/>
              <w:adjustRightInd w:val="0"/>
              <w:rPr>
                <w:color w:val="000000"/>
                <w:sz w:val="28"/>
                <w:szCs w:val="28"/>
              </w:rPr>
            </w:pPr>
            <w:r w:rsidRPr="007B433A">
              <w:rPr>
                <w:color w:val="000000"/>
                <w:sz w:val="28"/>
                <w:szCs w:val="28"/>
              </w:rPr>
              <w:lastRenderedPageBreak/>
              <w:t xml:space="preserve">Целевые индикаторы и </w:t>
            </w:r>
          </w:p>
          <w:p w:rsidR="007B433A" w:rsidRPr="007B433A" w:rsidRDefault="007B433A" w:rsidP="007B433A">
            <w:pPr>
              <w:autoSpaceDE w:val="0"/>
              <w:autoSpaceDN w:val="0"/>
              <w:adjustRightInd w:val="0"/>
              <w:rPr>
                <w:b/>
                <w:bCs/>
                <w:color w:val="000000"/>
                <w:sz w:val="28"/>
                <w:szCs w:val="28"/>
              </w:rPr>
            </w:pPr>
            <w:r w:rsidRPr="007B433A">
              <w:rPr>
                <w:color w:val="000000"/>
                <w:sz w:val="28"/>
                <w:szCs w:val="28"/>
              </w:rPr>
              <w:t>показатели программы (подпрограммы), и их значения на последний год реализации</w:t>
            </w:r>
          </w:p>
        </w:tc>
        <w:tc>
          <w:tcPr>
            <w:tcW w:w="6120"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jc w:val="both"/>
              <w:rPr>
                <w:color w:val="000000"/>
                <w:sz w:val="28"/>
                <w:szCs w:val="28"/>
              </w:rPr>
            </w:pPr>
            <w:r w:rsidRPr="007B433A">
              <w:rPr>
                <w:color w:val="000000"/>
                <w:sz w:val="28"/>
                <w:szCs w:val="28"/>
              </w:rPr>
              <w:t xml:space="preserve">Увеличение количества молодых людей в возрасте от 14 до 30 лет, принимающих участие в разработке и реализации различных гражданских инициатив социально значимого характера (15%); </w:t>
            </w:r>
          </w:p>
          <w:p w:rsidR="007B433A" w:rsidRPr="007B433A" w:rsidRDefault="007B433A" w:rsidP="007B433A">
            <w:pPr>
              <w:autoSpaceDE w:val="0"/>
              <w:autoSpaceDN w:val="0"/>
              <w:adjustRightInd w:val="0"/>
              <w:jc w:val="both"/>
              <w:rPr>
                <w:color w:val="000000"/>
                <w:sz w:val="28"/>
                <w:szCs w:val="28"/>
              </w:rPr>
            </w:pPr>
            <w:r w:rsidRPr="007B433A">
              <w:rPr>
                <w:color w:val="000000"/>
                <w:sz w:val="28"/>
                <w:szCs w:val="28"/>
              </w:rPr>
              <w:t xml:space="preserve">Увеличение количества граждан, принимающих участие в мероприятиях, </w:t>
            </w:r>
          </w:p>
          <w:p w:rsidR="007B433A" w:rsidRPr="007B433A" w:rsidRDefault="007B433A" w:rsidP="007B433A">
            <w:pPr>
              <w:autoSpaceDE w:val="0"/>
              <w:autoSpaceDN w:val="0"/>
              <w:adjustRightInd w:val="0"/>
              <w:jc w:val="both"/>
              <w:rPr>
                <w:color w:val="000000"/>
                <w:sz w:val="28"/>
                <w:szCs w:val="28"/>
              </w:rPr>
            </w:pPr>
            <w:r w:rsidRPr="007B433A">
              <w:rPr>
                <w:color w:val="000000"/>
                <w:sz w:val="28"/>
                <w:szCs w:val="28"/>
              </w:rPr>
              <w:t xml:space="preserve">направленных на воспитание гражданственности, патриотизма, межэтнической и межконфессиональной толерантности, формирование общероссийского гражданского самосознания и духовной общности российской нации, иных гражданских инициативах, реализуемых при поддержке органов власти (35%); </w:t>
            </w:r>
          </w:p>
          <w:p w:rsidR="007B433A" w:rsidRPr="007B433A" w:rsidRDefault="007B433A" w:rsidP="007B433A">
            <w:pPr>
              <w:autoSpaceDE w:val="0"/>
              <w:autoSpaceDN w:val="0"/>
              <w:adjustRightInd w:val="0"/>
              <w:jc w:val="both"/>
              <w:rPr>
                <w:color w:val="000000"/>
                <w:sz w:val="28"/>
                <w:szCs w:val="28"/>
              </w:rPr>
            </w:pPr>
            <w:r w:rsidRPr="007B433A">
              <w:rPr>
                <w:color w:val="000000"/>
                <w:sz w:val="28"/>
                <w:szCs w:val="28"/>
              </w:rPr>
              <w:t xml:space="preserve">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в возрасте от 14 до 30 лет </w:t>
            </w:r>
            <w:proofErr w:type="gramStart"/>
            <w:r w:rsidRPr="007B433A">
              <w:rPr>
                <w:color w:val="000000"/>
                <w:sz w:val="28"/>
                <w:szCs w:val="28"/>
              </w:rPr>
              <w:t xml:space="preserve">( </w:t>
            </w:r>
            <w:proofErr w:type="gramEnd"/>
            <w:r w:rsidRPr="007B433A">
              <w:rPr>
                <w:color w:val="000000"/>
                <w:sz w:val="28"/>
                <w:szCs w:val="28"/>
              </w:rPr>
              <w:t xml:space="preserve">40%); </w:t>
            </w:r>
          </w:p>
          <w:p w:rsidR="007B433A" w:rsidRPr="007B433A" w:rsidRDefault="007B433A" w:rsidP="007B433A">
            <w:pPr>
              <w:autoSpaceDE w:val="0"/>
              <w:autoSpaceDN w:val="0"/>
              <w:adjustRightInd w:val="0"/>
              <w:jc w:val="both"/>
              <w:rPr>
                <w:color w:val="000000"/>
                <w:sz w:val="28"/>
                <w:szCs w:val="28"/>
              </w:rPr>
            </w:pPr>
            <w:r w:rsidRPr="007B433A">
              <w:rPr>
                <w:color w:val="000000"/>
                <w:sz w:val="28"/>
                <w:szCs w:val="28"/>
              </w:rPr>
              <w:t xml:space="preserve">Удельный вес численности молодых людей в возрасте от 14 до 30 лет, принимающих участие в добровольческой деятельности, в общей численности молодых людей в возрасте от 14 до 30 лет(15,0%); </w:t>
            </w:r>
          </w:p>
          <w:p w:rsidR="007B433A" w:rsidRPr="007B433A" w:rsidRDefault="007B433A" w:rsidP="007B433A">
            <w:pPr>
              <w:autoSpaceDE w:val="0"/>
              <w:autoSpaceDN w:val="0"/>
              <w:adjustRightInd w:val="0"/>
              <w:jc w:val="both"/>
              <w:rPr>
                <w:color w:val="000000"/>
                <w:sz w:val="28"/>
                <w:szCs w:val="28"/>
              </w:rPr>
            </w:pPr>
            <w:r w:rsidRPr="007B433A">
              <w:rPr>
                <w:color w:val="000000"/>
                <w:sz w:val="28"/>
                <w:szCs w:val="28"/>
              </w:rPr>
              <w:t xml:space="preserve">Удельный вес численности молодых людей в возрасте от 14 до 30 лет, вовлеченных в реализуемые органами исполнительной власти проекты и программы в сфере поддержки талантливой молодежи, в общем количестве молодежи в возрасте от 14 до 30 лет (30%); </w:t>
            </w:r>
          </w:p>
          <w:p w:rsidR="007B433A" w:rsidRPr="007B433A" w:rsidRDefault="007B433A" w:rsidP="007B433A">
            <w:pPr>
              <w:autoSpaceDE w:val="0"/>
              <w:autoSpaceDN w:val="0"/>
              <w:adjustRightInd w:val="0"/>
              <w:jc w:val="both"/>
              <w:rPr>
                <w:color w:val="000000"/>
                <w:sz w:val="28"/>
                <w:szCs w:val="28"/>
              </w:rPr>
            </w:pPr>
            <w:r w:rsidRPr="007B433A">
              <w:rPr>
                <w:color w:val="000000"/>
                <w:sz w:val="28"/>
                <w:szCs w:val="28"/>
              </w:rPr>
              <w:t xml:space="preserve">Доля граждан, участвующих в мероприятиях по патриотическому воспитанию, по отношению к общему количеству граждан (80%); </w:t>
            </w:r>
          </w:p>
          <w:p w:rsidR="007B433A" w:rsidRPr="007B433A" w:rsidRDefault="007B433A" w:rsidP="007B433A">
            <w:pPr>
              <w:autoSpaceDE w:val="0"/>
              <w:autoSpaceDN w:val="0"/>
              <w:adjustRightInd w:val="0"/>
              <w:jc w:val="both"/>
              <w:rPr>
                <w:color w:val="000000"/>
                <w:sz w:val="28"/>
                <w:szCs w:val="28"/>
              </w:rPr>
            </w:pPr>
            <w:r w:rsidRPr="007B433A">
              <w:rPr>
                <w:color w:val="000000"/>
                <w:sz w:val="28"/>
                <w:szCs w:val="28"/>
              </w:rPr>
              <w:t xml:space="preserve">Количество выполненных мероприятий (35 ед.); </w:t>
            </w:r>
          </w:p>
          <w:p w:rsidR="007B433A" w:rsidRPr="007B433A" w:rsidRDefault="007B433A" w:rsidP="007B433A">
            <w:pPr>
              <w:autoSpaceDE w:val="0"/>
              <w:autoSpaceDN w:val="0"/>
              <w:adjustRightInd w:val="0"/>
              <w:jc w:val="both"/>
              <w:rPr>
                <w:color w:val="000000"/>
                <w:sz w:val="28"/>
                <w:szCs w:val="28"/>
              </w:rPr>
            </w:pPr>
            <w:r w:rsidRPr="007B433A">
              <w:rPr>
                <w:color w:val="000000"/>
                <w:sz w:val="28"/>
                <w:szCs w:val="28"/>
              </w:rPr>
              <w:t xml:space="preserve">Количество действующих патриотических объединений клубов, центров, в том числе </w:t>
            </w:r>
            <w:r w:rsidRPr="007B433A">
              <w:rPr>
                <w:color w:val="000000"/>
                <w:sz w:val="28"/>
                <w:szCs w:val="28"/>
              </w:rPr>
              <w:lastRenderedPageBreak/>
              <w:t xml:space="preserve">детских и молодежных (3 ед.); </w:t>
            </w:r>
          </w:p>
          <w:p w:rsidR="007B433A" w:rsidRPr="007B433A" w:rsidRDefault="007B433A" w:rsidP="007B433A">
            <w:pPr>
              <w:autoSpaceDE w:val="0"/>
              <w:autoSpaceDN w:val="0"/>
              <w:adjustRightInd w:val="0"/>
              <w:jc w:val="both"/>
              <w:rPr>
                <w:color w:val="000000"/>
                <w:sz w:val="28"/>
                <w:szCs w:val="28"/>
              </w:rPr>
            </w:pPr>
            <w:r w:rsidRPr="007B433A">
              <w:rPr>
                <w:color w:val="000000"/>
                <w:sz w:val="28"/>
                <w:szCs w:val="28"/>
              </w:rPr>
              <w:t xml:space="preserve">Количество </w:t>
            </w:r>
            <w:proofErr w:type="gramStart"/>
            <w:r w:rsidRPr="007B433A">
              <w:rPr>
                <w:color w:val="000000"/>
                <w:sz w:val="28"/>
                <w:szCs w:val="28"/>
              </w:rPr>
              <w:t>историко-патриотических</w:t>
            </w:r>
            <w:proofErr w:type="gramEnd"/>
            <w:r w:rsidRPr="007B433A">
              <w:rPr>
                <w:color w:val="000000"/>
                <w:sz w:val="28"/>
                <w:szCs w:val="28"/>
              </w:rPr>
              <w:t xml:space="preserve"> и </w:t>
            </w:r>
          </w:p>
          <w:p w:rsidR="007B433A" w:rsidRPr="007B433A" w:rsidRDefault="007B433A" w:rsidP="007B433A">
            <w:pPr>
              <w:autoSpaceDE w:val="0"/>
              <w:autoSpaceDN w:val="0"/>
              <w:adjustRightInd w:val="0"/>
              <w:jc w:val="both"/>
              <w:rPr>
                <w:color w:val="000000"/>
                <w:sz w:val="28"/>
                <w:szCs w:val="28"/>
              </w:rPr>
            </w:pPr>
            <w:r w:rsidRPr="007B433A">
              <w:rPr>
                <w:color w:val="000000"/>
                <w:sz w:val="28"/>
                <w:szCs w:val="28"/>
              </w:rPr>
              <w:t xml:space="preserve">военно-патриотических музеев и музейных комнат (в образовательных и иных учреждениях) (14 ед.); </w:t>
            </w:r>
          </w:p>
          <w:p w:rsidR="007B433A" w:rsidRPr="007B433A" w:rsidRDefault="007B433A" w:rsidP="007B433A">
            <w:pPr>
              <w:autoSpaceDE w:val="0"/>
              <w:autoSpaceDN w:val="0"/>
              <w:adjustRightInd w:val="0"/>
              <w:jc w:val="both"/>
              <w:rPr>
                <w:color w:val="000000"/>
                <w:sz w:val="28"/>
                <w:szCs w:val="28"/>
              </w:rPr>
            </w:pPr>
            <w:r w:rsidRPr="007B433A">
              <w:rPr>
                <w:color w:val="000000"/>
                <w:sz w:val="28"/>
                <w:szCs w:val="28"/>
              </w:rPr>
              <w:t xml:space="preserve">Количество публикаций освещающих работу по </w:t>
            </w:r>
            <w:proofErr w:type="gramStart"/>
            <w:r w:rsidRPr="007B433A">
              <w:rPr>
                <w:color w:val="000000"/>
                <w:sz w:val="28"/>
                <w:szCs w:val="28"/>
              </w:rPr>
              <w:t>патриотическому</w:t>
            </w:r>
            <w:proofErr w:type="gramEnd"/>
            <w:r w:rsidRPr="007B433A">
              <w:rPr>
                <w:color w:val="000000"/>
                <w:sz w:val="28"/>
                <w:szCs w:val="28"/>
              </w:rPr>
              <w:t xml:space="preserve"> воспитания граждан в средствах массовой информации (далее – СМИ) (40 ед.).</w:t>
            </w:r>
          </w:p>
          <w:p w:rsidR="007B433A" w:rsidRPr="007B433A" w:rsidRDefault="007B433A" w:rsidP="007B433A">
            <w:pPr>
              <w:snapToGrid w:val="0"/>
              <w:jc w:val="both"/>
              <w:rPr>
                <w:sz w:val="28"/>
                <w:szCs w:val="28"/>
              </w:rPr>
            </w:pPr>
            <w:r w:rsidRPr="007B433A">
              <w:rPr>
                <w:sz w:val="28"/>
                <w:szCs w:val="28"/>
              </w:rPr>
              <w:t>Доля подростков и молодежи в возрасте от 11-24 лет, вовлеченных в антинаркотические профилактические мероприятия (90%).</w:t>
            </w:r>
          </w:p>
          <w:p w:rsidR="007B433A" w:rsidRPr="007B433A" w:rsidRDefault="007B433A" w:rsidP="007B433A">
            <w:pPr>
              <w:snapToGrid w:val="0"/>
              <w:jc w:val="both"/>
              <w:rPr>
                <w:sz w:val="28"/>
                <w:szCs w:val="28"/>
              </w:rPr>
            </w:pPr>
            <w:r w:rsidRPr="007B433A">
              <w:rPr>
                <w:sz w:val="28"/>
                <w:szCs w:val="28"/>
              </w:rPr>
              <w:t>Увеличение числа антинаркотических  профилактических мероприятий (75%).</w:t>
            </w:r>
          </w:p>
          <w:p w:rsidR="007B433A" w:rsidRPr="007B433A" w:rsidRDefault="007B433A" w:rsidP="007B433A">
            <w:pPr>
              <w:snapToGrid w:val="0"/>
              <w:jc w:val="both"/>
              <w:rPr>
                <w:sz w:val="28"/>
                <w:szCs w:val="28"/>
              </w:rPr>
            </w:pPr>
            <w:r w:rsidRPr="007B433A">
              <w:rPr>
                <w:sz w:val="28"/>
                <w:szCs w:val="28"/>
              </w:rPr>
              <w:t>Сокращение масштабов незаконного потребления наркотиков (70%).</w:t>
            </w:r>
          </w:p>
          <w:p w:rsidR="007B433A" w:rsidRPr="007B433A" w:rsidRDefault="007B433A" w:rsidP="007B433A">
            <w:pPr>
              <w:autoSpaceDE w:val="0"/>
              <w:autoSpaceDN w:val="0"/>
              <w:adjustRightInd w:val="0"/>
              <w:jc w:val="both"/>
              <w:rPr>
                <w:color w:val="000000"/>
                <w:sz w:val="28"/>
                <w:szCs w:val="28"/>
              </w:rPr>
            </w:pPr>
            <w:r w:rsidRPr="007B433A">
              <w:rPr>
                <w:color w:val="000000"/>
                <w:sz w:val="28"/>
                <w:szCs w:val="28"/>
              </w:rPr>
              <w:t xml:space="preserve">Сокращение площади очагов произрастания </w:t>
            </w:r>
            <w:proofErr w:type="spellStart"/>
            <w:r w:rsidRPr="007B433A">
              <w:rPr>
                <w:color w:val="000000"/>
                <w:sz w:val="28"/>
                <w:szCs w:val="28"/>
              </w:rPr>
              <w:t>наркосодержащих</w:t>
            </w:r>
            <w:proofErr w:type="spellEnd"/>
            <w:r w:rsidRPr="007B433A">
              <w:rPr>
                <w:color w:val="000000"/>
                <w:sz w:val="28"/>
                <w:szCs w:val="28"/>
              </w:rPr>
              <w:t xml:space="preserve"> растений (70%).</w:t>
            </w:r>
          </w:p>
          <w:p w:rsidR="007B433A" w:rsidRPr="007B433A" w:rsidRDefault="007B433A" w:rsidP="007B433A">
            <w:pPr>
              <w:tabs>
                <w:tab w:val="left" w:pos="708"/>
                <w:tab w:val="center" w:pos="4677"/>
                <w:tab w:val="right" w:pos="9355"/>
              </w:tabs>
              <w:jc w:val="both"/>
              <w:rPr>
                <w:sz w:val="28"/>
                <w:szCs w:val="28"/>
              </w:rPr>
            </w:pPr>
            <w:r w:rsidRPr="007B433A">
              <w:rPr>
                <w:sz w:val="28"/>
                <w:szCs w:val="28"/>
              </w:rPr>
              <w:t>Обеспечение профессионального самоопределения  не менее 50 человек</w:t>
            </w:r>
          </w:p>
          <w:p w:rsidR="007B433A" w:rsidRPr="007B433A" w:rsidRDefault="007B433A" w:rsidP="007B433A">
            <w:pPr>
              <w:autoSpaceDE w:val="0"/>
              <w:autoSpaceDN w:val="0"/>
              <w:adjustRightInd w:val="0"/>
              <w:jc w:val="both"/>
              <w:rPr>
                <w:color w:val="000000"/>
                <w:sz w:val="28"/>
                <w:szCs w:val="28"/>
              </w:rPr>
            </w:pPr>
            <w:r w:rsidRPr="007B433A">
              <w:rPr>
                <w:color w:val="000000"/>
                <w:sz w:val="28"/>
                <w:szCs w:val="28"/>
              </w:rPr>
              <w:t>Обеспечение временной занятости  подростков группы «риска» - не менее 20 человек</w:t>
            </w:r>
          </w:p>
          <w:p w:rsidR="007B433A" w:rsidRPr="007B433A" w:rsidRDefault="007B433A" w:rsidP="007B433A">
            <w:pPr>
              <w:spacing w:after="120"/>
              <w:rPr>
                <w:sz w:val="28"/>
                <w:szCs w:val="28"/>
              </w:rPr>
            </w:pPr>
            <w:r w:rsidRPr="007B433A">
              <w:rPr>
                <w:sz w:val="28"/>
                <w:szCs w:val="28"/>
              </w:rPr>
              <w:t>Обеспечение численности несовершеннолетних участников временных работ на условиях материальной поддержки – не менее 68 человек;</w:t>
            </w:r>
          </w:p>
          <w:p w:rsidR="007B433A" w:rsidRPr="007B433A" w:rsidRDefault="007B433A" w:rsidP="007B433A">
            <w:pPr>
              <w:tabs>
                <w:tab w:val="left" w:pos="708"/>
                <w:tab w:val="center" w:pos="4677"/>
                <w:tab w:val="right" w:pos="9355"/>
              </w:tabs>
              <w:rPr>
                <w:sz w:val="28"/>
                <w:szCs w:val="28"/>
              </w:rPr>
            </w:pPr>
            <w:r w:rsidRPr="007B433A">
              <w:rPr>
                <w:sz w:val="28"/>
                <w:szCs w:val="28"/>
              </w:rPr>
              <w:t>Обеспечение профессионального самоопределения   учащихся старших классов – не менее 60 человек.</w:t>
            </w:r>
          </w:p>
          <w:p w:rsidR="007B433A" w:rsidRPr="007B433A" w:rsidRDefault="007B433A" w:rsidP="007B433A">
            <w:pPr>
              <w:autoSpaceDE w:val="0"/>
              <w:autoSpaceDN w:val="0"/>
              <w:adjustRightInd w:val="0"/>
              <w:jc w:val="both"/>
              <w:rPr>
                <w:b/>
                <w:bCs/>
                <w:color w:val="000000"/>
                <w:sz w:val="28"/>
                <w:szCs w:val="28"/>
              </w:rPr>
            </w:pPr>
          </w:p>
        </w:tc>
      </w:tr>
      <w:tr w:rsidR="007B433A" w:rsidRPr="007B433A" w:rsidTr="007B433A">
        <w:tc>
          <w:tcPr>
            <w:tcW w:w="3348" w:type="dxa"/>
            <w:tcBorders>
              <w:top w:val="single" w:sz="4" w:space="0" w:color="auto"/>
              <w:left w:val="single" w:sz="4" w:space="0" w:color="auto"/>
              <w:bottom w:val="single" w:sz="4" w:space="0" w:color="auto"/>
              <w:right w:val="single" w:sz="4" w:space="0" w:color="auto"/>
            </w:tcBorders>
          </w:tcPr>
          <w:p w:rsidR="007B433A" w:rsidRPr="00904AC0" w:rsidRDefault="007B433A" w:rsidP="007B433A">
            <w:pPr>
              <w:autoSpaceDE w:val="0"/>
              <w:autoSpaceDN w:val="0"/>
              <w:adjustRightInd w:val="0"/>
              <w:rPr>
                <w:color w:val="000000"/>
                <w:sz w:val="28"/>
                <w:szCs w:val="28"/>
              </w:rPr>
            </w:pPr>
            <w:r w:rsidRPr="007B433A">
              <w:rPr>
                <w:color w:val="000000"/>
                <w:sz w:val="28"/>
                <w:szCs w:val="28"/>
              </w:rPr>
              <w:lastRenderedPageBreak/>
              <w:t xml:space="preserve">Сроки и этапы реализации программы (подпрограммы) </w:t>
            </w:r>
          </w:p>
        </w:tc>
        <w:tc>
          <w:tcPr>
            <w:tcW w:w="612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autoSpaceDE w:val="0"/>
              <w:autoSpaceDN w:val="0"/>
              <w:adjustRightInd w:val="0"/>
              <w:rPr>
                <w:color w:val="000000"/>
                <w:sz w:val="28"/>
                <w:szCs w:val="28"/>
              </w:rPr>
            </w:pPr>
            <w:r w:rsidRPr="007B433A">
              <w:rPr>
                <w:color w:val="000000"/>
                <w:sz w:val="28"/>
                <w:szCs w:val="28"/>
              </w:rPr>
              <w:t xml:space="preserve">Реализация Программы запланирована на 2014-2020 годы в один этап </w:t>
            </w:r>
          </w:p>
        </w:tc>
      </w:tr>
      <w:tr w:rsidR="007B433A" w:rsidRPr="007B433A" w:rsidTr="007B433A">
        <w:tc>
          <w:tcPr>
            <w:tcW w:w="3348"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rPr>
                <w:color w:val="000000"/>
                <w:sz w:val="28"/>
                <w:szCs w:val="28"/>
              </w:rPr>
            </w:pPr>
            <w:proofErr w:type="gramStart"/>
            <w:r w:rsidRPr="007B433A">
              <w:rPr>
                <w:color w:val="000000"/>
                <w:sz w:val="28"/>
                <w:szCs w:val="28"/>
              </w:rPr>
              <w:t xml:space="preserve">Объемы и источники финансирования программы (подпрограммы </w:t>
            </w:r>
            <w:proofErr w:type="gramEnd"/>
          </w:p>
          <w:p w:rsidR="007B433A" w:rsidRPr="007B433A" w:rsidRDefault="007B433A" w:rsidP="007B433A">
            <w:pPr>
              <w:autoSpaceDE w:val="0"/>
              <w:autoSpaceDN w:val="0"/>
              <w:adjustRightInd w:val="0"/>
              <w:rPr>
                <w:b/>
                <w:bCs/>
                <w:color w:val="000000"/>
                <w:sz w:val="28"/>
                <w:szCs w:val="28"/>
              </w:rPr>
            </w:pPr>
          </w:p>
        </w:tc>
        <w:tc>
          <w:tcPr>
            <w:tcW w:w="612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autoSpaceDE w:val="0"/>
              <w:autoSpaceDN w:val="0"/>
              <w:adjustRightInd w:val="0"/>
              <w:ind w:firstLine="900"/>
              <w:jc w:val="both"/>
              <w:rPr>
                <w:color w:val="000000"/>
                <w:sz w:val="28"/>
                <w:szCs w:val="28"/>
              </w:rPr>
            </w:pPr>
            <w:r w:rsidRPr="007B433A">
              <w:rPr>
                <w:color w:val="000000"/>
                <w:sz w:val="28"/>
                <w:szCs w:val="28"/>
              </w:rPr>
              <w:t>Общие затраты на реализацию программы в 2014-2020 году за счёт всех источников финансирования составят 3</w:t>
            </w:r>
            <w:r w:rsidR="00126FA3">
              <w:rPr>
                <w:color w:val="000000"/>
                <w:sz w:val="28"/>
                <w:szCs w:val="28"/>
              </w:rPr>
              <w:t>48</w:t>
            </w:r>
            <w:r w:rsidRPr="007B433A">
              <w:rPr>
                <w:color w:val="000000"/>
                <w:sz w:val="28"/>
                <w:szCs w:val="28"/>
              </w:rPr>
              <w:t>,</w:t>
            </w:r>
            <w:r w:rsidR="00126FA3">
              <w:rPr>
                <w:color w:val="000000"/>
                <w:sz w:val="28"/>
                <w:szCs w:val="28"/>
              </w:rPr>
              <w:t>85</w:t>
            </w:r>
            <w:r w:rsidRPr="007B433A">
              <w:rPr>
                <w:color w:val="000000"/>
                <w:sz w:val="28"/>
                <w:szCs w:val="28"/>
              </w:rPr>
              <w:t xml:space="preserve"> тыс. рублей: </w:t>
            </w:r>
          </w:p>
          <w:p w:rsidR="007B433A" w:rsidRPr="007B433A" w:rsidRDefault="007B433A" w:rsidP="007B433A">
            <w:pPr>
              <w:autoSpaceDE w:val="0"/>
              <w:autoSpaceDN w:val="0"/>
              <w:adjustRightInd w:val="0"/>
              <w:ind w:firstLine="708"/>
              <w:rPr>
                <w:color w:val="000000"/>
                <w:sz w:val="28"/>
                <w:szCs w:val="28"/>
              </w:rPr>
            </w:pPr>
            <w:r w:rsidRPr="007B433A">
              <w:rPr>
                <w:bCs/>
                <w:color w:val="000000"/>
                <w:sz w:val="28"/>
                <w:szCs w:val="28"/>
              </w:rPr>
              <w:t>2014 год</w:t>
            </w:r>
            <w:r w:rsidRPr="007B433A">
              <w:rPr>
                <w:color w:val="000000"/>
                <w:sz w:val="28"/>
                <w:szCs w:val="28"/>
              </w:rPr>
              <w:t xml:space="preserve">- </w:t>
            </w:r>
            <w:r w:rsidR="0013117E">
              <w:rPr>
                <w:color w:val="000000"/>
                <w:sz w:val="28"/>
                <w:szCs w:val="28"/>
              </w:rPr>
              <w:t>119,95</w:t>
            </w:r>
            <w:r w:rsidRPr="007B433A">
              <w:rPr>
                <w:color w:val="000000"/>
                <w:sz w:val="28"/>
                <w:szCs w:val="28"/>
              </w:rPr>
              <w:t xml:space="preserve"> тыс. рублей; </w:t>
            </w:r>
          </w:p>
          <w:p w:rsidR="007B433A" w:rsidRPr="007B433A" w:rsidRDefault="007B433A" w:rsidP="007B433A">
            <w:pPr>
              <w:autoSpaceDE w:val="0"/>
              <w:autoSpaceDN w:val="0"/>
              <w:adjustRightInd w:val="0"/>
              <w:ind w:firstLine="708"/>
              <w:rPr>
                <w:color w:val="000000"/>
                <w:sz w:val="28"/>
                <w:szCs w:val="28"/>
              </w:rPr>
            </w:pPr>
            <w:r w:rsidRPr="007B433A">
              <w:rPr>
                <w:bCs/>
                <w:color w:val="000000"/>
                <w:sz w:val="28"/>
                <w:szCs w:val="28"/>
              </w:rPr>
              <w:t xml:space="preserve">2015 год- </w:t>
            </w:r>
            <w:r w:rsidRPr="007B433A">
              <w:rPr>
                <w:color w:val="000000"/>
                <w:sz w:val="28"/>
                <w:szCs w:val="28"/>
              </w:rPr>
              <w:t xml:space="preserve">13,0 тыс. рублей; </w:t>
            </w:r>
          </w:p>
          <w:p w:rsidR="007B433A" w:rsidRPr="007B433A" w:rsidRDefault="007B433A" w:rsidP="007B433A">
            <w:pPr>
              <w:autoSpaceDE w:val="0"/>
              <w:autoSpaceDN w:val="0"/>
              <w:adjustRightInd w:val="0"/>
              <w:ind w:firstLine="708"/>
              <w:rPr>
                <w:color w:val="000000"/>
                <w:sz w:val="28"/>
                <w:szCs w:val="28"/>
              </w:rPr>
            </w:pPr>
            <w:r w:rsidRPr="007B433A">
              <w:rPr>
                <w:bCs/>
                <w:color w:val="000000"/>
                <w:sz w:val="28"/>
                <w:szCs w:val="28"/>
              </w:rPr>
              <w:t xml:space="preserve">2016 год- </w:t>
            </w:r>
            <w:r w:rsidR="0013117E">
              <w:rPr>
                <w:color w:val="000000"/>
                <w:sz w:val="28"/>
                <w:szCs w:val="28"/>
              </w:rPr>
              <w:t>55,9</w:t>
            </w:r>
            <w:r w:rsidRPr="007B433A">
              <w:rPr>
                <w:color w:val="000000"/>
                <w:sz w:val="28"/>
                <w:szCs w:val="28"/>
              </w:rPr>
              <w:t xml:space="preserve"> тыс. рублей; </w:t>
            </w:r>
          </w:p>
          <w:p w:rsidR="007B433A" w:rsidRPr="007B433A" w:rsidRDefault="007B433A" w:rsidP="007B433A">
            <w:pPr>
              <w:autoSpaceDE w:val="0"/>
              <w:autoSpaceDN w:val="0"/>
              <w:adjustRightInd w:val="0"/>
              <w:ind w:firstLine="708"/>
              <w:rPr>
                <w:color w:val="000000"/>
                <w:sz w:val="28"/>
                <w:szCs w:val="28"/>
              </w:rPr>
            </w:pPr>
            <w:r w:rsidRPr="007B433A">
              <w:rPr>
                <w:bCs/>
                <w:color w:val="000000"/>
                <w:sz w:val="28"/>
                <w:szCs w:val="28"/>
              </w:rPr>
              <w:t>2017 год</w:t>
            </w:r>
            <w:r w:rsidR="00126FA3">
              <w:rPr>
                <w:color w:val="000000"/>
                <w:sz w:val="28"/>
                <w:szCs w:val="28"/>
              </w:rPr>
              <w:t>- 40</w:t>
            </w:r>
            <w:r w:rsidRPr="007B433A">
              <w:rPr>
                <w:color w:val="000000"/>
                <w:sz w:val="28"/>
                <w:szCs w:val="28"/>
              </w:rPr>
              <w:t xml:space="preserve">,0 тыс. рублей; </w:t>
            </w:r>
          </w:p>
          <w:p w:rsidR="007B433A" w:rsidRPr="007B433A" w:rsidRDefault="007B433A" w:rsidP="007B433A">
            <w:pPr>
              <w:autoSpaceDE w:val="0"/>
              <w:autoSpaceDN w:val="0"/>
              <w:adjustRightInd w:val="0"/>
              <w:ind w:firstLine="708"/>
              <w:rPr>
                <w:color w:val="000000"/>
                <w:sz w:val="28"/>
                <w:szCs w:val="28"/>
              </w:rPr>
            </w:pPr>
            <w:r w:rsidRPr="007B433A">
              <w:rPr>
                <w:bCs/>
                <w:color w:val="000000"/>
                <w:sz w:val="28"/>
                <w:szCs w:val="28"/>
              </w:rPr>
              <w:t>2018 год</w:t>
            </w:r>
            <w:r w:rsidRPr="007B433A">
              <w:rPr>
                <w:color w:val="000000"/>
                <w:sz w:val="28"/>
                <w:szCs w:val="28"/>
              </w:rPr>
              <w:t xml:space="preserve">- </w:t>
            </w:r>
            <w:r w:rsidR="0013117E">
              <w:rPr>
                <w:color w:val="000000"/>
                <w:sz w:val="28"/>
                <w:szCs w:val="28"/>
              </w:rPr>
              <w:t>40,</w:t>
            </w:r>
            <w:r w:rsidRPr="007B433A">
              <w:rPr>
                <w:color w:val="000000"/>
                <w:sz w:val="28"/>
                <w:szCs w:val="28"/>
              </w:rPr>
              <w:t xml:space="preserve">0 тыс. рублей; </w:t>
            </w:r>
          </w:p>
          <w:p w:rsidR="007B433A" w:rsidRPr="007B433A" w:rsidRDefault="007B433A" w:rsidP="007B433A">
            <w:pPr>
              <w:autoSpaceDE w:val="0"/>
              <w:autoSpaceDN w:val="0"/>
              <w:adjustRightInd w:val="0"/>
              <w:ind w:firstLine="708"/>
              <w:rPr>
                <w:color w:val="000000"/>
                <w:sz w:val="28"/>
                <w:szCs w:val="28"/>
              </w:rPr>
            </w:pPr>
            <w:r w:rsidRPr="007B433A">
              <w:rPr>
                <w:bCs/>
                <w:color w:val="000000"/>
                <w:sz w:val="28"/>
                <w:szCs w:val="28"/>
              </w:rPr>
              <w:t>2019 год</w:t>
            </w:r>
            <w:r w:rsidRPr="007B433A">
              <w:rPr>
                <w:color w:val="000000"/>
                <w:sz w:val="28"/>
                <w:szCs w:val="28"/>
              </w:rPr>
              <w:t xml:space="preserve">- </w:t>
            </w:r>
            <w:r w:rsidR="0013117E">
              <w:rPr>
                <w:color w:val="000000"/>
                <w:sz w:val="28"/>
                <w:szCs w:val="28"/>
              </w:rPr>
              <w:t>40</w:t>
            </w:r>
            <w:r w:rsidRPr="007B433A">
              <w:rPr>
                <w:color w:val="000000"/>
                <w:sz w:val="28"/>
                <w:szCs w:val="28"/>
              </w:rPr>
              <w:t xml:space="preserve">,0 тыс. рублей; </w:t>
            </w:r>
          </w:p>
          <w:p w:rsidR="007B433A" w:rsidRPr="007B433A" w:rsidRDefault="007B433A" w:rsidP="007B433A">
            <w:pPr>
              <w:autoSpaceDE w:val="0"/>
              <w:autoSpaceDN w:val="0"/>
              <w:adjustRightInd w:val="0"/>
              <w:ind w:firstLine="708"/>
              <w:jc w:val="both"/>
              <w:rPr>
                <w:color w:val="000000"/>
                <w:sz w:val="28"/>
                <w:szCs w:val="28"/>
              </w:rPr>
            </w:pPr>
            <w:r w:rsidRPr="007B433A">
              <w:rPr>
                <w:bCs/>
                <w:color w:val="000000"/>
                <w:sz w:val="28"/>
                <w:szCs w:val="28"/>
              </w:rPr>
              <w:t xml:space="preserve">2020 год- </w:t>
            </w:r>
            <w:r w:rsidR="0013117E">
              <w:rPr>
                <w:color w:val="000000"/>
                <w:sz w:val="28"/>
                <w:szCs w:val="28"/>
              </w:rPr>
              <w:t>40</w:t>
            </w:r>
            <w:r w:rsidRPr="007B433A">
              <w:rPr>
                <w:color w:val="000000"/>
                <w:sz w:val="28"/>
                <w:szCs w:val="28"/>
              </w:rPr>
              <w:t>,0 тыс. рублей;</w:t>
            </w:r>
          </w:p>
          <w:p w:rsidR="007B433A" w:rsidRPr="007B433A" w:rsidRDefault="007B433A" w:rsidP="007B433A">
            <w:pPr>
              <w:autoSpaceDE w:val="0"/>
              <w:autoSpaceDN w:val="0"/>
              <w:adjustRightInd w:val="0"/>
              <w:ind w:firstLine="708"/>
              <w:jc w:val="both"/>
              <w:rPr>
                <w:color w:val="000000"/>
                <w:sz w:val="28"/>
                <w:szCs w:val="28"/>
              </w:rPr>
            </w:pPr>
            <w:r w:rsidRPr="007B433A">
              <w:rPr>
                <w:color w:val="000000"/>
                <w:sz w:val="28"/>
                <w:szCs w:val="28"/>
              </w:rPr>
              <w:t>в том числе:</w:t>
            </w:r>
          </w:p>
          <w:p w:rsidR="007B433A" w:rsidRPr="007B433A" w:rsidRDefault="007B433A" w:rsidP="007B433A">
            <w:pPr>
              <w:autoSpaceDE w:val="0"/>
              <w:autoSpaceDN w:val="0"/>
              <w:adjustRightInd w:val="0"/>
              <w:ind w:firstLine="708"/>
              <w:jc w:val="both"/>
              <w:rPr>
                <w:color w:val="000000"/>
                <w:sz w:val="28"/>
                <w:szCs w:val="28"/>
              </w:rPr>
            </w:pPr>
            <w:r w:rsidRPr="007B433A">
              <w:rPr>
                <w:color w:val="000000"/>
                <w:sz w:val="28"/>
                <w:szCs w:val="28"/>
              </w:rPr>
              <w:lastRenderedPageBreak/>
              <w:t>местный бюджет – 3</w:t>
            </w:r>
            <w:r w:rsidR="00126FA3">
              <w:rPr>
                <w:color w:val="000000"/>
                <w:sz w:val="28"/>
                <w:szCs w:val="28"/>
              </w:rPr>
              <w:t>48</w:t>
            </w:r>
            <w:r w:rsidRPr="007B433A">
              <w:rPr>
                <w:color w:val="000000"/>
                <w:sz w:val="28"/>
                <w:szCs w:val="28"/>
              </w:rPr>
              <w:t>,</w:t>
            </w:r>
            <w:r w:rsidR="00126FA3">
              <w:rPr>
                <w:color w:val="000000"/>
                <w:sz w:val="28"/>
                <w:szCs w:val="28"/>
              </w:rPr>
              <w:t>85</w:t>
            </w:r>
            <w:r w:rsidRPr="007B433A">
              <w:rPr>
                <w:color w:val="000000"/>
                <w:sz w:val="28"/>
                <w:szCs w:val="28"/>
              </w:rPr>
              <w:t xml:space="preserve"> тыс. рублей:</w:t>
            </w:r>
          </w:p>
          <w:p w:rsidR="007B433A" w:rsidRPr="007B433A" w:rsidRDefault="007B433A" w:rsidP="007B433A">
            <w:pPr>
              <w:autoSpaceDE w:val="0"/>
              <w:autoSpaceDN w:val="0"/>
              <w:adjustRightInd w:val="0"/>
              <w:ind w:firstLine="708"/>
              <w:rPr>
                <w:color w:val="000000"/>
                <w:sz w:val="28"/>
                <w:szCs w:val="28"/>
              </w:rPr>
            </w:pPr>
            <w:r w:rsidRPr="007B433A">
              <w:rPr>
                <w:bCs/>
                <w:color w:val="000000"/>
                <w:sz w:val="28"/>
                <w:szCs w:val="28"/>
              </w:rPr>
              <w:t>2014 год</w:t>
            </w:r>
            <w:r w:rsidRPr="007B433A">
              <w:rPr>
                <w:color w:val="000000"/>
                <w:sz w:val="28"/>
                <w:szCs w:val="28"/>
              </w:rPr>
              <w:t xml:space="preserve">- </w:t>
            </w:r>
            <w:r w:rsidR="0013117E">
              <w:rPr>
                <w:color w:val="000000"/>
                <w:sz w:val="28"/>
                <w:szCs w:val="28"/>
              </w:rPr>
              <w:t>119,95</w:t>
            </w:r>
            <w:r w:rsidRPr="007B433A">
              <w:rPr>
                <w:color w:val="000000"/>
                <w:sz w:val="28"/>
                <w:szCs w:val="28"/>
              </w:rPr>
              <w:t xml:space="preserve"> тыс. рублей; </w:t>
            </w:r>
          </w:p>
          <w:p w:rsidR="007B433A" w:rsidRPr="007B433A" w:rsidRDefault="007B433A" w:rsidP="007B433A">
            <w:pPr>
              <w:autoSpaceDE w:val="0"/>
              <w:autoSpaceDN w:val="0"/>
              <w:adjustRightInd w:val="0"/>
              <w:ind w:firstLine="708"/>
              <w:rPr>
                <w:color w:val="000000"/>
                <w:sz w:val="28"/>
                <w:szCs w:val="28"/>
              </w:rPr>
            </w:pPr>
            <w:r w:rsidRPr="007B433A">
              <w:rPr>
                <w:bCs/>
                <w:color w:val="000000"/>
                <w:sz w:val="28"/>
                <w:szCs w:val="28"/>
              </w:rPr>
              <w:t xml:space="preserve">2015 год- </w:t>
            </w:r>
            <w:r w:rsidRPr="007B433A">
              <w:rPr>
                <w:color w:val="000000"/>
                <w:sz w:val="28"/>
                <w:szCs w:val="28"/>
              </w:rPr>
              <w:t xml:space="preserve">13,0 тыс. рублей; </w:t>
            </w:r>
          </w:p>
          <w:p w:rsidR="007B433A" w:rsidRPr="007B433A" w:rsidRDefault="007B433A" w:rsidP="007B433A">
            <w:pPr>
              <w:autoSpaceDE w:val="0"/>
              <w:autoSpaceDN w:val="0"/>
              <w:adjustRightInd w:val="0"/>
              <w:ind w:firstLine="708"/>
              <w:rPr>
                <w:color w:val="000000"/>
                <w:sz w:val="28"/>
                <w:szCs w:val="28"/>
              </w:rPr>
            </w:pPr>
            <w:r w:rsidRPr="007B433A">
              <w:rPr>
                <w:bCs/>
                <w:color w:val="000000"/>
                <w:sz w:val="28"/>
                <w:szCs w:val="28"/>
              </w:rPr>
              <w:t xml:space="preserve">2016 год- </w:t>
            </w:r>
            <w:r w:rsidR="0013117E">
              <w:rPr>
                <w:color w:val="000000"/>
                <w:sz w:val="28"/>
                <w:szCs w:val="28"/>
              </w:rPr>
              <w:t>55,9</w:t>
            </w:r>
            <w:r w:rsidRPr="007B433A">
              <w:rPr>
                <w:color w:val="000000"/>
                <w:sz w:val="28"/>
                <w:szCs w:val="28"/>
              </w:rPr>
              <w:t xml:space="preserve"> тыс. рублей; </w:t>
            </w:r>
          </w:p>
          <w:p w:rsidR="007B433A" w:rsidRPr="007B433A" w:rsidRDefault="007B433A" w:rsidP="007B433A">
            <w:pPr>
              <w:autoSpaceDE w:val="0"/>
              <w:autoSpaceDN w:val="0"/>
              <w:adjustRightInd w:val="0"/>
              <w:ind w:firstLine="708"/>
              <w:rPr>
                <w:color w:val="000000"/>
                <w:sz w:val="28"/>
                <w:szCs w:val="28"/>
              </w:rPr>
            </w:pPr>
            <w:r w:rsidRPr="007B433A">
              <w:rPr>
                <w:bCs/>
                <w:color w:val="000000"/>
                <w:sz w:val="28"/>
                <w:szCs w:val="28"/>
              </w:rPr>
              <w:t>2017 год</w:t>
            </w:r>
            <w:r w:rsidRPr="007B433A">
              <w:rPr>
                <w:color w:val="000000"/>
                <w:sz w:val="28"/>
                <w:szCs w:val="28"/>
              </w:rPr>
              <w:t xml:space="preserve">- </w:t>
            </w:r>
            <w:r w:rsidR="00126FA3">
              <w:rPr>
                <w:color w:val="000000"/>
                <w:sz w:val="28"/>
                <w:szCs w:val="28"/>
              </w:rPr>
              <w:t>40</w:t>
            </w:r>
            <w:r w:rsidRPr="007B433A">
              <w:rPr>
                <w:color w:val="000000"/>
                <w:sz w:val="28"/>
                <w:szCs w:val="28"/>
              </w:rPr>
              <w:t xml:space="preserve">,0 тыс. рублей; </w:t>
            </w:r>
          </w:p>
          <w:p w:rsidR="007B433A" w:rsidRPr="007B433A" w:rsidRDefault="007B433A" w:rsidP="007B433A">
            <w:pPr>
              <w:autoSpaceDE w:val="0"/>
              <w:autoSpaceDN w:val="0"/>
              <w:adjustRightInd w:val="0"/>
              <w:ind w:firstLine="708"/>
              <w:rPr>
                <w:color w:val="000000"/>
                <w:sz w:val="28"/>
                <w:szCs w:val="28"/>
              </w:rPr>
            </w:pPr>
            <w:r w:rsidRPr="007B433A">
              <w:rPr>
                <w:bCs/>
                <w:color w:val="000000"/>
                <w:sz w:val="28"/>
                <w:szCs w:val="28"/>
              </w:rPr>
              <w:t>2018 год</w:t>
            </w:r>
            <w:r w:rsidRPr="007B433A">
              <w:rPr>
                <w:color w:val="000000"/>
                <w:sz w:val="28"/>
                <w:szCs w:val="28"/>
              </w:rPr>
              <w:t xml:space="preserve">- </w:t>
            </w:r>
            <w:r w:rsidR="0013117E">
              <w:rPr>
                <w:color w:val="000000"/>
                <w:sz w:val="28"/>
                <w:szCs w:val="28"/>
              </w:rPr>
              <w:t>40</w:t>
            </w:r>
            <w:r w:rsidRPr="007B433A">
              <w:rPr>
                <w:color w:val="000000"/>
                <w:sz w:val="28"/>
                <w:szCs w:val="28"/>
              </w:rPr>
              <w:t xml:space="preserve">,0 тыс. рублей; </w:t>
            </w:r>
          </w:p>
          <w:p w:rsidR="007B433A" w:rsidRPr="007B433A" w:rsidRDefault="007B433A" w:rsidP="007B433A">
            <w:pPr>
              <w:autoSpaceDE w:val="0"/>
              <w:autoSpaceDN w:val="0"/>
              <w:adjustRightInd w:val="0"/>
              <w:ind w:firstLine="708"/>
              <w:rPr>
                <w:color w:val="000000"/>
                <w:sz w:val="28"/>
                <w:szCs w:val="28"/>
              </w:rPr>
            </w:pPr>
            <w:r w:rsidRPr="007B433A">
              <w:rPr>
                <w:bCs/>
                <w:color w:val="000000"/>
                <w:sz w:val="28"/>
                <w:szCs w:val="28"/>
              </w:rPr>
              <w:t>2019 год</w:t>
            </w:r>
            <w:r w:rsidRPr="007B433A">
              <w:rPr>
                <w:color w:val="000000"/>
                <w:sz w:val="28"/>
                <w:szCs w:val="28"/>
              </w:rPr>
              <w:t xml:space="preserve">- </w:t>
            </w:r>
            <w:r w:rsidR="0013117E">
              <w:rPr>
                <w:color w:val="000000"/>
                <w:sz w:val="28"/>
                <w:szCs w:val="28"/>
              </w:rPr>
              <w:t>40</w:t>
            </w:r>
            <w:r w:rsidRPr="007B433A">
              <w:rPr>
                <w:color w:val="000000"/>
                <w:sz w:val="28"/>
                <w:szCs w:val="28"/>
              </w:rPr>
              <w:t xml:space="preserve">,0 тыс. рублей; </w:t>
            </w:r>
          </w:p>
          <w:p w:rsidR="007B433A" w:rsidRPr="00904AC0" w:rsidRDefault="007B433A" w:rsidP="00904AC0">
            <w:pPr>
              <w:autoSpaceDE w:val="0"/>
              <w:autoSpaceDN w:val="0"/>
              <w:adjustRightInd w:val="0"/>
              <w:ind w:firstLine="708"/>
              <w:jc w:val="both"/>
              <w:rPr>
                <w:color w:val="000000"/>
                <w:sz w:val="28"/>
                <w:szCs w:val="28"/>
              </w:rPr>
            </w:pPr>
            <w:r w:rsidRPr="007B433A">
              <w:rPr>
                <w:bCs/>
                <w:color w:val="000000"/>
                <w:sz w:val="28"/>
                <w:szCs w:val="28"/>
              </w:rPr>
              <w:t xml:space="preserve">2020 год- </w:t>
            </w:r>
            <w:r w:rsidR="0013117E">
              <w:rPr>
                <w:color w:val="000000"/>
                <w:sz w:val="28"/>
                <w:szCs w:val="28"/>
              </w:rPr>
              <w:t>40</w:t>
            </w:r>
            <w:r w:rsidR="00904AC0">
              <w:rPr>
                <w:color w:val="000000"/>
                <w:sz w:val="28"/>
                <w:szCs w:val="28"/>
              </w:rPr>
              <w:t>,0 тыс. рублей.</w:t>
            </w:r>
          </w:p>
        </w:tc>
      </w:tr>
    </w:tbl>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7B433A" w:rsidRPr="007B433A" w:rsidRDefault="007B433A" w:rsidP="007B433A">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b/>
          <w:bCs/>
          <w:color w:val="000000"/>
          <w:sz w:val="28"/>
          <w:szCs w:val="28"/>
          <w:lang w:eastAsia="ru-RU"/>
        </w:rPr>
        <w:t xml:space="preserve"> 1. Общая характеристика сферы реализации программы</w:t>
      </w:r>
    </w:p>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B433A" w:rsidRPr="007B433A" w:rsidRDefault="007B433A" w:rsidP="007B433A">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Гражданское общество является индикатором и одновременно основным фактором развития современного демократического государства. Оно характеризуется как система добровольно созданных общественных институтов и отношений, деятельность которых не зависит от прямого вмешательства и регламентации органов государственной власти. </w:t>
      </w:r>
    </w:p>
    <w:p w:rsidR="007B433A" w:rsidRPr="007B433A" w:rsidRDefault="007B433A" w:rsidP="007B433A">
      <w:pPr>
        <w:autoSpaceDE w:val="0"/>
        <w:autoSpaceDN w:val="0"/>
        <w:adjustRightInd w:val="0"/>
        <w:spacing w:after="0" w:line="240" w:lineRule="auto"/>
        <w:ind w:firstLine="902"/>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Институты гражданского общества непосредственно служат развитию социальной активности граждан, содействуют формированию их высокой политической, социальной, правовой культуры, росту национального самосознания. Развитое гражданское общество выступает гарантом стабильности демократического государства, обеспечивает здоровый баланс интересов в обществе. </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В настоящее время состояние институтов гражданского общества является одним из факторов определяющих темпы экономического, социального, политического развития как всего государственного организма, действующего на территории Российской Федерации, так и отдельных его частей регионального уровня (субъектов РФ). </w:t>
      </w:r>
    </w:p>
    <w:p w:rsidR="007B433A" w:rsidRPr="007B433A" w:rsidRDefault="007B433A" w:rsidP="007B433A">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Формирование гражданского общества в Гавриловском районе происходит под влиянием различных социальных, демографических, </w:t>
      </w:r>
      <w:proofErr w:type="gramStart"/>
      <w:r w:rsidRPr="007B433A">
        <w:rPr>
          <w:rFonts w:ascii="Times New Roman" w:eastAsia="Times New Roman" w:hAnsi="Times New Roman" w:cs="Times New Roman"/>
          <w:color w:val="000000"/>
          <w:sz w:val="28"/>
          <w:szCs w:val="28"/>
          <w:lang w:eastAsia="ru-RU"/>
        </w:rPr>
        <w:t>экономических и политических процессов</w:t>
      </w:r>
      <w:proofErr w:type="gramEnd"/>
      <w:r w:rsidRPr="007B433A">
        <w:rPr>
          <w:rFonts w:ascii="Times New Roman" w:eastAsia="Times New Roman" w:hAnsi="Times New Roman" w:cs="Times New Roman"/>
          <w:color w:val="000000"/>
          <w:sz w:val="28"/>
          <w:szCs w:val="28"/>
          <w:lang w:eastAsia="ru-RU"/>
        </w:rPr>
        <w:t xml:space="preserve">. Важной демографической и социальной тенденцией последних лет стало вступление во взрослую жизнь молодого поколения граждан, для которых права и свободы личности, равенство всех перед законом, являются неотъемлемой частью системы общественных ценностей. </w:t>
      </w:r>
    </w:p>
    <w:p w:rsidR="007B433A" w:rsidRPr="007B433A" w:rsidRDefault="007B433A" w:rsidP="007B433A">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Система институтов гражданского общества представляет собой совокупность организаций, объединяющих в своих рядах деятельных, неравнодушных, творчески активных людей, которые представляют интересы целого ряда социальных групп. </w:t>
      </w:r>
    </w:p>
    <w:p w:rsidR="007B433A" w:rsidRPr="007B433A" w:rsidRDefault="007B433A" w:rsidP="007B433A">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Важнейшей компонентой гражданского актива района, средой в которой формируются лидеры общественного мнения нового поколения, является молодежь. В этой связи существует реальная необходимость в применении качественно новых подходов к решению проблем молодежи района, совершенствованию системы мер, направленных на создание условий </w:t>
      </w:r>
      <w:r w:rsidRPr="007B433A">
        <w:rPr>
          <w:rFonts w:ascii="Times New Roman" w:eastAsia="Times New Roman" w:hAnsi="Times New Roman" w:cs="Times New Roman"/>
          <w:color w:val="000000"/>
          <w:sz w:val="28"/>
          <w:szCs w:val="28"/>
          <w:lang w:eastAsia="ru-RU"/>
        </w:rPr>
        <w:lastRenderedPageBreak/>
        <w:t xml:space="preserve">и возможностей для успешной социализации и эффективной самореализации молодежи, для развития ее потенциала. </w:t>
      </w:r>
    </w:p>
    <w:p w:rsidR="007B433A" w:rsidRPr="007B433A" w:rsidRDefault="007B433A" w:rsidP="007B433A">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Подлинная гражданственность не возможна без развитого чувства патриотизма. В силу этого не теряет своей актуальности и проблема патриотического воспитания населения. В Гавриловском районе в патриотическом воспитании традиционно принимают участие такие структуры гражданского общества как семья, церковь, органы местного самоуправления, общественные объединения ветеранов и молодёжи, иные некоммерческие организации. Дальнейшее развитие и совершенствование системы патриотического воспитания населения не представляется возможным без расширения участия в этом процессе вышеназванных гражданских институтов. </w:t>
      </w:r>
    </w:p>
    <w:p w:rsidR="007B433A" w:rsidRPr="007B433A" w:rsidRDefault="007B433A" w:rsidP="007B433A">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p>
    <w:p w:rsidR="007B433A" w:rsidRPr="00904AC0" w:rsidRDefault="007B433A" w:rsidP="00904AC0">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7B433A">
        <w:rPr>
          <w:rFonts w:ascii="Times New Roman" w:eastAsia="Times New Roman" w:hAnsi="Times New Roman" w:cs="Times New Roman"/>
          <w:b/>
          <w:bCs/>
          <w:color w:val="000000"/>
          <w:sz w:val="28"/>
          <w:szCs w:val="28"/>
          <w:lang w:eastAsia="ru-RU"/>
        </w:rPr>
        <w:t>2. Приоритеты, цели, задачи, сроки реализации Программы</w:t>
      </w:r>
    </w:p>
    <w:p w:rsidR="007B433A" w:rsidRPr="007B433A" w:rsidRDefault="007B433A" w:rsidP="007B433A">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Важнейшие приоритеты государственной молодежной политики области определены в следующих нормативных правовых актах: </w:t>
      </w:r>
    </w:p>
    <w:p w:rsidR="007B433A" w:rsidRPr="007B433A" w:rsidRDefault="007B433A" w:rsidP="007B433A">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Концепция долгосрочного социально-экономического развития Российской Федерации на период до 2020 года (утв. распоряжением Правительства Российской Федерации от 17.11.2008 № 1662-р); </w:t>
      </w:r>
    </w:p>
    <w:p w:rsidR="007B433A" w:rsidRPr="007B433A" w:rsidRDefault="007B433A" w:rsidP="007B433A">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Стратегия государственной молодежной политики в Российской Федерации на период до 2016 года (утв. распоряжением Правительства Российской Федерации от 18.12.2006 № 1760-р); </w:t>
      </w:r>
    </w:p>
    <w:p w:rsidR="007B433A" w:rsidRPr="007B433A" w:rsidRDefault="007B433A" w:rsidP="007B433A">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Основные направления деятельности Правительства Российской Федерации на период до 2012 года (утв. распоряжением Правительства Российской Федерации от 17.11.2008 № 1663-р; </w:t>
      </w:r>
    </w:p>
    <w:p w:rsidR="007B433A" w:rsidRPr="007B433A" w:rsidRDefault="007B433A" w:rsidP="007B433A">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Государственная программа « Развитие образования» на 2013-2020 годы (утв. Распоряжением Правительства Российской Федерации от 22.11.2012 № 2148-р). </w:t>
      </w:r>
    </w:p>
    <w:p w:rsidR="007B433A" w:rsidRPr="007B433A" w:rsidRDefault="007B433A" w:rsidP="007B433A">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Федеральный закон от 08.01.1998 № 3-ФЗ «О наркотических средствах и психотропных веществах» (с изменениями от 09.05.2005)</w:t>
      </w:r>
    </w:p>
    <w:p w:rsidR="007B433A" w:rsidRPr="007B433A" w:rsidRDefault="007B433A" w:rsidP="007B433A">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Стратегия государственной антинаркотической политики Российской Федерации до 2020 года, утвержденной Указом Президента Российской Федерации от 9 июня 2010 года № 690</w:t>
      </w:r>
    </w:p>
    <w:p w:rsidR="007B433A" w:rsidRPr="007B433A" w:rsidRDefault="007B433A" w:rsidP="007B433A">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eastAsia="ru-RU"/>
        </w:rPr>
      </w:pPr>
      <w:proofErr w:type="gramStart"/>
      <w:r w:rsidRPr="007B433A">
        <w:rPr>
          <w:rFonts w:ascii="Times New Roman" w:eastAsia="Times New Roman" w:hAnsi="Times New Roman" w:cs="Times New Roman"/>
          <w:color w:val="000000"/>
          <w:sz w:val="28"/>
          <w:szCs w:val="28"/>
          <w:lang w:eastAsia="ru-RU"/>
        </w:rPr>
        <w:t>Закон Российской Федерации «О занятости населения в Российской Федерации» (в редакции Федерального Закона от 20.04.1996 № 36-ФЗ, с  изменениями от 02.07.2013 №162 –ФЗ</w:t>
      </w:r>
      <w:proofErr w:type="gramEnd"/>
    </w:p>
    <w:p w:rsidR="007B433A" w:rsidRPr="007B433A" w:rsidRDefault="007B433A" w:rsidP="007B433A">
      <w:pPr>
        <w:spacing w:after="0" w:line="240" w:lineRule="auto"/>
        <w:ind w:left="33" w:firstLine="327"/>
        <w:jc w:val="both"/>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Трудовой Кодекс Российской Федерации от 30.11.2001 № 197-ФЗ с изменениями и дополнениями  от  28.12.2013 № 421-ФЗ</w:t>
      </w:r>
    </w:p>
    <w:p w:rsidR="007B433A" w:rsidRPr="007B433A" w:rsidRDefault="007B433A" w:rsidP="007B433A">
      <w:pPr>
        <w:spacing w:after="0" w:line="240" w:lineRule="auto"/>
        <w:ind w:firstLine="360"/>
        <w:jc w:val="both"/>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приказ Министерства здравоохранения и социального развития Российской Федерации от 29 июля 2005 года № 485 «Об утверждении Положения о порядке финансирования мероприятий по содействию занятости населения и социальной поддержке безработных граждан», с изменениями и дополнениями от  04.09.2006;</w:t>
      </w:r>
    </w:p>
    <w:p w:rsidR="007B433A" w:rsidRPr="007B433A" w:rsidRDefault="007B433A" w:rsidP="007B433A">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lastRenderedPageBreak/>
        <w:t xml:space="preserve">Согласно указанным документам основными приоритетами государственной молодёжной политики в сфере реализации Программы являются: </w:t>
      </w:r>
    </w:p>
    <w:p w:rsidR="007B433A" w:rsidRPr="007B433A" w:rsidRDefault="007B433A" w:rsidP="007B433A">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-вовлечение молодежи в социальную практику и ее информирование о потенциальных возможностях саморазвития, обеспечение поддержки талантливой, научной, творческой и предпринимательской активности молодежи; </w:t>
      </w:r>
    </w:p>
    <w:p w:rsidR="007B433A" w:rsidRPr="007B433A" w:rsidRDefault="007B433A" w:rsidP="007B433A">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-повышение эффективности реализации мер по поддержке молодежи, находящейся в трудной жизненной ситуации; </w:t>
      </w:r>
    </w:p>
    <w:p w:rsidR="007B433A" w:rsidRPr="007B433A" w:rsidRDefault="007B433A" w:rsidP="007B433A">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-формирование инструментов по гражданско-патриотическому воспитанию молодежи, содействие формированию правовых, культурных и нравственных ценностей среди молодежи. </w:t>
      </w:r>
    </w:p>
    <w:p w:rsidR="007B433A" w:rsidRPr="007B433A" w:rsidRDefault="007B433A" w:rsidP="007B433A">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Достижение цели Программы требует решения следующих задач: </w:t>
      </w:r>
    </w:p>
    <w:p w:rsidR="007B433A" w:rsidRPr="007B433A" w:rsidRDefault="007B433A" w:rsidP="007B433A">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увеличение количества молодых людей в возрасте от 14 до 30 лет, вовлечённых в социальные практики гражданского общества;</w:t>
      </w:r>
    </w:p>
    <w:p w:rsidR="007B433A" w:rsidRPr="007B433A" w:rsidRDefault="007B433A" w:rsidP="007B433A">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 увеличение количества граждан, принимающих участие в программах и проектах социально ориентированных некоммерческих организаций, мероприятиях, направленных на воспитание гражданственности, патриотизма, межэтнической и межконфессиональной толерантности, формирование общероссийского гражданского самосознания и духовной общности российской нации, иных гражданских инициативах. </w:t>
      </w:r>
    </w:p>
    <w:p w:rsidR="007B433A" w:rsidRPr="007B433A" w:rsidRDefault="007B433A" w:rsidP="007B433A">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Сроки реализации Программы: 2014 – 2020 годы. </w:t>
      </w:r>
    </w:p>
    <w:p w:rsidR="007B433A" w:rsidRPr="007B433A" w:rsidRDefault="007B433A" w:rsidP="007B433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7B433A" w:rsidRPr="007B433A" w:rsidRDefault="007B433A" w:rsidP="007B433A">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7B433A">
        <w:rPr>
          <w:rFonts w:ascii="Times New Roman" w:eastAsia="Times New Roman" w:hAnsi="Times New Roman" w:cs="Times New Roman"/>
          <w:b/>
          <w:bCs/>
          <w:color w:val="000000"/>
          <w:sz w:val="28"/>
          <w:szCs w:val="28"/>
          <w:lang w:eastAsia="ru-RU"/>
        </w:rPr>
        <w:t>3. Показатели (индикаторы) достижения целей и решения задач, ожидаемые конечные результаты Программы</w:t>
      </w:r>
    </w:p>
    <w:p w:rsidR="007B433A" w:rsidRPr="007B433A" w:rsidRDefault="007B433A" w:rsidP="007B433A">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7B433A" w:rsidRPr="007B433A" w:rsidRDefault="007B433A" w:rsidP="007B433A">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Целевыми показателями (индикаторами) Программы являются: </w:t>
      </w:r>
    </w:p>
    <w:p w:rsidR="007B433A" w:rsidRPr="007B433A" w:rsidRDefault="007B433A" w:rsidP="007B433A">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-увеличение количества молодых людей в возрасте от 14 до 30 лет, вовлечённых в социальные практики гражданского общества; </w:t>
      </w:r>
    </w:p>
    <w:p w:rsidR="007B433A" w:rsidRPr="007B433A" w:rsidRDefault="007B433A" w:rsidP="007B433A">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 увеличение количества граждан, принимающих участие в программах и проектах социально ориентированных некоммерческих организаций, мероприятиях, направленных на воспитание гражданственности, патриотизма, межэтнической и межконфессиональной толерантности, формирование общероссийского гражданского самосознания и духовной общности российской нации, иных гражданских инициативах. </w:t>
      </w:r>
    </w:p>
    <w:p w:rsidR="007B433A" w:rsidRPr="007B433A" w:rsidRDefault="007B433A" w:rsidP="007B433A">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Оценка эффективности реализации Программы осуществляется на основе показателей, характеризующих целенаправленность воспитательного процесса, его системный, содержательный и организационный характер, использование современных технологий воспитательного воздействия, широту охвата объектов воспитания, что позволит выработать систему мероприятий, включающих весь комплекс мер патриотического воспитания населения Гавриловского района. </w:t>
      </w:r>
    </w:p>
    <w:p w:rsidR="007B433A" w:rsidRPr="007B433A" w:rsidRDefault="007B433A" w:rsidP="007B433A">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Перечень и сведения о плановых значениях показателей (индикаторов) программы и подпрограмм, включенных в состав муниципальной программы, </w:t>
      </w:r>
      <w:r w:rsidRPr="007B433A">
        <w:rPr>
          <w:rFonts w:ascii="Times New Roman" w:eastAsia="Times New Roman" w:hAnsi="Times New Roman" w:cs="Times New Roman"/>
          <w:color w:val="000000"/>
          <w:sz w:val="28"/>
          <w:szCs w:val="28"/>
          <w:lang w:eastAsia="ru-RU"/>
        </w:rPr>
        <w:lastRenderedPageBreak/>
        <w:t>(с расшифровкой плановых значений по годам реализации) представлены в приложении №1</w:t>
      </w:r>
    </w:p>
    <w:p w:rsidR="007B433A" w:rsidRPr="007B433A" w:rsidRDefault="007B433A" w:rsidP="007B433A">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p>
    <w:p w:rsidR="007B433A" w:rsidRPr="007B433A" w:rsidRDefault="007B433A" w:rsidP="007B433A">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b/>
          <w:bCs/>
          <w:color w:val="000000"/>
          <w:sz w:val="28"/>
          <w:szCs w:val="28"/>
          <w:lang w:eastAsia="ru-RU"/>
        </w:rPr>
        <w:t>4. Обобщенная характеристика мероприятий Программы</w:t>
      </w:r>
    </w:p>
    <w:p w:rsidR="007B433A" w:rsidRPr="007B433A" w:rsidRDefault="007B433A" w:rsidP="007B433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7B433A" w:rsidRPr="007B433A" w:rsidRDefault="007B433A" w:rsidP="007B433A">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Мероприятия Программы включены в четыре подпрограммы. </w:t>
      </w:r>
    </w:p>
    <w:p w:rsidR="007B433A" w:rsidRPr="007B433A" w:rsidRDefault="007B433A" w:rsidP="007B433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Подпрограмма « Развитие социально экономической активности молодёжи Гавриловского района» на 2014 - 2020 годы предусматривает решение следующих задач: </w:t>
      </w:r>
    </w:p>
    <w:p w:rsidR="007B433A" w:rsidRPr="007B433A" w:rsidRDefault="007B433A" w:rsidP="007B433A">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 вовлечение молодежи в общественную деятельность; </w:t>
      </w:r>
    </w:p>
    <w:p w:rsidR="007B433A" w:rsidRPr="007B433A" w:rsidRDefault="007B433A" w:rsidP="007B433A">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 обеспечение эффективной социализации молодежи, находящейся в трудной жизненной ситуации; </w:t>
      </w:r>
    </w:p>
    <w:p w:rsidR="007B433A" w:rsidRPr="007B433A" w:rsidRDefault="007B433A" w:rsidP="007B433A">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 создание механизмов формирования целостной системы продвижения инициативной и талантливой молодежи; </w:t>
      </w:r>
    </w:p>
    <w:p w:rsidR="007B433A" w:rsidRPr="007B433A" w:rsidRDefault="007B433A" w:rsidP="007B433A">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 обеспечение эффективного взаимодействия с молодежными общественными объединениями, некоммерческими организациями. </w:t>
      </w:r>
    </w:p>
    <w:p w:rsidR="007B433A" w:rsidRPr="007B433A" w:rsidRDefault="007B433A" w:rsidP="007B433A">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Подпрограмма  «Патриотическое воспитание населения Гавриловского района» на 2014 - 2020 годы предусматривает решение следующих задач: </w:t>
      </w:r>
    </w:p>
    <w:p w:rsidR="007B433A" w:rsidRPr="007B433A" w:rsidRDefault="007B433A" w:rsidP="007B433A">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 повышение роли общественных структур в формировании у граждан высокого патриотического сознания, верности Отечеству, готовности к выполнению конституционных обязанностей; </w:t>
      </w:r>
    </w:p>
    <w:p w:rsidR="007B433A" w:rsidRPr="007B433A" w:rsidRDefault="007B433A" w:rsidP="007B433A">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 развитие волонтерского движения; </w:t>
      </w:r>
    </w:p>
    <w:p w:rsidR="007B433A" w:rsidRPr="007B433A" w:rsidRDefault="007B433A" w:rsidP="007B433A">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 развитие уважительного отношения к выдающимся достижениям земляков; </w:t>
      </w:r>
    </w:p>
    <w:p w:rsidR="007B433A" w:rsidRPr="007B433A" w:rsidRDefault="007B433A" w:rsidP="007B433A">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 совершенствование организационно-методического сопровождения процесса гражданско-патриотического воспитания; </w:t>
      </w:r>
    </w:p>
    <w:p w:rsidR="007B433A" w:rsidRPr="007B433A" w:rsidRDefault="007B433A" w:rsidP="007B433A">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 развитие у граждан чувства гордости, глубокого уважения и почитания символов Российской Федерации и Тамбовской области. </w:t>
      </w:r>
    </w:p>
    <w:p w:rsidR="007B433A" w:rsidRPr="007B433A" w:rsidRDefault="007B433A" w:rsidP="007B433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Подпрограмма  «Комплексные меры  противодействия  злоупотреблению  наркотическими средствами и их незаконному обороту в Гавриловском  районе на 2014-2020 годы» предусматривает решение следующих задач: </w:t>
      </w:r>
    </w:p>
    <w:p w:rsidR="007B433A" w:rsidRPr="007B433A" w:rsidRDefault="007B433A" w:rsidP="007B433A">
      <w:pPr>
        <w:spacing w:after="0" w:line="240" w:lineRule="auto"/>
        <w:ind w:firstLine="720"/>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 методическое обеспечение работы по профилактике наркомании и </w:t>
      </w:r>
      <w:proofErr w:type="spellStart"/>
      <w:r w:rsidRPr="007B433A">
        <w:rPr>
          <w:rFonts w:ascii="Times New Roman" w:eastAsia="Times New Roman" w:hAnsi="Times New Roman" w:cs="Times New Roman"/>
          <w:color w:val="000000"/>
          <w:sz w:val="28"/>
          <w:szCs w:val="28"/>
          <w:lang w:eastAsia="ru-RU"/>
        </w:rPr>
        <w:t>наркопреступности</w:t>
      </w:r>
      <w:proofErr w:type="spellEnd"/>
      <w:r w:rsidRPr="007B433A">
        <w:rPr>
          <w:rFonts w:ascii="Times New Roman" w:eastAsia="Times New Roman" w:hAnsi="Times New Roman" w:cs="Times New Roman"/>
          <w:color w:val="000000"/>
          <w:sz w:val="28"/>
          <w:szCs w:val="28"/>
          <w:lang w:eastAsia="ru-RU"/>
        </w:rPr>
        <w:t>;</w:t>
      </w:r>
    </w:p>
    <w:p w:rsidR="007B433A" w:rsidRPr="007B433A" w:rsidRDefault="007B433A" w:rsidP="007B433A">
      <w:pPr>
        <w:spacing w:after="0" w:line="240" w:lineRule="auto"/>
        <w:ind w:firstLine="720"/>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предупреждение преступлений и иных правонарушений в сфере незаконного оборота и немедицинского потребления наркотиков;</w:t>
      </w:r>
    </w:p>
    <w:p w:rsidR="007B433A" w:rsidRPr="007B433A" w:rsidRDefault="007B433A" w:rsidP="007B433A">
      <w:pPr>
        <w:spacing w:after="0" w:line="240" w:lineRule="auto"/>
        <w:ind w:firstLine="720"/>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совершенствование системы лечения и реабилитации лиц, употребляющих наркотики, без назначения врача;</w:t>
      </w:r>
    </w:p>
    <w:p w:rsidR="007B433A" w:rsidRPr="007B433A" w:rsidRDefault="007B433A" w:rsidP="007B433A">
      <w:pPr>
        <w:tabs>
          <w:tab w:val="left" w:pos="0"/>
        </w:tabs>
        <w:spacing w:after="0" w:line="240" w:lineRule="auto"/>
        <w:ind w:firstLine="720"/>
        <w:jc w:val="both"/>
        <w:rPr>
          <w:rFonts w:ascii="Times New Roman" w:eastAsia="Times New Roman" w:hAnsi="Times New Roman" w:cs="Times New Roman"/>
          <w:noProof/>
          <w:sz w:val="28"/>
          <w:szCs w:val="28"/>
          <w:lang w:eastAsia="ru-RU"/>
        </w:rPr>
      </w:pPr>
      <w:r w:rsidRPr="007B433A">
        <w:rPr>
          <w:rFonts w:ascii="Times New Roman" w:eastAsia="Times New Roman" w:hAnsi="Times New Roman" w:cs="Times New Roman"/>
          <w:noProof/>
          <w:sz w:val="28"/>
          <w:szCs w:val="28"/>
          <w:lang w:eastAsia="ru-RU"/>
        </w:rPr>
        <w:t xml:space="preserve">- создание комплексной системы мер по профилактике, снижению роста злоупотребления наркотиками и их незаконного оборота, совершенствование антинаркотической пропаганды. </w:t>
      </w:r>
    </w:p>
    <w:p w:rsidR="007B433A" w:rsidRPr="007B433A" w:rsidRDefault="007B433A" w:rsidP="007B433A">
      <w:pPr>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7B433A">
        <w:rPr>
          <w:rFonts w:ascii="Times New Roman" w:eastAsia="Times New Roman" w:hAnsi="Times New Roman" w:cs="Times New Roman"/>
          <w:noProof/>
          <w:sz w:val="28"/>
          <w:szCs w:val="28"/>
          <w:lang w:eastAsia="ar-SA"/>
        </w:rPr>
        <w:t xml:space="preserve">Подпрограмма </w:t>
      </w:r>
      <w:r w:rsidRPr="007B433A">
        <w:rPr>
          <w:rFonts w:ascii="Times New Roman" w:eastAsia="Times New Roman" w:hAnsi="Times New Roman" w:cs="Times New Roman"/>
          <w:sz w:val="28"/>
          <w:szCs w:val="28"/>
          <w:lang w:eastAsia="ar-SA"/>
        </w:rPr>
        <w:t>«Организации временной занятости несовершеннолетних  граждан в возрасте от 14 до 18 лет в Гавриловском  районе на 2014 год» предусматривает решение следующих задач:</w:t>
      </w:r>
    </w:p>
    <w:p w:rsidR="007B433A" w:rsidRPr="007B433A" w:rsidRDefault="007B433A" w:rsidP="007B433A">
      <w:pPr>
        <w:spacing w:after="0" w:line="240" w:lineRule="auto"/>
        <w:ind w:firstLine="709"/>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организация рабочих мест для временного трудоустройства несовершеннолетних граждан;</w:t>
      </w:r>
    </w:p>
    <w:p w:rsidR="007B433A" w:rsidRPr="007B433A" w:rsidRDefault="007B433A" w:rsidP="007B433A">
      <w:pPr>
        <w:spacing w:after="0" w:line="240" w:lineRule="auto"/>
        <w:ind w:firstLine="709"/>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lastRenderedPageBreak/>
        <w:t>формирование и удовлетворение потребностей предприятий и организаций различных форм собственности в выполнении работ, носящих временный и сезонный характер;</w:t>
      </w:r>
    </w:p>
    <w:p w:rsidR="007B433A" w:rsidRPr="007B433A" w:rsidRDefault="007B433A" w:rsidP="007B433A">
      <w:pPr>
        <w:spacing w:after="0" w:line="240" w:lineRule="auto"/>
        <w:ind w:firstLine="709"/>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 xml:space="preserve">выработка  мотивации к труду у  молодежи, начинающей трудовую деятельность; </w:t>
      </w:r>
    </w:p>
    <w:p w:rsidR="007B433A" w:rsidRPr="007B433A" w:rsidRDefault="007B433A" w:rsidP="007B433A">
      <w:pPr>
        <w:spacing w:after="0" w:line="240" w:lineRule="auto"/>
        <w:ind w:firstLine="709"/>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профилактика социального сиротства</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Решение задач в рамках Программы будет обеспечено комплексом мероприятий, подробное описание которых приведено в приложении № 2 к Программе. </w:t>
      </w:r>
    </w:p>
    <w:p w:rsidR="007B433A" w:rsidRPr="007B433A" w:rsidRDefault="007B433A" w:rsidP="007B433A">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p>
    <w:p w:rsidR="007B433A" w:rsidRPr="007B433A" w:rsidRDefault="007B433A" w:rsidP="007B433A">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7B433A">
        <w:rPr>
          <w:rFonts w:ascii="Times New Roman" w:eastAsia="Times New Roman" w:hAnsi="Times New Roman" w:cs="Times New Roman"/>
          <w:b/>
          <w:bCs/>
          <w:color w:val="000000"/>
          <w:sz w:val="28"/>
          <w:szCs w:val="28"/>
          <w:lang w:eastAsia="ru-RU"/>
        </w:rPr>
        <w:t xml:space="preserve">5. Обоснование объема финансовых ресурсов, </w:t>
      </w:r>
    </w:p>
    <w:p w:rsidR="007B433A" w:rsidRPr="007B433A" w:rsidRDefault="007B433A" w:rsidP="007B433A">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roofErr w:type="gramStart"/>
      <w:r w:rsidRPr="007B433A">
        <w:rPr>
          <w:rFonts w:ascii="Times New Roman" w:eastAsia="Times New Roman" w:hAnsi="Times New Roman" w:cs="Times New Roman"/>
          <w:b/>
          <w:bCs/>
          <w:color w:val="000000"/>
          <w:sz w:val="28"/>
          <w:szCs w:val="28"/>
          <w:lang w:eastAsia="ru-RU"/>
        </w:rPr>
        <w:t>необходимых</w:t>
      </w:r>
      <w:proofErr w:type="gramEnd"/>
      <w:r w:rsidRPr="007B433A">
        <w:rPr>
          <w:rFonts w:ascii="Times New Roman" w:eastAsia="Times New Roman" w:hAnsi="Times New Roman" w:cs="Times New Roman"/>
          <w:b/>
          <w:bCs/>
          <w:color w:val="000000"/>
          <w:sz w:val="28"/>
          <w:szCs w:val="28"/>
          <w:lang w:eastAsia="ru-RU"/>
        </w:rPr>
        <w:t xml:space="preserve"> для реализации подпрограммы</w:t>
      </w:r>
    </w:p>
    <w:p w:rsidR="007B433A" w:rsidRPr="007B433A" w:rsidRDefault="007B433A" w:rsidP="007B433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7B433A" w:rsidRPr="007B433A" w:rsidRDefault="007B433A" w:rsidP="007B433A">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Общие затраты на реализацию программы в 2014-2020 году за счёт всех источников финансирования составят 3</w:t>
      </w:r>
      <w:r w:rsidR="00126FA3">
        <w:rPr>
          <w:rFonts w:ascii="Times New Roman" w:eastAsia="Times New Roman" w:hAnsi="Times New Roman" w:cs="Times New Roman"/>
          <w:color w:val="000000"/>
          <w:sz w:val="28"/>
          <w:szCs w:val="28"/>
          <w:lang w:eastAsia="ru-RU"/>
        </w:rPr>
        <w:t>48</w:t>
      </w:r>
      <w:r w:rsidRPr="007B433A">
        <w:rPr>
          <w:rFonts w:ascii="Times New Roman" w:eastAsia="Times New Roman" w:hAnsi="Times New Roman" w:cs="Times New Roman"/>
          <w:color w:val="000000"/>
          <w:sz w:val="28"/>
          <w:szCs w:val="28"/>
          <w:lang w:eastAsia="ru-RU"/>
        </w:rPr>
        <w:t>,</w:t>
      </w:r>
      <w:r w:rsidR="00126FA3">
        <w:rPr>
          <w:rFonts w:ascii="Times New Roman" w:eastAsia="Times New Roman" w:hAnsi="Times New Roman" w:cs="Times New Roman"/>
          <w:color w:val="000000"/>
          <w:sz w:val="28"/>
          <w:szCs w:val="28"/>
          <w:lang w:eastAsia="ru-RU"/>
        </w:rPr>
        <w:t>85</w:t>
      </w:r>
      <w:r w:rsidRPr="007B433A">
        <w:rPr>
          <w:rFonts w:ascii="Times New Roman" w:eastAsia="Times New Roman" w:hAnsi="Times New Roman" w:cs="Times New Roman"/>
          <w:color w:val="000000"/>
          <w:sz w:val="28"/>
          <w:szCs w:val="28"/>
          <w:lang w:eastAsia="ru-RU"/>
        </w:rPr>
        <w:t xml:space="preserve"> тыс. рублей: </w:t>
      </w:r>
    </w:p>
    <w:p w:rsidR="007B433A" w:rsidRPr="007B433A" w:rsidRDefault="007B433A" w:rsidP="007B433A">
      <w:pPr>
        <w:autoSpaceDE w:val="0"/>
        <w:autoSpaceDN w:val="0"/>
        <w:adjustRightInd w:val="0"/>
        <w:spacing w:after="0" w:line="240" w:lineRule="auto"/>
        <w:ind w:firstLine="708"/>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bCs/>
          <w:color w:val="000000"/>
          <w:sz w:val="28"/>
          <w:szCs w:val="28"/>
          <w:lang w:eastAsia="ru-RU"/>
        </w:rPr>
        <w:t>2014 год</w:t>
      </w:r>
      <w:r w:rsidRPr="007B433A">
        <w:rPr>
          <w:rFonts w:ascii="Times New Roman" w:eastAsia="Times New Roman" w:hAnsi="Times New Roman" w:cs="Times New Roman"/>
          <w:color w:val="000000"/>
          <w:sz w:val="28"/>
          <w:szCs w:val="28"/>
          <w:lang w:eastAsia="ru-RU"/>
        </w:rPr>
        <w:t>-</w:t>
      </w:r>
      <w:r w:rsidR="00063743" w:rsidRPr="00063743">
        <w:rPr>
          <w:rFonts w:ascii="Times New Roman" w:eastAsia="Times New Roman" w:hAnsi="Times New Roman" w:cs="Times New Roman"/>
          <w:color w:val="000000"/>
          <w:sz w:val="28"/>
          <w:szCs w:val="28"/>
          <w:lang w:eastAsia="ru-RU"/>
        </w:rPr>
        <w:t xml:space="preserve">119,95 </w:t>
      </w:r>
      <w:r w:rsidRPr="007B433A">
        <w:rPr>
          <w:rFonts w:ascii="Times New Roman" w:eastAsia="Times New Roman" w:hAnsi="Times New Roman" w:cs="Times New Roman"/>
          <w:color w:val="000000"/>
          <w:sz w:val="28"/>
          <w:szCs w:val="28"/>
          <w:lang w:eastAsia="ru-RU"/>
        </w:rPr>
        <w:t xml:space="preserve"> тыс. рублей; </w:t>
      </w:r>
    </w:p>
    <w:p w:rsidR="007B433A" w:rsidRPr="007B433A" w:rsidRDefault="007B433A" w:rsidP="007B433A">
      <w:pPr>
        <w:autoSpaceDE w:val="0"/>
        <w:autoSpaceDN w:val="0"/>
        <w:adjustRightInd w:val="0"/>
        <w:spacing w:after="0" w:line="240" w:lineRule="auto"/>
        <w:ind w:firstLine="708"/>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bCs/>
          <w:color w:val="000000"/>
          <w:sz w:val="28"/>
          <w:szCs w:val="28"/>
          <w:lang w:eastAsia="ru-RU"/>
        </w:rPr>
        <w:t>2015 год- 13</w:t>
      </w:r>
      <w:r w:rsidRPr="007B433A">
        <w:rPr>
          <w:rFonts w:ascii="Times New Roman" w:eastAsia="Times New Roman" w:hAnsi="Times New Roman" w:cs="Times New Roman"/>
          <w:color w:val="000000"/>
          <w:sz w:val="28"/>
          <w:szCs w:val="28"/>
          <w:lang w:eastAsia="ru-RU"/>
        </w:rPr>
        <w:t xml:space="preserve">,0 тыс. рублей; </w:t>
      </w:r>
    </w:p>
    <w:p w:rsidR="007B433A" w:rsidRPr="007B433A" w:rsidRDefault="007B433A" w:rsidP="007B433A">
      <w:pPr>
        <w:autoSpaceDE w:val="0"/>
        <w:autoSpaceDN w:val="0"/>
        <w:adjustRightInd w:val="0"/>
        <w:spacing w:after="0" w:line="240" w:lineRule="auto"/>
        <w:ind w:firstLine="708"/>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bCs/>
          <w:color w:val="000000"/>
          <w:sz w:val="28"/>
          <w:szCs w:val="28"/>
          <w:lang w:eastAsia="ru-RU"/>
        </w:rPr>
        <w:t xml:space="preserve">2016 год- </w:t>
      </w:r>
      <w:r w:rsidR="00063743">
        <w:rPr>
          <w:rFonts w:ascii="Times New Roman" w:eastAsia="Times New Roman" w:hAnsi="Times New Roman" w:cs="Times New Roman"/>
          <w:color w:val="000000"/>
          <w:sz w:val="28"/>
          <w:szCs w:val="28"/>
          <w:lang w:eastAsia="ru-RU"/>
        </w:rPr>
        <w:t>55,9</w:t>
      </w:r>
      <w:r w:rsidRPr="007B433A">
        <w:rPr>
          <w:rFonts w:ascii="Times New Roman" w:eastAsia="Times New Roman" w:hAnsi="Times New Roman" w:cs="Times New Roman"/>
          <w:color w:val="000000"/>
          <w:sz w:val="28"/>
          <w:szCs w:val="28"/>
          <w:lang w:eastAsia="ru-RU"/>
        </w:rPr>
        <w:t xml:space="preserve"> тыс. рублей; </w:t>
      </w:r>
    </w:p>
    <w:p w:rsidR="007B433A" w:rsidRPr="007B433A" w:rsidRDefault="007B433A" w:rsidP="007B433A">
      <w:pPr>
        <w:autoSpaceDE w:val="0"/>
        <w:autoSpaceDN w:val="0"/>
        <w:adjustRightInd w:val="0"/>
        <w:spacing w:after="0" w:line="240" w:lineRule="auto"/>
        <w:ind w:firstLine="708"/>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bCs/>
          <w:color w:val="000000"/>
          <w:sz w:val="28"/>
          <w:szCs w:val="28"/>
          <w:lang w:eastAsia="ru-RU"/>
        </w:rPr>
        <w:t>2017 год</w:t>
      </w:r>
      <w:r w:rsidRPr="007B433A">
        <w:rPr>
          <w:rFonts w:ascii="Times New Roman" w:eastAsia="Times New Roman" w:hAnsi="Times New Roman" w:cs="Times New Roman"/>
          <w:color w:val="000000"/>
          <w:sz w:val="28"/>
          <w:szCs w:val="28"/>
          <w:lang w:eastAsia="ru-RU"/>
        </w:rPr>
        <w:t xml:space="preserve">- </w:t>
      </w:r>
      <w:r w:rsidR="00126FA3">
        <w:rPr>
          <w:rFonts w:ascii="Times New Roman" w:eastAsia="Times New Roman" w:hAnsi="Times New Roman" w:cs="Times New Roman"/>
          <w:color w:val="000000"/>
          <w:sz w:val="28"/>
          <w:szCs w:val="28"/>
          <w:lang w:eastAsia="ru-RU"/>
        </w:rPr>
        <w:t>40</w:t>
      </w:r>
      <w:r w:rsidRPr="007B433A">
        <w:rPr>
          <w:rFonts w:ascii="Times New Roman" w:eastAsia="Times New Roman" w:hAnsi="Times New Roman" w:cs="Times New Roman"/>
          <w:color w:val="000000"/>
          <w:sz w:val="28"/>
          <w:szCs w:val="28"/>
          <w:lang w:eastAsia="ru-RU"/>
        </w:rPr>
        <w:t xml:space="preserve">,0 тыс. рублей; </w:t>
      </w:r>
    </w:p>
    <w:p w:rsidR="007B433A" w:rsidRPr="007B433A" w:rsidRDefault="007B433A" w:rsidP="007B433A">
      <w:pPr>
        <w:autoSpaceDE w:val="0"/>
        <w:autoSpaceDN w:val="0"/>
        <w:adjustRightInd w:val="0"/>
        <w:spacing w:after="0" w:line="240" w:lineRule="auto"/>
        <w:ind w:firstLine="708"/>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bCs/>
          <w:color w:val="000000"/>
          <w:sz w:val="28"/>
          <w:szCs w:val="28"/>
          <w:lang w:eastAsia="ru-RU"/>
        </w:rPr>
        <w:t>2018 год</w:t>
      </w:r>
      <w:r w:rsidRPr="007B433A">
        <w:rPr>
          <w:rFonts w:ascii="Times New Roman" w:eastAsia="Times New Roman" w:hAnsi="Times New Roman" w:cs="Times New Roman"/>
          <w:color w:val="000000"/>
          <w:sz w:val="28"/>
          <w:szCs w:val="28"/>
          <w:lang w:eastAsia="ru-RU"/>
        </w:rPr>
        <w:t xml:space="preserve">- </w:t>
      </w:r>
      <w:r w:rsidR="00063743">
        <w:rPr>
          <w:rFonts w:ascii="Times New Roman" w:eastAsia="Times New Roman" w:hAnsi="Times New Roman" w:cs="Times New Roman"/>
          <w:color w:val="000000"/>
          <w:sz w:val="28"/>
          <w:szCs w:val="28"/>
          <w:lang w:eastAsia="ru-RU"/>
        </w:rPr>
        <w:t>40</w:t>
      </w:r>
      <w:r w:rsidRPr="007B433A">
        <w:rPr>
          <w:rFonts w:ascii="Times New Roman" w:eastAsia="Times New Roman" w:hAnsi="Times New Roman" w:cs="Times New Roman"/>
          <w:color w:val="000000"/>
          <w:sz w:val="28"/>
          <w:szCs w:val="28"/>
          <w:lang w:eastAsia="ru-RU"/>
        </w:rPr>
        <w:t xml:space="preserve">,0 тыс. рублей; </w:t>
      </w:r>
    </w:p>
    <w:p w:rsidR="007B433A" w:rsidRPr="007B433A" w:rsidRDefault="007B433A" w:rsidP="007B433A">
      <w:pPr>
        <w:autoSpaceDE w:val="0"/>
        <w:autoSpaceDN w:val="0"/>
        <w:adjustRightInd w:val="0"/>
        <w:spacing w:after="0" w:line="240" w:lineRule="auto"/>
        <w:ind w:firstLine="708"/>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bCs/>
          <w:color w:val="000000"/>
          <w:sz w:val="28"/>
          <w:szCs w:val="28"/>
          <w:lang w:eastAsia="ru-RU"/>
        </w:rPr>
        <w:t>2019 год</w:t>
      </w:r>
      <w:r w:rsidRPr="007B433A">
        <w:rPr>
          <w:rFonts w:ascii="Times New Roman" w:eastAsia="Times New Roman" w:hAnsi="Times New Roman" w:cs="Times New Roman"/>
          <w:color w:val="000000"/>
          <w:sz w:val="28"/>
          <w:szCs w:val="28"/>
          <w:lang w:eastAsia="ru-RU"/>
        </w:rPr>
        <w:t xml:space="preserve">- </w:t>
      </w:r>
      <w:r w:rsidR="00063743">
        <w:rPr>
          <w:rFonts w:ascii="Times New Roman" w:eastAsia="Times New Roman" w:hAnsi="Times New Roman" w:cs="Times New Roman"/>
          <w:color w:val="000000"/>
          <w:sz w:val="28"/>
          <w:szCs w:val="28"/>
          <w:lang w:eastAsia="ru-RU"/>
        </w:rPr>
        <w:t>40</w:t>
      </w:r>
      <w:r w:rsidRPr="007B433A">
        <w:rPr>
          <w:rFonts w:ascii="Times New Roman" w:eastAsia="Times New Roman" w:hAnsi="Times New Roman" w:cs="Times New Roman"/>
          <w:color w:val="000000"/>
          <w:sz w:val="28"/>
          <w:szCs w:val="28"/>
          <w:lang w:eastAsia="ru-RU"/>
        </w:rPr>
        <w:t xml:space="preserve">,0 тыс. рублей; </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bCs/>
          <w:color w:val="000000"/>
          <w:sz w:val="28"/>
          <w:szCs w:val="28"/>
          <w:lang w:eastAsia="ru-RU"/>
        </w:rPr>
        <w:t xml:space="preserve">2020 год- </w:t>
      </w:r>
      <w:r w:rsidR="00063743">
        <w:rPr>
          <w:rFonts w:ascii="Times New Roman" w:eastAsia="Times New Roman" w:hAnsi="Times New Roman" w:cs="Times New Roman"/>
          <w:color w:val="000000"/>
          <w:sz w:val="28"/>
          <w:szCs w:val="28"/>
          <w:lang w:eastAsia="ru-RU"/>
        </w:rPr>
        <w:t>40</w:t>
      </w:r>
      <w:r w:rsidRPr="007B433A">
        <w:rPr>
          <w:rFonts w:ascii="Times New Roman" w:eastAsia="Times New Roman" w:hAnsi="Times New Roman" w:cs="Times New Roman"/>
          <w:color w:val="000000"/>
          <w:sz w:val="28"/>
          <w:szCs w:val="28"/>
          <w:lang w:eastAsia="ru-RU"/>
        </w:rPr>
        <w:t>,0 тыс. рублей;</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в том числе:</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местный бюджет – 3</w:t>
      </w:r>
      <w:r w:rsidR="00126FA3">
        <w:rPr>
          <w:rFonts w:ascii="Times New Roman" w:eastAsia="Times New Roman" w:hAnsi="Times New Roman" w:cs="Times New Roman"/>
          <w:color w:val="000000"/>
          <w:sz w:val="28"/>
          <w:szCs w:val="28"/>
          <w:lang w:eastAsia="ru-RU"/>
        </w:rPr>
        <w:t>48</w:t>
      </w:r>
      <w:r w:rsidRPr="007B433A">
        <w:rPr>
          <w:rFonts w:ascii="Times New Roman" w:eastAsia="Times New Roman" w:hAnsi="Times New Roman" w:cs="Times New Roman"/>
          <w:color w:val="000000"/>
          <w:sz w:val="28"/>
          <w:szCs w:val="28"/>
          <w:lang w:eastAsia="ru-RU"/>
        </w:rPr>
        <w:t>,</w:t>
      </w:r>
      <w:r w:rsidR="00126FA3">
        <w:rPr>
          <w:rFonts w:ascii="Times New Roman" w:eastAsia="Times New Roman" w:hAnsi="Times New Roman" w:cs="Times New Roman"/>
          <w:color w:val="000000"/>
          <w:sz w:val="28"/>
          <w:szCs w:val="28"/>
          <w:lang w:eastAsia="ru-RU"/>
        </w:rPr>
        <w:t>85</w:t>
      </w:r>
      <w:r w:rsidRPr="007B433A">
        <w:rPr>
          <w:rFonts w:ascii="Times New Roman" w:eastAsia="Times New Roman" w:hAnsi="Times New Roman" w:cs="Times New Roman"/>
          <w:color w:val="000000"/>
          <w:sz w:val="28"/>
          <w:szCs w:val="28"/>
          <w:lang w:eastAsia="ru-RU"/>
        </w:rPr>
        <w:t xml:space="preserve"> тыс. рублей:</w:t>
      </w:r>
    </w:p>
    <w:p w:rsidR="007B433A" w:rsidRPr="007B433A" w:rsidRDefault="007B433A" w:rsidP="007B433A">
      <w:pPr>
        <w:autoSpaceDE w:val="0"/>
        <w:autoSpaceDN w:val="0"/>
        <w:adjustRightInd w:val="0"/>
        <w:spacing w:after="0" w:line="240" w:lineRule="auto"/>
        <w:ind w:firstLine="708"/>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bCs/>
          <w:color w:val="000000"/>
          <w:sz w:val="28"/>
          <w:szCs w:val="28"/>
          <w:lang w:eastAsia="ru-RU"/>
        </w:rPr>
        <w:t>2014 год</w:t>
      </w:r>
      <w:r w:rsidRPr="007B433A">
        <w:rPr>
          <w:rFonts w:ascii="Times New Roman" w:eastAsia="Times New Roman" w:hAnsi="Times New Roman" w:cs="Times New Roman"/>
          <w:color w:val="000000"/>
          <w:sz w:val="28"/>
          <w:szCs w:val="28"/>
          <w:lang w:eastAsia="ru-RU"/>
        </w:rPr>
        <w:t xml:space="preserve">- </w:t>
      </w:r>
      <w:r w:rsidR="00063743" w:rsidRPr="00063743">
        <w:rPr>
          <w:rFonts w:ascii="Times New Roman" w:eastAsia="Times New Roman" w:hAnsi="Times New Roman" w:cs="Times New Roman"/>
          <w:color w:val="000000"/>
          <w:sz w:val="28"/>
          <w:szCs w:val="28"/>
          <w:lang w:eastAsia="ru-RU"/>
        </w:rPr>
        <w:t xml:space="preserve">119,95 </w:t>
      </w:r>
      <w:r w:rsidRPr="007B433A">
        <w:rPr>
          <w:rFonts w:ascii="Times New Roman" w:eastAsia="Times New Roman" w:hAnsi="Times New Roman" w:cs="Times New Roman"/>
          <w:color w:val="000000"/>
          <w:sz w:val="28"/>
          <w:szCs w:val="28"/>
          <w:lang w:eastAsia="ru-RU"/>
        </w:rPr>
        <w:t xml:space="preserve">тыс. рублей; </w:t>
      </w:r>
    </w:p>
    <w:p w:rsidR="007B433A" w:rsidRPr="007B433A" w:rsidRDefault="007B433A" w:rsidP="007B433A">
      <w:pPr>
        <w:autoSpaceDE w:val="0"/>
        <w:autoSpaceDN w:val="0"/>
        <w:adjustRightInd w:val="0"/>
        <w:spacing w:after="0" w:line="240" w:lineRule="auto"/>
        <w:ind w:firstLine="708"/>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bCs/>
          <w:color w:val="000000"/>
          <w:sz w:val="28"/>
          <w:szCs w:val="28"/>
          <w:lang w:eastAsia="ru-RU"/>
        </w:rPr>
        <w:t xml:space="preserve">2015 год- </w:t>
      </w:r>
      <w:r w:rsidRPr="007B433A">
        <w:rPr>
          <w:rFonts w:ascii="Times New Roman" w:eastAsia="Times New Roman" w:hAnsi="Times New Roman" w:cs="Times New Roman"/>
          <w:color w:val="000000"/>
          <w:sz w:val="28"/>
          <w:szCs w:val="28"/>
          <w:lang w:eastAsia="ru-RU"/>
        </w:rPr>
        <w:t xml:space="preserve">13,0 тыс. рублей; </w:t>
      </w:r>
    </w:p>
    <w:p w:rsidR="007B433A" w:rsidRPr="007B433A" w:rsidRDefault="007B433A" w:rsidP="007B433A">
      <w:pPr>
        <w:autoSpaceDE w:val="0"/>
        <w:autoSpaceDN w:val="0"/>
        <w:adjustRightInd w:val="0"/>
        <w:spacing w:after="0" w:line="240" w:lineRule="auto"/>
        <w:ind w:firstLine="708"/>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bCs/>
          <w:color w:val="000000"/>
          <w:sz w:val="28"/>
          <w:szCs w:val="28"/>
          <w:lang w:eastAsia="ru-RU"/>
        </w:rPr>
        <w:t xml:space="preserve">2016 год- </w:t>
      </w:r>
      <w:r w:rsidR="00063743">
        <w:rPr>
          <w:rFonts w:ascii="Times New Roman" w:eastAsia="Times New Roman" w:hAnsi="Times New Roman" w:cs="Times New Roman"/>
          <w:color w:val="000000"/>
          <w:sz w:val="28"/>
          <w:szCs w:val="28"/>
          <w:lang w:eastAsia="ru-RU"/>
        </w:rPr>
        <w:t>55,9</w:t>
      </w:r>
      <w:r w:rsidRPr="007B433A">
        <w:rPr>
          <w:rFonts w:ascii="Times New Roman" w:eastAsia="Times New Roman" w:hAnsi="Times New Roman" w:cs="Times New Roman"/>
          <w:color w:val="000000"/>
          <w:sz w:val="28"/>
          <w:szCs w:val="28"/>
          <w:lang w:eastAsia="ru-RU"/>
        </w:rPr>
        <w:t xml:space="preserve"> тыс. рублей; </w:t>
      </w:r>
    </w:p>
    <w:p w:rsidR="007B433A" w:rsidRPr="007B433A" w:rsidRDefault="007B433A" w:rsidP="007B433A">
      <w:pPr>
        <w:autoSpaceDE w:val="0"/>
        <w:autoSpaceDN w:val="0"/>
        <w:adjustRightInd w:val="0"/>
        <w:spacing w:after="0" w:line="240" w:lineRule="auto"/>
        <w:ind w:firstLine="708"/>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bCs/>
          <w:color w:val="000000"/>
          <w:sz w:val="28"/>
          <w:szCs w:val="28"/>
          <w:lang w:eastAsia="ru-RU"/>
        </w:rPr>
        <w:t>2017 год</w:t>
      </w:r>
      <w:r w:rsidRPr="007B433A">
        <w:rPr>
          <w:rFonts w:ascii="Times New Roman" w:eastAsia="Times New Roman" w:hAnsi="Times New Roman" w:cs="Times New Roman"/>
          <w:color w:val="000000"/>
          <w:sz w:val="28"/>
          <w:szCs w:val="28"/>
          <w:lang w:eastAsia="ru-RU"/>
        </w:rPr>
        <w:t xml:space="preserve">- </w:t>
      </w:r>
      <w:r w:rsidR="00126FA3">
        <w:rPr>
          <w:rFonts w:ascii="Times New Roman" w:eastAsia="Times New Roman" w:hAnsi="Times New Roman" w:cs="Times New Roman"/>
          <w:color w:val="000000"/>
          <w:sz w:val="28"/>
          <w:szCs w:val="28"/>
          <w:lang w:eastAsia="ru-RU"/>
        </w:rPr>
        <w:t>40</w:t>
      </w:r>
      <w:r w:rsidRPr="007B433A">
        <w:rPr>
          <w:rFonts w:ascii="Times New Roman" w:eastAsia="Times New Roman" w:hAnsi="Times New Roman" w:cs="Times New Roman"/>
          <w:color w:val="000000"/>
          <w:sz w:val="28"/>
          <w:szCs w:val="28"/>
          <w:lang w:eastAsia="ru-RU"/>
        </w:rPr>
        <w:t xml:space="preserve">,0 тыс. рублей; </w:t>
      </w:r>
    </w:p>
    <w:p w:rsidR="007B433A" w:rsidRPr="007B433A" w:rsidRDefault="007B433A" w:rsidP="007B433A">
      <w:pPr>
        <w:autoSpaceDE w:val="0"/>
        <w:autoSpaceDN w:val="0"/>
        <w:adjustRightInd w:val="0"/>
        <w:spacing w:after="0" w:line="240" w:lineRule="auto"/>
        <w:ind w:firstLine="708"/>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bCs/>
          <w:color w:val="000000"/>
          <w:sz w:val="28"/>
          <w:szCs w:val="28"/>
          <w:lang w:eastAsia="ru-RU"/>
        </w:rPr>
        <w:t>2018 год</w:t>
      </w:r>
      <w:r w:rsidRPr="007B433A">
        <w:rPr>
          <w:rFonts w:ascii="Times New Roman" w:eastAsia="Times New Roman" w:hAnsi="Times New Roman" w:cs="Times New Roman"/>
          <w:color w:val="000000"/>
          <w:sz w:val="28"/>
          <w:szCs w:val="28"/>
          <w:lang w:eastAsia="ru-RU"/>
        </w:rPr>
        <w:t xml:space="preserve">- </w:t>
      </w:r>
      <w:r w:rsidR="00063743">
        <w:rPr>
          <w:rFonts w:ascii="Times New Roman" w:eastAsia="Times New Roman" w:hAnsi="Times New Roman" w:cs="Times New Roman"/>
          <w:color w:val="000000"/>
          <w:sz w:val="28"/>
          <w:szCs w:val="28"/>
          <w:lang w:eastAsia="ru-RU"/>
        </w:rPr>
        <w:t>40</w:t>
      </w:r>
      <w:r w:rsidRPr="007B433A">
        <w:rPr>
          <w:rFonts w:ascii="Times New Roman" w:eastAsia="Times New Roman" w:hAnsi="Times New Roman" w:cs="Times New Roman"/>
          <w:color w:val="000000"/>
          <w:sz w:val="28"/>
          <w:szCs w:val="28"/>
          <w:lang w:eastAsia="ru-RU"/>
        </w:rPr>
        <w:t xml:space="preserve">,0 тыс. рублей; </w:t>
      </w:r>
    </w:p>
    <w:p w:rsidR="007B433A" w:rsidRPr="007B433A" w:rsidRDefault="007B433A" w:rsidP="007B433A">
      <w:pPr>
        <w:autoSpaceDE w:val="0"/>
        <w:autoSpaceDN w:val="0"/>
        <w:adjustRightInd w:val="0"/>
        <w:spacing w:after="0" w:line="240" w:lineRule="auto"/>
        <w:ind w:firstLine="708"/>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bCs/>
          <w:color w:val="000000"/>
          <w:sz w:val="28"/>
          <w:szCs w:val="28"/>
          <w:lang w:eastAsia="ru-RU"/>
        </w:rPr>
        <w:t>2019 год</w:t>
      </w:r>
      <w:r w:rsidRPr="007B433A">
        <w:rPr>
          <w:rFonts w:ascii="Times New Roman" w:eastAsia="Times New Roman" w:hAnsi="Times New Roman" w:cs="Times New Roman"/>
          <w:color w:val="000000"/>
          <w:sz w:val="28"/>
          <w:szCs w:val="28"/>
          <w:lang w:eastAsia="ru-RU"/>
        </w:rPr>
        <w:t xml:space="preserve">- </w:t>
      </w:r>
      <w:r w:rsidR="00063743">
        <w:rPr>
          <w:rFonts w:ascii="Times New Roman" w:eastAsia="Times New Roman" w:hAnsi="Times New Roman" w:cs="Times New Roman"/>
          <w:color w:val="000000"/>
          <w:sz w:val="28"/>
          <w:szCs w:val="28"/>
          <w:lang w:eastAsia="ru-RU"/>
        </w:rPr>
        <w:t>40</w:t>
      </w:r>
      <w:r w:rsidRPr="007B433A">
        <w:rPr>
          <w:rFonts w:ascii="Times New Roman" w:eastAsia="Times New Roman" w:hAnsi="Times New Roman" w:cs="Times New Roman"/>
          <w:color w:val="000000"/>
          <w:sz w:val="28"/>
          <w:szCs w:val="28"/>
          <w:lang w:eastAsia="ru-RU"/>
        </w:rPr>
        <w:t xml:space="preserve">,0 тыс. рублей; </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bCs/>
          <w:color w:val="000000"/>
          <w:sz w:val="28"/>
          <w:szCs w:val="28"/>
          <w:lang w:eastAsia="ru-RU"/>
        </w:rPr>
        <w:t xml:space="preserve">2020 год- </w:t>
      </w:r>
      <w:r w:rsidR="00063743">
        <w:rPr>
          <w:rFonts w:ascii="Times New Roman" w:eastAsia="Times New Roman" w:hAnsi="Times New Roman" w:cs="Times New Roman"/>
          <w:color w:val="000000"/>
          <w:sz w:val="28"/>
          <w:szCs w:val="28"/>
          <w:lang w:eastAsia="ru-RU"/>
        </w:rPr>
        <w:t>40</w:t>
      </w:r>
      <w:r w:rsidRPr="007B433A">
        <w:rPr>
          <w:rFonts w:ascii="Times New Roman" w:eastAsia="Times New Roman" w:hAnsi="Times New Roman" w:cs="Times New Roman"/>
          <w:color w:val="000000"/>
          <w:sz w:val="28"/>
          <w:szCs w:val="28"/>
          <w:lang w:eastAsia="ru-RU"/>
        </w:rPr>
        <w:t>,0 тыс. рублей.</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Объемы средств, выделяемых на реализацию мероприятий Программы, подлежат ежегодному уточнению с учетом возможностей районного бюджета. </w:t>
      </w:r>
    </w:p>
    <w:p w:rsidR="007B433A" w:rsidRPr="007B433A" w:rsidRDefault="007B433A" w:rsidP="007B433A">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p>
    <w:p w:rsidR="007B433A" w:rsidRPr="007B433A" w:rsidRDefault="007B433A" w:rsidP="007B433A">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7B433A">
        <w:rPr>
          <w:rFonts w:ascii="Times New Roman" w:eastAsia="Times New Roman" w:hAnsi="Times New Roman" w:cs="Times New Roman"/>
          <w:b/>
          <w:bCs/>
          <w:color w:val="000000"/>
          <w:sz w:val="28"/>
          <w:szCs w:val="28"/>
          <w:lang w:eastAsia="ru-RU"/>
        </w:rPr>
        <w:t>6. Механизмы реализации подпрограммы</w:t>
      </w:r>
    </w:p>
    <w:p w:rsidR="007B433A" w:rsidRPr="007B433A" w:rsidRDefault="007B433A" w:rsidP="007B433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7B433A" w:rsidRPr="007B433A" w:rsidRDefault="007B433A" w:rsidP="007B433A">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Механизм реализации Программы основывается на дальнейшем совершенствовании форм и методов работы по развитию институтов гражданского общества, повышению гражданской активности населения Гавриловского района, осуществлению государственной политики в области патриотического воспитания граждан, пропаганды патриотизма в средствах массовой информации и консолидации деятельности всех структур гражданского общества. </w:t>
      </w:r>
    </w:p>
    <w:p w:rsidR="007B433A" w:rsidRPr="007B433A" w:rsidRDefault="007B433A" w:rsidP="007B433A">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Механизм реализации Программы – это система программных мероприятий, скоординированных по объему финансирования и </w:t>
      </w:r>
      <w:r w:rsidRPr="007B433A">
        <w:rPr>
          <w:rFonts w:ascii="Times New Roman" w:eastAsia="Times New Roman" w:hAnsi="Times New Roman" w:cs="Times New Roman"/>
          <w:color w:val="000000"/>
          <w:sz w:val="28"/>
          <w:szCs w:val="28"/>
          <w:lang w:eastAsia="ru-RU"/>
        </w:rPr>
        <w:lastRenderedPageBreak/>
        <w:t xml:space="preserve">ответственным исполнителям, обеспечивающих достижение намеченных целей и результатов. </w:t>
      </w:r>
    </w:p>
    <w:p w:rsidR="007B433A" w:rsidRPr="007B433A" w:rsidRDefault="007B433A" w:rsidP="007B433A">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Ответственным исполнителем подпрограммы является </w:t>
      </w:r>
      <w:smartTag w:uri="urn:schemas-microsoft-com:office:smarttags" w:element="PersonName">
        <w:smartTagPr>
          <w:attr w:name="ProductID" w:val="отдел образования"/>
        </w:smartTagPr>
        <w:r w:rsidRPr="007B433A">
          <w:rPr>
            <w:rFonts w:ascii="Times New Roman" w:eastAsia="Times New Roman" w:hAnsi="Times New Roman" w:cs="Times New Roman"/>
            <w:color w:val="000000"/>
            <w:sz w:val="28"/>
            <w:szCs w:val="28"/>
            <w:lang w:eastAsia="ru-RU"/>
          </w:rPr>
          <w:t>отдел образования</w:t>
        </w:r>
      </w:smartTag>
      <w:r w:rsidRPr="007B433A">
        <w:rPr>
          <w:rFonts w:ascii="Times New Roman" w:eastAsia="Times New Roman" w:hAnsi="Times New Roman" w:cs="Times New Roman"/>
          <w:color w:val="000000"/>
          <w:sz w:val="28"/>
          <w:szCs w:val="28"/>
          <w:lang w:eastAsia="ru-RU"/>
        </w:rPr>
        <w:t xml:space="preserve">, молодежной и спорта политики администрации района. </w:t>
      </w:r>
    </w:p>
    <w:p w:rsidR="007B433A" w:rsidRPr="007B433A" w:rsidRDefault="007B433A" w:rsidP="007B433A">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Контроль за целевым использованием бюджетных средств осуществляет </w:t>
      </w:r>
      <w:smartTag w:uri="urn:schemas-microsoft-com:office:smarttags" w:element="PersonName">
        <w:smartTagPr>
          <w:attr w:name="ProductID" w:val="финансовый отдел"/>
        </w:smartTagPr>
        <w:r w:rsidRPr="007B433A">
          <w:rPr>
            <w:rFonts w:ascii="Times New Roman" w:eastAsia="Times New Roman" w:hAnsi="Times New Roman" w:cs="Times New Roman"/>
            <w:color w:val="000000"/>
            <w:sz w:val="28"/>
            <w:szCs w:val="28"/>
            <w:lang w:eastAsia="ru-RU"/>
          </w:rPr>
          <w:t>финансовый отдел</w:t>
        </w:r>
      </w:smartTag>
      <w:r w:rsidRPr="007B433A">
        <w:rPr>
          <w:rFonts w:ascii="Times New Roman" w:eastAsia="Times New Roman" w:hAnsi="Times New Roman" w:cs="Times New Roman"/>
          <w:color w:val="000000"/>
          <w:sz w:val="28"/>
          <w:szCs w:val="28"/>
          <w:lang w:eastAsia="ru-RU"/>
        </w:rPr>
        <w:t xml:space="preserve"> администрации района.</w:t>
      </w:r>
    </w:p>
    <w:p w:rsidR="007B433A" w:rsidRPr="007B433A" w:rsidRDefault="007B433A" w:rsidP="007B433A">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p>
    <w:p w:rsidR="007B433A" w:rsidRPr="007B433A" w:rsidRDefault="007B433A" w:rsidP="007B433A">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p>
    <w:p w:rsidR="007B433A" w:rsidRPr="007B433A" w:rsidRDefault="007B433A" w:rsidP="007B433A">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p>
    <w:p w:rsidR="007B433A" w:rsidRPr="007B433A" w:rsidRDefault="007B433A" w:rsidP="007B433A">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p>
    <w:p w:rsidR="007B433A" w:rsidRPr="007B433A" w:rsidRDefault="007B433A" w:rsidP="007B433A">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p>
    <w:p w:rsidR="007B433A" w:rsidRPr="007B433A" w:rsidRDefault="007B433A" w:rsidP="007B433A">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p>
    <w:p w:rsidR="007B433A" w:rsidRPr="007B433A" w:rsidRDefault="007B433A" w:rsidP="007B433A">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p>
    <w:p w:rsidR="007B433A" w:rsidRPr="007B433A" w:rsidRDefault="007B433A" w:rsidP="007B433A">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p>
    <w:p w:rsidR="007B433A" w:rsidRPr="007B433A" w:rsidRDefault="007B433A" w:rsidP="007B433A">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p>
    <w:p w:rsidR="007B433A" w:rsidRPr="007B433A" w:rsidRDefault="007B433A" w:rsidP="007B433A">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p>
    <w:p w:rsidR="007B433A" w:rsidRPr="007B433A" w:rsidRDefault="007B433A" w:rsidP="007B433A">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p>
    <w:p w:rsidR="007B433A" w:rsidRPr="007B433A" w:rsidRDefault="007B433A" w:rsidP="007B433A">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p>
    <w:p w:rsidR="007B433A" w:rsidRPr="007B433A" w:rsidRDefault="007B433A" w:rsidP="007B433A">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p>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sectPr w:rsidR="007B433A" w:rsidRPr="007B433A">
          <w:pgSz w:w="11906" w:h="16838"/>
          <w:pgMar w:top="1134" w:right="737" w:bottom="1134" w:left="1701" w:header="709" w:footer="709" w:gutter="0"/>
          <w:cols w:space="720"/>
        </w:sectPr>
      </w:pPr>
    </w:p>
    <w:p w:rsidR="007B433A" w:rsidRPr="007B433A" w:rsidRDefault="007B433A" w:rsidP="007B433A">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lastRenderedPageBreak/>
        <w:t xml:space="preserve">ПРИЛОЖЕНИЕ № 1 </w:t>
      </w:r>
    </w:p>
    <w:p w:rsidR="007B433A" w:rsidRPr="007B433A" w:rsidRDefault="007B433A" w:rsidP="007B433A">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к муниципальной программе «Развитие </w:t>
      </w:r>
    </w:p>
    <w:p w:rsidR="007B433A" w:rsidRPr="007B433A" w:rsidRDefault="007B433A" w:rsidP="007B433A">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институтов гражданского общества</w:t>
      </w:r>
    </w:p>
    <w:p w:rsidR="007B433A" w:rsidRPr="007B433A" w:rsidRDefault="007B433A" w:rsidP="007B433A">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 на 2014-2020 годы»</w:t>
      </w:r>
    </w:p>
    <w:p w:rsidR="007B433A" w:rsidRPr="007B433A" w:rsidRDefault="007B433A" w:rsidP="007B433A">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7B433A" w:rsidRPr="007B433A" w:rsidRDefault="007B433A" w:rsidP="007B433A">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b/>
          <w:bCs/>
          <w:color w:val="000000"/>
          <w:sz w:val="28"/>
          <w:szCs w:val="28"/>
          <w:lang w:eastAsia="ru-RU"/>
        </w:rPr>
        <w:t>ПЕРЕЧЕНЬ</w:t>
      </w:r>
    </w:p>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показателей (индикаторов) муниципальной программы Гавриловского района Тамбовской области </w:t>
      </w:r>
    </w:p>
    <w:p w:rsidR="007B433A" w:rsidRPr="007B433A" w:rsidRDefault="007B433A" w:rsidP="007B433A">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«Развитие институтов гражданского общества на 2014-2020 годы»</w:t>
      </w:r>
    </w:p>
    <w:p w:rsidR="007B433A" w:rsidRPr="007B433A" w:rsidRDefault="007B433A" w:rsidP="007B433A">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tbl>
      <w:tblPr>
        <w:tblStyle w:val="af2"/>
        <w:tblW w:w="15228" w:type="dxa"/>
        <w:tblInd w:w="0" w:type="dxa"/>
        <w:tblLook w:val="01E0" w:firstRow="1" w:lastRow="1" w:firstColumn="1" w:lastColumn="1" w:noHBand="0" w:noVBand="0"/>
      </w:tblPr>
      <w:tblGrid>
        <w:gridCol w:w="1007"/>
        <w:gridCol w:w="6311"/>
        <w:gridCol w:w="1471"/>
        <w:gridCol w:w="1000"/>
        <w:gridCol w:w="897"/>
        <w:gridCol w:w="776"/>
        <w:gridCol w:w="897"/>
        <w:gridCol w:w="1074"/>
        <w:gridCol w:w="897"/>
        <w:gridCol w:w="898"/>
      </w:tblGrid>
      <w:tr w:rsidR="007B433A" w:rsidRPr="007B433A" w:rsidTr="007B433A">
        <w:trPr>
          <w:trHeight w:val="555"/>
        </w:trPr>
        <w:tc>
          <w:tcPr>
            <w:tcW w:w="1008" w:type="dxa"/>
            <w:vMerge w:val="restart"/>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№п/п</w:t>
            </w:r>
          </w:p>
        </w:tc>
        <w:tc>
          <w:tcPr>
            <w:tcW w:w="6384" w:type="dxa"/>
            <w:vMerge w:val="restart"/>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rPr>
                <w:color w:val="000000"/>
                <w:sz w:val="28"/>
                <w:szCs w:val="28"/>
              </w:rPr>
            </w:pPr>
            <w:r w:rsidRPr="007B433A">
              <w:rPr>
                <w:color w:val="000000"/>
                <w:sz w:val="28"/>
                <w:szCs w:val="28"/>
              </w:rPr>
              <w:t xml:space="preserve">Показатель (индикатор) (наименование) программы, подпрограммы </w:t>
            </w:r>
          </w:p>
          <w:p w:rsidR="007B433A" w:rsidRPr="007B433A" w:rsidRDefault="007B433A" w:rsidP="007B433A">
            <w:pPr>
              <w:rPr>
                <w:b/>
                <w:bCs/>
                <w:sz w:val="28"/>
                <w:szCs w:val="28"/>
              </w:rPr>
            </w:pPr>
          </w:p>
        </w:tc>
        <w:tc>
          <w:tcPr>
            <w:tcW w:w="1430" w:type="dxa"/>
            <w:vMerge w:val="restart"/>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rPr>
                <w:color w:val="000000"/>
                <w:sz w:val="28"/>
                <w:szCs w:val="28"/>
              </w:rPr>
            </w:pPr>
            <w:r w:rsidRPr="007B433A">
              <w:rPr>
                <w:color w:val="000000"/>
                <w:sz w:val="28"/>
                <w:szCs w:val="28"/>
              </w:rPr>
              <w:t xml:space="preserve">Единица </w:t>
            </w:r>
          </w:p>
          <w:p w:rsidR="007B433A" w:rsidRPr="007B433A" w:rsidRDefault="007B433A" w:rsidP="007B433A">
            <w:pPr>
              <w:autoSpaceDE w:val="0"/>
              <w:autoSpaceDN w:val="0"/>
              <w:adjustRightInd w:val="0"/>
              <w:rPr>
                <w:color w:val="000000"/>
                <w:sz w:val="28"/>
                <w:szCs w:val="28"/>
              </w:rPr>
            </w:pPr>
            <w:r w:rsidRPr="007B433A">
              <w:rPr>
                <w:color w:val="000000"/>
                <w:sz w:val="28"/>
                <w:szCs w:val="28"/>
              </w:rPr>
              <w:t xml:space="preserve">измерения </w:t>
            </w:r>
          </w:p>
          <w:p w:rsidR="007B433A" w:rsidRPr="007B433A" w:rsidRDefault="007B433A" w:rsidP="007B433A">
            <w:pPr>
              <w:rPr>
                <w:b/>
                <w:bCs/>
                <w:sz w:val="28"/>
                <w:szCs w:val="28"/>
              </w:rPr>
            </w:pPr>
          </w:p>
        </w:tc>
        <w:tc>
          <w:tcPr>
            <w:tcW w:w="6406" w:type="dxa"/>
            <w:gridSpan w:val="7"/>
            <w:tcBorders>
              <w:top w:val="single" w:sz="4" w:space="0" w:color="auto"/>
              <w:left w:val="single" w:sz="4" w:space="0" w:color="auto"/>
              <w:bottom w:val="single" w:sz="4" w:space="0" w:color="auto"/>
              <w:right w:val="single" w:sz="4" w:space="0" w:color="auto"/>
            </w:tcBorders>
          </w:tcPr>
          <w:p w:rsidR="007B433A" w:rsidRPr="007B433A" w:rsidRDefault="007B433A" w:rsidP="007B433A">
            <w:pPr>
              <w:rPr>
                <w:b/>
                <w:bCs/>
                <w:sz w:val="28"/>
                <w:szCs w:val="28"/>
              </w:rPr>
            </w:pPr>
          </w:p>
          <w:p w:rsidR="007B433A" w:rsidRPr="007B433A" w:rsidRDefault="007B433A" w:rsidP="007B433A">
            <w:pPr>
              <w:jc w:val="center"/>
              <w:rPr>
                <w:b/>
                <w:bCs/>
                <w:sz w:val="28"/>
                <w:szCs w:val="28"/>
              </w:rPr>
            </w:pPr>
            <w:r w:rsidRPr="007B433A">
              <w:rPr>
                <w:b/>
                <w:bCs/>
                <w:sz w:val="28"/>
                <w:szCs w:val="28"/>
              </w:rPr>
              <w:t>Значения показателей</w:t>
            </w:r>
          </w:p>
        </w:tc>
      </w:tr>
      <w:tr w:rsidR="007B433A" w:rsidRPr="007B433A" w:rsidTr="007B433A">
        <w:trPr>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rPr>
                <w:b/>
                <w:bCs/>
                <w:sz w:val="28"/>
                <w:szCs w:val="28"/>
              </w:rPr>
            </w:pPr>
          </w:p>
        </w:tc>
        <w:tc>
          <w:tcPr>
            <w:tcW w:w="100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Cs/>
                <w:sz w:val="28"/>
                <w:szCs w:val="28"/>
              </w:rPr>
            </w:pPr>
            <w:r w:rsidRPr="007B433A">
              <w:rPr>
                <w:bCs/>
                <w:sz w:val="28"/>
                <w:szCs w:val="28"/>
              </w:rPr>
              <w:t>2014</w:t>
            </w:r>
          </w:p>
        </w:tc>
        <w:tc>
          <w:tcPr>
            <w:tcW w:w="900"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rPr>
                <w:bCs/>
                <w:sz w:val="28"/>
                <w:szCs w:val="28"/>
              </w:rPr>
            </w:pPr>
            <w:r w:rsidRPr="007B433A">
              <w:rPr>
                <w:bCs/>
                <w:sz w:val="28"/>
                <w:szCs w:val="28"/>
              </w:rPr>
              <w:t>2015</w:t>
            </w:r>
          </w:p>
          <w:p w:rsidR="007B433A" w:rsidRPr="007B433A" w:rsidRDefault="007B433A" w:rsidP="007B433A">
            <w:pPr>
              <w:rPr>
                <w:bCs/>
                <w:sz w:val="28"/>
                <w:szCs w:val="28"/>
              </w:rPr>
            </w:pPr>
          </w:p>
        </w:tc>
        <w:tc>
          <w:tcPr>
            <w:tcW w:w="720"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rPr>
                <w:bCs/>
                <w:sz w:val="28"/>
                <w:szCs w:val="28"/>
              </w:rPr>
            </w:pPr>
            <w:r w:rsidRPr="007B433A">
              <w:rPr>
                <w:bCs/>
                <w:sz w:val="28"/>
                <w:szCs w:val="28"/>
              </w:rPr>
              <w:t>2016</w:t>
            </w:r>
          </w:p>
          <w:p w:rsidR="007B433A" w:rsidRPr="007B433A" w:rsidRDefault="007B433A" w:rsidP="007B433A">
            <w:pPr>
              <w:rPr>
                <w:bCs/>
                <w:sz w:val="28"/>
                <w:szCs w:val="28"/>
              </w:rPr>
            </w:pPr>
          </w:p>
        </w:tc>
        <w:tc>
          <w:tcPr>
            <w:tcW w:w="900"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rPr>
                <w:bCs/>
                <w:sz w:val="28"/>
                <w:szCs w:val="28"/>
              </w:rPr>
            </w:pPr>
            <w:r w:rsidRPr="007B433A">
              <w:rPr>
                <w:bCs/>
                <w:sz w:val="28"/>
                <w:szCs w:val="28"/>
              </w:rPr>
              <w:t>2017</w:t>
            </w:r>
          </w:p>
          <w:p w:rsidR="007B433A" w:rsidRPr="007B433A" w:rsidRDefault="007B433A" w:rsidP="007B433A">
            <w:pPr>
              <w:rPr>
                <w:bCs/>
                <w:sz w:val="28"/>
                <w:szCs w:val="28"/>
              </w:rPr>
            </w:pPr>
          </w:p>
        </w:tc>
        <w:tc>
          <w:tcPr>
            <w:tcW w:w="1080"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rPr>
                <w:bCs/>
                <w:sz w:val="28"/>
                <w:szCs w:val="28"/>
              </w:rPr>
            </w:pPr>
            <w:r w:rsidRPr="007B433A">
              <w:rPr>
                <w:bCs/>
                <w:sz w:val="28"/>
                <w:szCs w:val="28"/>
              </w:rPr>
              <w:t>2018</w:t>
            </w:r>
          </w:p>
          <w:p w:rsidR="007B433A" w:rsidRPr="007B433A" w:rsidRDefault="007B433A" w:rsidP="007B433A">
            <w:pPr>
              <w:rPr>
                <w:bCs/>
                <w:sz w:val="28"/>
                <w:szCs w:val="28"/>
              </w:rPr>
            </w:pPr>
          </w:p>
        </w:tc>
        <w:tc>
          <w:tcPr>
            <w:tcW w:w="900"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rPr>
                <w:bCs/>
                <w:sz w:val="28"/>
                <w:szCs w:val="28"/>
              </w:rPr>
            </w:pPr>
            <w:r w:rsidRPr="007B433A">
              <w:rPr>
                <w:bCs/>
                <w:sz w:val="28"/>
                <w:szCs w:val="28"/>
              </w:rPr>
              <w:t>2019</w:t>
            </w:r>
          </w:p>
          <w:p w:rsidR="007B433A" w:rsidRPr="007B433A" w:rsidRDefault="007B433A" w:rsidP="007B433A">
            <w:pPr>
              <w:rPr>
                <w:bCs/>
                <w:sz w:val="28"/>
                <w:szCs w:val="28"/>
              </w:rPr>
            </w:pPr>
          </w:p>
        </w:tc>
        <w:tc>
          <w:tcPr>
            <w:tcW w:w="901"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rPr>
                <w:bCs/>
                <w:sz w:val="28"/>
                <w:szCs w:val="28"/>
              </w:rPr>
            </w:pPr>
            <w:r w:rsidRPr="007B433A">
              <w:rPr>
                <w:bCs/>
                <w:sz w:val="28"/>
                <w:szCs w:val="28"/>
              </w:rPr>
              <w:t>2020</w:t>
            </w:r>
          </w:p>
          <w:p w:rsidR="007B433A" w:rsidRPr="007B433A" w:rsidRDefault="007B433A" w:rsidP="007B433A">
            <w:pPr>
              <w:rPr>
                <w:b/>
                <w:bCs/>
                <w:sz w:val="28"/>
                <w:szCs w:val="28"/>
              </w:rPr>
            </w:pPr>
          </w:p>
        </w:tc>
      </w:tr>
      <w:tr w:rsidR="007B433A" w:rsidRPr="007B433A" w:rsidTr="007B433A">
        <w:trPr>
          <w:trHeight w:val="320"/>
        </w:trPr>
        <w:tc>
          <w:tcPr>
            <w:tcW w:w="15228" w:type="dxa"/>
            <w:gridSpan w:val="10"/>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autoSpaceDE w:val="0"/>
              <w:autoSpaceDN w:val="0"/>
              <w:adjustRightInd w:val="0"/>
              <w:rPr>
                <w:color w:val="000000"/>
                <w:sz w:val="28"/>
                <w:szCs w:val="28"/>
              </w:rPr>
            </w:pPr>
            <w:r w:rsidRPr="007B433A">
              <w:rPr>
                <w:color w:val="000000"/>
                <w:sz w:val="28"/>
                <w:szCs w:val="28"/>
              </w:rPr>
              <w:t xml:space="preserve">Муниципальная программа Гавриловского района Тамбовской области </w:t>
            </w:r>
          </w:p>
          <w:p w:rsidR="007B433A" w:rsidRPr="007B433A" w:rsidRDefault="007B433A" w:rsidP="007B433A">
            <w:pPr>
              <w:jc w:val="center"/>
              <w:rPr>
                <w:b/>
                <w:bCs/>
                <w:sz w:val="28"/>
                <w:szCs w:val="28"/>
              </w:rPr>
            </w:pPr>
            <w:r w:rsidRPr="007B433A">
              <w:rPr>
                <w:sz w:val="28"/>
                <w:szCs w:val="28"/>
              </w:rPr>
              <w:t>«Развитие институтов гражданского общества на 2014-2020 годы»</w:t>
            </w:r>
          </w:p>
        </w:tc>
      </w:tr>
      <w:tr w:rsidR="007B433A" w:rsidRPr="007B433A" w:rsidTr="007B433A">
        <w:trPr>
          <w:trHeight w:val="960"/>
        </w:trPr>
        <w:tc>
          <w:tcPr>
            <w:tcW w:w="1008"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1</w:t>
            </w:r>
          </w:p>
        </w:tc>
        <w:tc>
          <w:tcPr>
            <w:tcW w:w="6384"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rPr>
                <w:color w:val="000000"/>
                <w:sz w:val="28"/>
                <w:szCs w:val="28"/>
              </w:rPr>
            </w:pPr>
            <w:r w:rsidRPr="007B433A">
              <w:rPr>
                <w:color w:val="000000"/>
                <w:sz w:val="28"/>
                <w:szCs w:val="28"/>
              </w:rPr>
              <w:t xml:space="preserve">Увеличение количества молодых людей в возрасте от 14 до 30 лет, принимающих участие в разработке и реализации различных гражданских инициатив социально значимого характера </w:t>
            </w:r>
          </w:p>
          <w:p w:rsidR="007B433A" w:rsidRPr="007B433A" w:rsidRDefault="007B433A" w:rsidP="007B433A">
            <w:pPr>
              <w:autoSpaceDE w:val="0"/>
              <w:autoSpaceDN w:val="0"/>
              <w:adjustRightInd w:val="0"/>
              <w:rPr>
                <w:color w:val="000000"/>
                <w:sz w:val="28"/>
                <w:szCs w:val="28"/>
              </w:rPr>
            </w:pPr>
          </w:p>
        </w:tc>
        <w:tc>
          <w:tcPr>
            <w:tcW w:w="143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Cs/>
                <w:sz w:val="28"/>
                <w:szCs w:val="28"/>
              </w:rPr>
            </w:pPr>
            <w:r w:rsidRPr="007B433A">
              <w:rPr>
                <w:bCs/>
                <w:sz w:val="28"/>
                <w:szCs w:val="28"/>
              </w:rPr>
              <w:t>проценты</w:t>
            </w:r>
          </w:p>
        </w:tc>
        <w:tc>
          <w:tcPr>
            <w:tcW w:w="100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8</w:t>
            </w:r>
          </w:p>
        </w:tc>
        <w:tc>
          <w:tcPr>
            <w:tcW w:w="90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8,5</w:t>
            </w:r>
          </w:p>
        </w:tc>
        <w:tc>
          <w:tcPr>
            <w:tcW w:w="72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9</w:t>
            </w:r>
          </w:p>
        </w:tc>
        <w:tc>
          <w:tcPr>
            <w:tcW w:w="90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10</w:t>
            </w:r>
          </w:p>
        </w:tc>
        <w:tc>
          <w:tcPr>
            <w:tcW w:w="108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11</w:t>
            </w:r>
          </w:p>
        </w:tc>
        <w:tc>
          <w:tcPr>
            <w:tcW w:w="90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12</w:t>
            </w:r>
          </w:p>
        </w:tc>
        <w:tc>
          <w:tcPr>
            <w:tcW w:w="90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15</w:t>
            </w:r>
          </w:p>
        </w:tc>
      </w:tr>
      <w:tr w:rsidR="007B433A" w:rsidRPr="007B433A" w:rsidTr="007B433A">
        <w:tc>
          <w:tcPr>
            <w:tcW w:w="1008"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2</w:t>
            </w:r>
          </w:p>
        </w:tc>
        <w:tc>
          <w:tcPr>
            <w:tcW w:w="6384"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autoSpaceDE w:val="0"/>
              <w:autoSpaceDN w:val="0"/>
              <w:adjustRightInd w:val="0"/>
              <w:rPr>
                <w:color w:val="000000"/>
                <w:sz w:val="28"/>
                <w:szCs w:val="28"/>
              </w:rPr>
            </w:pPr>
            <w:r w:rsidRPr="007B433A">
              <w:rPr>
                <w:color w:val="000000"/>
                <w:sz w:val="28"/>
                <w:szCs w:val="28"/>
              </w:rPr>
              <w:t xml:space="preserve">Увеличение количества граждан, принимающих участие в мероприятиях, направленных на воспитание гражданственности, патриотизма, межэтнической и межконфессиональной толерантности, формирование общероссийского гражданского </w:t>
            </w:r>
          </w:p>
          <w:p w:rsidR="007B433A" w:rsidRPr="007B433A" w:rsidRDefault="007B433A" w:rsidP="007B433A">
            <w:pPr>
              <w:autoSpaceDE w:val="0"/>
              <w:autoSpaceDN w:val="0"/>
              <w:adjustRightInd w:val="0"/>
              <w:rPr>
                <w:color w:val="000000"/>
                <w:sz w:val="28"/>
                <w:szCs w:val="28"/>
              </w:rPr>
            </w:pPr>
            <w:r w:rsidRPr="007B433A">
              <w:rPr>
                <w:color w:val="000000"/>
                <w:sz w:val="28"/>
                <w:szCs w:val="28"/>
              </w:rPr>
              <w:t xml:space="preserve">самосознания и духовной общности российской нации, иных гражданских инициативах, </w:t>
            </w:r>
            <w:r w:rsidRPr="007B433A">
              <w:rPr>
                <w:color w:val="000000"/>
                <w:sz w:val="28"/>
                <w:szCs w:val="28"/>
              </w:rPr>
              <w:lastRenderedPageBreak/>
              <w:t xml:space="preserve">реализуемых при поддержке органов власти </w:t>
            </w:r>
          </w:p>
        </w:tc>
        <w:tc>
          <w:tcPr>
            <w:tcW w:w="143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Cs/>
                <w:sz w:val="28"/>
                <w:szCs w:val="28"/>
              </w:rPr>
              <w:lastRenderedPageBreak/>
              <w:t>проценты</w:t>
            </w:r>
          </w:p>
        </w:tc>
        <w:tc>
          <w:tcPr>
            <w:tcW w:w="100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20</w:t>
            </w:r>
          </w:p>
        </w:tc>
        <w:tc>
          <w:tcPr>
            <w:tcW w:w="90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22</w:t>
            </w:r>
          </w:p>
        </w:tc>
        <w:tc>
          <w:tcPr>
            <w:tcW w:w="72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23</w:t>
            </w:r>
          </w:p>
        </w:tc>
        <w:tc>
          <w:tcPr>
            <w:tcW w:w="90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24</w:t>
            </w:r>
          </w:p>
        </w:tc>
        <w:tc>
          <w:tcPr>
            <w:tcW w:w="108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25</w:t>
            </w:r>
          </w:p>
        </w:tc>
        <w:tc>
          <w:tcPr>
            <w:tcW w:w="90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30</w:t>
            </w:r>
          </w:p>
        </w:tc>
        <w:tc>
          <w:tcPr>
            <w:tcW w:w="90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35</w:t>
            </w:r>
          </w:p>
        </w:tc>
      </w:tr>
      <w:tr w:rsidR="007B433A" w:rsidRPr="007B433A" w:rsidTr="007B433A">
        <w:tc>
          <w:tcPr>
            <w:tcW w:w="15228" w:type="dxa"/>
            <w:gridSpan w:val="10"/>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autoSpaceDE w:val="0"/>
              <w:autoSpaceDN w:val="0"/>
              <w:adjustRightInd w:val="0"/>
              <w:rPr>
                <w:color w:val="000000"/>
                <w:sz w:val="28"/>
                <w:szCs w:val="28"/>
              </w:rPr>
            </w:pPr>
            <w:r w:rsidRPr="007B433A">
              <w:rPr>
                <w:color w:val="000000"/>
                <w:sz w:val="28"/>
                <w:szCs w:val="28"/>
              </w:rPr>
              <w:lastRenderedPageBreak/>
              <w:t xml:space="preserve">Подпрограмма </w:t>
            </w:r>
          </w:p>
          <w:p w:rsidR="007B433A" w:rsidRPr="007B433A" w:rsidRDefault="007B433A" w:rsidP="007B433A">
            <w:pPr>
              <w:rPr>
                <w:b/>
                <w:bCs/>
                <w:sz w:val="28"/>
                <w:szCs w:val="28"/>
              </w:rPr>
            </w:pPr>
            <w:r w:rsidRPr="007B433A">
              <w:rPr>
                <w:sz w:val="28"/>
                <w:szCs w:val="28"/>
              </w:rPr>
              <w:t xml:space="preserve">«Развитие социально экономической активности молодежи Гавриловского  района» на 2014 – 2020 годы </w:t>
            </w:r>
          </w:p>
        </w:tc>
      </w:tr>
      <w:tr w:rsidR="007B433A" w:rsidRPr="007B433A" w:rsidTr="007B433A">
        <w:trPr>
          <w:trHeight w:val="560"/>
        </w:trPr>
        <w:tc>
          <w:tcPr>
            <w:tcW w:w="1008"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3</w:t>
            </w:r>
          </w:p>
        </w:tc>
        <w:tc>
          <w:tcPr>
            <w:tcW w:w="6384"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rPr>
                <w:color w:val="000000"/>
                <w:sz w:val="28"/>
                <w:szCs w:val="28"/>
              </w:rPr>
            </w:pPr>
            <w:r w:rsidRPr="007B433A">
              <w:rPr>
                <w:color w:val="000000"/>
                <w:sz w:val="28"/>
                <w:szCs w:val="28"/>
              </w:rPr>
              <w:t xml:space="preserve">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в возрасте от 14 до 30 лет. </w:t>
            </w:r>
          </w:p>
          <w:p w:rsidR="007B433A" w:rsidRPr="007B433A" w:rsidRDefault="007B433A" w:rsidP="007B433A">
            <w:pPr>
              <w:snapToGrid w:val="0"/>
              <w:spacing w:before="100" w:beforeAutospacing="1" w:after="100" w:afterAutospacing="1"/>
              <w:rPr>
                <w:sz w:val="28"/>
                <w:szCs w:val="28"/>
              </w:rPr>
            </w:pPr>
          </w:p>
        </w:tc>
        <w:tc>
          <w:tcPr>
            <w:tcW w:w="143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Cs/>
                <w:sz w:val="28"/>
                <w:szCs w:val="28"/>
              </w:rPr>
              <w:t>проценты</w:t>
            </w:r>
          </w:p>
        </w:tc>
        <w:tc>
          <w:tcPr>
            <w:tcW w:w="100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20</w:t>
            </w:r>
          </w:p>
        </w:tc>
        <w:tc>
          <w:tcPr>
            <w:tcW w:w="90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25</w:t>
            </w:r>
          </w:p>
        </w:tc>
        <w:tc>
          <w:tcPr>
            <w:tcW w:w="72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28</w:t>
            </w:r>
          </w:p>
        </w:tc>
        <w:tc>
          <w:tcPr>
            <w:tcW w:w="90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30</w:t>
            </w:r>
          </w:p>
        </w:tc>
        <w:tc>
          <w:tcPr>
            <w:tcW w:w="108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32</w:t>
            </w:r>
          </w:p>
        </w:tc>
        <w:tc>
          <w:tcPr>
            <w:tcW w:w="90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35</w:t>
            </w:r>
          </w:p>
        </w:tc>
        <w:tc>
          <w:tcPr>
            <w:tcW w:w="90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40</w:t>
            </w:r>
          </w:p>
        </w:tc>
      </w:tr>
      <w:tr w:rsidR="007B433A" w:rsidRPr="007B433A" w:rsidTr="007B433A">
        <w:trPr>
          <w:trHeight w:val="160"/>
        </w:trPr>
        <w:tc>
          <w:tcPr>
            <w:tcW w:w="1008"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4</w:t>
            </w:r>
          </w:p>
        </w:tc>
        <w:tc>
          <w:tcPr>
            <w:tcW w:w="6384"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autoSpaceDE w:val="0"/>
              <w:autoSpaceDN w:val="0"/>
              <w:adjustRightInd w:val="0"/>
              <w:rPr>
                <w:color w:val="000000"/>
                <w:sz w:val="28"/>
                <w:szCs w:val="28"/>
              </w:rPr>
            </w:pPr>
            <w:r w:rsidRPr="007B433A">
              <w:rPr>
                <w:color w:val="000000"/>
                <w:sz w:val="28"/>
                <w:szCs w:val="28"/>
              </w:rPr>
              <w:t xml:space="preserve">Удельный вес численности молодых людей в возрасте от 14 до 30 лет, принимающих участие в добровольческой деятельности, в общей численности молодых людей в возрасте от 14 до 30 лет. </w:t>
            </w:r>
          </w:p>
        </w:tc>
        <w:tc>
          <w:tcPr>
            <w:tcW w:w="143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Cs/>
                <w:sz w:val="28"/>
                <w:szCs w:val="28"/>
              </w:rPr>
            </w:pPr>
            <w:r w:rsidRPr="007B433A">
              <w:rPr>
                <w:bCs/>
                <w:sz w:val="28"/>
                <w:szCs w:val="28"/>
              </w:rPr>
              <w:t>проценты</w:t>
            </w:r>
          </w:p>
        </w:tc>
        <w:tc>
          <w:tcPr>
            <w:tcW w:w="100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8</w:t>
            </w:r>
          </w:p>
        </w:tc>
        <w:tc>
          <w:tcPr>
            <w:tcW w:w="90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9</w:t>
            </w:r>
          </w:p>
        </w:tc>
        <w:tc>
          <w:tcPr>
            <w:tcW w:w="72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10</w:t>
            </w:r>
          </w:p>
        </w:tc>
        <w:tc>
          <w:tcPr>
            <w:tcW w:w="90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12</w:t>
            </w:r>
          </w:p>
        </w:tc>
        <w:tc>
          <w:tcPr>
            <w:tcW w:w="108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13</w:t>
            </w:r>
          </w:p>
        </w:tc>
        <w:tc>
          <w:tcPr>
            <w:tcW w:w="90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14</w:t>
            </w:r>
          </w:p>
        </w:tc>
        <w:tc>
          <w:tcPr>
            <w:tcW w:w="90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15</w:t>
            </w:r>
          </w:p>
        </w:tc>
      </w:tr>
      <w:tr w:rsidR="007B433A" w:rsidRPr="007B433A" w:rsidTr="007B433A">
        <w:trPr>
          <w:trHeight w:val="220"/>
        </w:trPr>
        <w:tc>
          <w:tcPr>
            <w:tcW w:w="1008"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5</w:t>
            </w:r>
          </w:p>
        </w:tc>
        <w:tc>
          <w:tcPr>
            <w:tcW w:w="6384"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rPr>
                <w:color w:val="000000"/>
                <w:sz w:val="28"/>
                <w:szCs w:val="28"/>
              </w:rPr>
            </w:pPr>
            <w:r w:rsidRPr="007B433A">
              <w:rPr>
                <w:color w:val="000000"/>
                <w:sz w:val="28"/>
                <w:szCs w:val="28"/>
              </w:rPr>
              <w:t xml:space="preserve">Удельный вес численности молодых людей в возрасте от 14 до 30 лет, вовлеченных в реализуемые органами исполнительной власти проекты и программы в сфере поддержки талантливой молодежи, в общем количестве молодежи в возрасте от 14 до 30 лет. </w:t>
            </w:r>
          </w:p>
          <w:p w:rsidR="007B433A" w:rsidRPr="007B433A" w:rsidRDefault="007B433A" w:rsidP="007B433A">
            <w:pPr>
              <w:rPr>
                <w:sz w:val="28"/>
                <w:szCs w:val="28"/>
              </w:rPr>
            </w:pPr>
          </w:p>
        </w:tc>
        <w:tc>
          <w:tcPr>
            <w:tcW w:w="143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Cs/>
                <w:sz w:val="28"/>
                <w:szCs w:val="28"/>
              </w:rPr>
            </w:pPr>
            <w:r w:rsidRPr="007B433A">
              <w:rPr>
                <w:bCs/>
                <w:sz w:val="28"/>
                <w:szCs w:val="28"/>
              </w:rPr>
              <w:t>проценты</w:t>
            </w:r>
          </w:p>
        </w:tc>
        <w:tc>
          <w:tcPr>
            <w:tcW w:w="100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20</w:t>
            </w:r>
          </w:p>
        </w:tc>
        <w:tc>
          <w:tcPr>
            <w:tcW w:w="90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21</w:t>
            </w:r>
          </w:p>
        </w:tc>
        <w:tc>
          <w:tcPr>
            <w:tcW w:w="72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23</w:t>
            </w:r>
          </w:p>
        </w:tc>
        <w:tc>
          <w:tcPr>
            <w:tcW w:w="90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25</w:t>
            </w:r>
          </w:p>
        </w:tc>
        <w:tc>
          <w:tcPr>
            <w:tcW w:w="108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26</w:t>
            </w:r>
          </w:p>
        </w:tc>
        <w:tc>
          <w:tcPr>
            <w:tcW w:w="90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28</w:t>
            </w:r>
          </w:p>
        </w:tc>
        <w:tc>
          <w:tcPr>
            <w:tcW w:w="90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30</w:t>
            </w:r>
          </w:p>
        </w:tc>
      </w:tr>
      <w:tr w:rsidR="007B433A" w:rsidRPr="007B433A" w:rsidTr="007B433A">
        <w:trPr>
          <w:trHeight w:val="300"/>
        </w:trPr>
        <w:tc>
          <w:tcPr>
            <w:tcW w:w="15228" w:type="dxa"/>
            <w:gridSpan w:val="10"/>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rPr>
                <w:color w:val="000000"/>
                <w:sz w:val="28"/>
                <w:szCs w:val="28"/>
              </w:rPr>
            </w:pPr>
            <w:r w:rsidRPr="007B433A">
              <w:rPr>
                <w:color w:val="000000"/>
                <w:sz w:val="28"/>
                <w:szCs w:val="28"/>
              </w:rPr>
              <w:t xml:space="preserve">Подпрограмма </w:t>
            </w:r>
          </w:p>
          <w:p w:rsidR="007B433A" w:rsidRPr="007B433A" w:rsidRDefault="007B433A" w:rsidP="007B433A">
            <w:pPr>
              <w:autoSpaceDE w:val="0"/>
              <w:autoSpaceDN w:val="0"/>
              <w:adjustRightInd w:val="0"/>
              <w:rPr>
                <w:color w:val="000000"/>
                <w:sz w:val="28"/>
                <w:szCs w:val="28"/>
              </w:rPr>
            </w:pPr>
            <w:r w:rsidRPr="007B433A">
              <w:rPr>
                <w:color w:val="000000"/>
                <w:sz w:val="28"/>
                <w:szCs w:val="28"/>
              </w:rPr>
              <w:t xml:space="preserve">« Патриотическое воспитание населения Гавриловского района на 2014 - 2020 годы» </w:t>
            </w:r>
          </w:p>
          <w:p w:rsidR="007B433A" w:rsidRPr="007B433A" w:rsidRDefault="007B433A" w:rsidP="007B433A">
            <w:pPr>
              <w:rPr>
                <w:b/>
                <w:bCs/>
                <w:sz w:val="28"/>
                <w:szCs w:val="28"/>
              </w:rPr>
            </w:pPr>
          </w:p>
        </w:tc>
      </w:tr>
      <w:tr w:rsidR="007B433A" w:rsidRPr="007B433A" w:rsidTr="007B433A">
        <w:trPr>
          <w:trHeight w:val="260"/>
        </w:trPr>
        <w:tc>
          <w:tcPr>
            <w:tcW w:w="1008"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6</w:t>
            </w:r>
          </w:p>
        </w:tc>
        <w:tc>
          <w:tcPr>
            <w:tcW w:w="6384"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autoSpaceDE w:val="0"/>
              <w:autoSpaceDN w:val="0"/>
              <w:adjustRightInd w:val="0"/>
              <w:rPr>
                <w:color w:val="000000"/>
                <w:sz w:val="28"/>
                <w:szCs w:val="28"/>
              </w:rPr>
            </w:pPr>
            <w:r w:rsidRPr="007B433A">
              <w:rPr>
                <w:color w:val="000000"/>
                <w:sz w:val="28"/>
                <w:szCs w:val="28"/>
              </w:rPr>
              <w:t xml:space="preserve">Доля граждан , участвующих в мероприятиях по патриотическому воспитанию, по отношению к общему количеству граждан. </w:t>
            </w:r>
          </w:p>
        </w:tc>
        <w:tc>
          <w:tcPr>
            <w:tcW w:w="143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Cs/>
                <w:sz w:val="28"/>
                <w:szCs w:val="28"/>
              </w:rPr>
            </w:pPr>
            <w:r w:rsidRPr="007B433A">
              <w:rPr>
                <w:bCs/>
                <w:sz w:val="28"/>
                <w:szCs w:val="28"/>
              </w:rPr>
              <w:t>Проценты</w:t>
            </w:r>
          </w:p>
        </w:tc>
        <w:tc>
          <w:tcPr>
            <w:tcW w:w="100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65</w:t>
            </w:r>
          </w:p>
        </w:tc>
        <w:tc>
          <w:tcPr>
            <w:tcW w:w="90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70</w:t>
            </w:r>
          </w:p>
        </w:tc>
        <w:tc>
          <w:tcPr>
            <w:tcW w:w="72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73</w:t>
            </w:r>
          </w:p>
        </w:tc>
        <w:tc>
          <w:tcPr>
            <w:tcW w:w="90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75</w:t>
            </w:r>
          </w:p>
        </w:tc>
        <w:tc>
          <w:tcPr>
            <w:tcW w:w="108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78</w:t>
            </w:r>
          </w:p>
        </w:tc>
        <w:tc>
          <w:tcPr>
            <w:tcW w:w="90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79</w:t>
            </w:r>
          </w:p>
        </w:tc>
        <w:tc>
          <w:tcPr>
            <w:tcW w:w="90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80</w:t>
            </w:r>
          </w:p>
        </w:tc>
      </w:tr>
      <w:tr w:rsidR="007B433A" w:rsidRPr="007B433A" w:rsidTr="007B433A">
        <w:trPr>
          <w:trHeight w:val="260"/>
        </w:trPr>
        <w:tc>
          <w:tcPr>
            <w:tcW w:w="1008"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lastRenderedPageBreak/>
              <w:t>7</w:t>
            </w:r>
          </w:p>
        </w:tc>
        <w:tc>
          <w:tcPr>
            <w:tcW w:w="6384"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rPr>
                <w:color w:val="000000"/>
                <w:sz w:val="28"/>
                <w:szCs w:val="28"/>
              </w:rPr>
            </w:pPr>
            <w:r w:rsidRPr="007B433A">
              <w:rPr>
                <w:color w:val="000000"/>
                <w:sz w:val="28"/>
                <w:szCs w:val="28"/>
              </w:rPr>
              <w:t xml:space="preserve">Количество выполненных мероприятий </w:t>
            </w:r>
          </w:p>
          <w:p w:rsidR="007B433A" w:rsidRPr="007B433A" w:rsidRDefault="007B433A" w:rsidP="007B433A">
            <w:pPr>
              <w:snapToGrid w:val="0"/>
              <w:spacing w:before="100" w:beforeAutospacing="1" w:after="100" w:afterAutospacing="1"/>
              <w:rPr>
                <w:sz w:val="28"/>
                <w:szCs w:val="28"/>
              </w:rPr>
            </w:pPr>
          </w:p>
        </w:tc>
        <w:tc>
          <w:tcPr>
            <w:tcW w:w="143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Cs/>
                <w:sz w:val="28"/>
                <w:szCs w:val="28"/>
              </w:rPr>
            </w:pPr>
            <w:r w:rsidRPr="007B433A">
              <w:rPr>
                <w:bCs/>
                <w:sz w:val="28"/>
                <w:szCs w:val="28"/>
              </w:rPr>
              <w:t xml:space="preserve">Единиц </w:t>
            </w:r>
          </w:p>
        </w:tc>
        <w:tc>
          <w:tcPr>
            <w:tcW w:w="100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35</w:t>
            </w:r>
          </w:p>
        </w:tc>
        <w:tc>
          <w:tcPr>
            <w:tcW w:w="90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35</w:t>
            </w:r>
          </w:p>
        </w:tc>
        <w:tc>
          <w:tcPr>
            <w:tcW w:w="72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35</w:t>
            </w:r>
          </w:p>
        </w:tc>
        <w:tc>
          <w:tcPr>
            <w:tcW w:w="90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35</w:t>
            </w:r>
          </w:p>
        </w:tc>
        <w:tc>
          <w:tcPr>
            <w:tcW w:w="108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35</w:t>
            </w:r>
          </w:p>
        </w:tc>
        <w:tc>
          <w:tcPr>
            <w:tcW w:w="90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35</w:t>
            </w:r>
          </w:p>
        </w:tc>
        <w:tc>
          <w:tcPr>
            <w:tcW w:w="90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35</w:t>
            </w:r>
          </w:p>
        </w:tc>
      </w:tr>
      <w:tr w:rsidR="007B433A" w:rsidRPr="007B433A" w:rsidTr="007B433A">
        <w:tc>
          <w:tcPr>
            <w:tcW w:w="1008"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8</w:t>
            </w:r>
          </w:p>
        </w:tc>
        <w:tc>
          <w:tcPr>
            <w:tcW w:w="6384"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rPr>
                <w:color w:val="000000"/>
                <w:sz w:val="28"/>
                <w:szCs w:val="28"/>
              </w:rPr>
            </w:pPr>
            <w:r w:rsidRPr="007B433A">
              <w:rPr>
                <w:color w:val="000000"/>
                <w:sz w:val="28"/>
                <w:szCs w:val="28"/>
              </w:rPr>
              <w:t xml:space="preserve">Количество действующих патриотических объединений клубов, центров, в том числе детских и молодежных. </w:t>
            </w:r>
          </w:p>
          <w:p w:rsidR="007B433A" w:rsidRPr="007B433A" w:rsidRDefault="007B433A" w:rsidP="007B433A">
            <w:pPr>
              <w:snapToGrid w:val="0"/>
              <w:rPr>
                <w:sz w:val="28"/>
                <w:szCs w:val="28"/>
              </w:rPr>
            </w:pPr>
          </w:p>
        </w:tc>
        <w:tc>
          <w:tcPr>
            <w:tcW w:w="143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Cs/>
                <w:sz w:val="28"/>
                <w:szCs w:val="28"/>
              </w:rPr>
              <w:t xml:space="preserve">Единиц </w:t>
            </w:r>
          </w:p>
        </w:tc>
        <w:tc>
          <w:tcPr>
            <w:tcW w:w="100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1</w:t>
            </w:r>
          </w:p>
        </w:tc>
        <w:tc>
          <w:tcPr>
            <w:tcW w:w="90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2</w:t>
            </w:r>
          </w:p>
        </w:tc>
        <w:tc>
          <w:tcPr>
            <w:tcW w:w="72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2</w:t>
            </w:r>
          </w:p>
        </w:tc>
        <w:tc>
          <w:tcPr>
            <w:tcW w:w="90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2</w:t>
            </w:r>
          </w:p>
        </w:tc>
        <w:tc>
          <w:tcPr>
            <w:tcW w:w="108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2</w:t>
            </w:r>
          </w:p>
        </w:tc>
        <w:tc>
          <w:tcPr>
            <w:tcW w:w="90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3</w:t>
            </w:r>
          </w:p>
        </w:tc>
        <w:tc>
          <w:tcPr>
            <w:tcW w:w="90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3</w:t>
            </w:r>
          </w:p>
        </w:tc>
      </w:tr>
      <w:tr w:rsidR="007B433A" w:rsidRPr="007B433A" w:rsidTr="007B433A">
        <w:tc>
          <w:tcPr>
            <w:tcW w:w="1008"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9</w:t>
            </w:r>
          </w:p>
        </w:tc>
        <w:tc>
          <w:tcPr>
            <w:tcW w:w="6384"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rPr>
                <w:color w:val="000000"/>
                <w:sz w:val="28"/>
                <w:szCs w:val="28"/>
              </w:rPr>
            </w:pPr>
            <w:r w:rsidRPr="007B433A">
              <w:rPr>
                <w:color w:val="000000"/>
                <w:sz w:val="28"/>
                <w:szCs w:val="28"/>
              </w:rPr>
              <w:t xml:space="preserve">Количество историко- патриотических и военно патриотических музеев и музейных комнат (в образовательных и иных учреждениях) </w:t>
            </w:r>
          </w:p>
          <w:p w:rsidR="007B433A" w:rsidRPr="007B433A" w:rsidRDefault="007B433A" w:rsidP="007B433A">
            <w:pPr>
              <w:snapToGrid w:val="0"/>
              <w:rPr>
                <w:sz w:val="28"/>
                <w:szCs w:val="28"/>
              </w:rPr>
            </w:pPr>
          </w:p>
        </w:tc>
        <w:tc>
          <w:tcPr>
            <w:tcW w:w="143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Cs/>
                <w:sz w:val="28"/>
                <w:szCs w:val="28"/>
              </w:rPr>
              <w:t xml:space="preserve">Единиц </w:t>
            </w:r>
          </w:p>
        </w:tc>
        <w:tc>
          <w:tcPr>
            <w:tcW w:w="100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12</w:t>
            </w:r>
          </w:p>
        </w:tc>
        <w:tc>
          <w:tcPr>
            <w:tcW w:w="90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13</w:t>
            </w:r>
          </w:p>
        </w:tc>
        <w:tc>
          <w:tcPr>
            <w:tcW w:w="72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13</w:t>
            </w:r>
          </w:p>
        </w:tc>
        <w:tc>
          <w:tcPr>
            <w:tcW w:w="90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13</w:t>
            </w:r>
          </w:p>
        </w:tc>
        <w:tc>
          <w:tcPr>
            <w:tcW w:w="108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14</w:t>
            </w:r>
          </w:p>
        </w:tc>
        <w:tc>
          <w:tcPr>
            <w:tcW w:w="90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14</w:t>
            </w:r>
          </w:p>
        </w:tc>
        <w:tc>
          <w:tcPr>
            <w:tcW w:w="90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14</w:t>
            </w:r>
          </w:p>
        </w:tc>
      </w:tr>
      <w:tr w:rsidR="007B433A" w:rsidRPr="007B433A" w:rsidTr="007B433A">
        <w:trPr>
          <w:trHeight w:val="600"/>
        </w:trPr>
        <w:tc>
          <w:tcPr>
            <w:tcW w:w="1008"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10</w:t>
            </w:r>
          </w:p>
        </w:tc>
        <w:tc>
          <w:tcPr>
            <w:tcW w:w="6384"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rPr>
                <w:color w:val="000000"/>
                <w:sz w:val="28"/>
                <w:szCs w:val="28"/>
              </w:rPr>
            </w:pPr>
            <w:r w:rsidRPr="007B433A">
              <w:rPr>
                <w:color w:val="000000"/>
                <w:sz w:val="28"/>
                <w:szCs w:val="28"/>
              </w:rPr>
              <w:t xml:space="preserve">Количество публикаций освещающих работу по патриотическому воспитания граждан в средствах массовой информации (далее – СМИ); </w:t>
            </w:r>
          </w:p>
          <w:p w:rsidR="007B433A" w:rsidRPr="007B433A" w:rsidRDefault="007B433A" w:rsidP="007B433A">
            <w:pPr>
              <w:snapToGrid w:val="0"/>
              <w:rPr>
                <w:sz w:val="28"/>
                <w:szCs w:val="28"/>
              </w:rPr>
            </w:pPr>
          </w:p>
        </w:tc>
        <w:tc>
          <w:tcPr>
            <w:tcW w:w="143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Cs/>
                <w:sz w:val="28"/>
                <w:szCs w:val="28"/>
              </w:rPr>
              <w:t>Проценты</w:t>
            </w:r>
          </w:p>
        </w:tc>
        <w:tc>
          <w:tcPr>
            <w:tcW w:w="100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35</w:t>
            </w:r>
          </w:p>
        </w:tc>
        <w:tc>
          <w:tcPr>
            <w:tcW w:w="90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35</w:t>
            </w:r>
          </w:p>
        </w:tc>
        <w:tc>
          <w:tcPr>
            <w:tcW w:w="72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35</w:t>
            </w:r>
          </w:p>
        </w:tc>
        <w:tc>
          <w:tcPr>
            <w:tcW w:w="90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38</w:t>
            </w:r>
          </w:p>
        </w:tc>
        <w:tc>
          <w:tcPr>
            <w:tcW w:w="108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38</w:t>
            </w:r>
          </w:p>
        </w:tc>
        <w:tc>
          <w:tcPr>
            <w:tcW w:w="90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38</w:t>
            </w:r>
          </w:p>
        </w:tc>
        <w:tc>
          <w:tcPr>
            <w:tcW w:w="90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40</w:t>
            </w:r>
          </w:p>
        </w:tc>
      </w:tr>
      <w:tr w:rsidR="007B433A" w:rsidRPr="007B433A" w:rsidTr="007B433A">
        <w:trPr>
          <w:trHeight w:val="600"/>
        </w:trPr>
        <w:tc>
          <w:tcPr>
            <w:tcW w:w="15228" w:type="dxa"/>
            <w:gridSpan w:val="10"/>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line="240" w:lineRule="exact"/>
              <w:jc w:val="both"/>
              <w:rPr>
                <w:sz w:val="28"/>
                <w:szCs w:val="28"/>
              </w:rPr>
            </w:pPr>
            <w:r w:rsidRPr="007B433A">
              <w:rPr>
                <w:bCs/>
                <w:sz w:val="28"/>
                <w:szCs w:val="28"/>
              </w:rPr>
              <w:t xml:space="preserve">Подпрограмма </w:t>
            </w:r>
            <w:r w:rsidRPr="007B433A">
              <w:rPr>
                <w:sz w:val="28"/>
                <w:szCs w:val="28"/>
              </w:rPr>
              <w:t>«Комплексные меры  противодействия  злоупотреблению  наркотическими средствами</w:t>
            </w:r>
          </w:p>
          <w:p w:rsidR="007B433A" w:rsidRPr="007B433A" w:rsidRDefault="007B433A" w:rsidP="007B433A">
            <w:pPr>
              <w:rPr>
                <w:b/>
                <w:bCs/>
                <w:sz w:val="28"/>
                <w:szCs w:val="28"/>
              </w:rPr>
            </w:pPr>
            <w:r w:rsidRPr="007B433A">
              <w:rPr>
                <w:sz w:val="28"/>
                <w:szCs w:val="28"/>
              </w:rPr>
              <w:t>и их незаконному обороту в Гавриловском  районе на 2014-2020 годы»</w:t>
            </w:r>
          </w:p>
        </w:tc>
      </w:tr>
      <w:tr w:rsidR="007B433A" w:rsidRPr="007B433A" w:rsidTr="007B433A">
        <w:trPr>
          <w:trHeight w:val="600"/>
        </w:trPr>
        <w:tc>
          <w:tcPr>
            <w:tcW w:w="1008"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11</w:t>
            </w:r>
          </w:p>
        </w:tc>
        <w:tc>
          <w:tcPr>
            <w:tcW w:w="6384"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autoSpaceDE w:val="0"/>
              <w:autoSpaceDN w:val="0"/>
              <w:adjustRightInd w:val="0"/>
              <w:rPr>
                <w:color w:val="000000"/>
                <w:sz w:val="28"/>
                <w:szCs w:val="28"/>
              </w:rPr>
            </w:pPr>
            <w:r w:rsidRPr="007B433A">
              <w:rPr>
                <w:color w:val="000000"/>
                <w:sz w:val="28"/>
                <w:szCs w:val="28"/>
              </w:rPr>
              <w:t>Доля подростков и молодежи в возрасте от 11-24 лет, вовлеченных в профилактические мероприятия</w:t>
            </w:r>
          </w:p>
        </w:tc>
        <w:tc>
          <w:tcPr>
            <w:tcW w:w="143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Cs/>
                <w:sz w:val="28"/>
                <w:szCs w:val="28"/>
              </w:rPr>
            </w:pPr>
            <w:r w:rsidRPr="007B433A">
              <w:rPr>
                <w:bCs/>
                <w:sz w:val="28"/>
                <w:szCs w:val="28"/>
              </w:rPr>
              <w:t>чел</w:t>
            </w:r>
          </w:p>
        </w:tc>
        <w:tc>
          <w:tcPr>
            <w:tcW w:w="100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78</w:t>
            </w:r>
          </w:p>
        </w:tc>
        <w:tc>
          <w:tcPr>
            <w:tcW w:w="90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80</w:t>
            </w:r>
          </w:p>
        </w:tc>
        <w:tc>
          <w:tcPr>
            <w:tcW w:w="72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83</w:t>
            </w:r>
          </w:p>
        </w:tc>
        <w:tc>
          <w:tcPr>
            <w:tcW w:w="90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85</w:t>
            </w:r>
          </w:p>
        </w:tc>
        <w:tc>
          <w:tcPr>
            <w:tcW w:w="108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85</w:t>
            </w:r>
          </w:p>
        </w:tc>
        <w:tc>
          <w:tcPr>
            <w:tcW w:w="90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88</w:t>
            </w:r>
          </w:p>
        </w:tc>
        <w:tc>
          <w:tcPr>
            <w:tcW w:w="90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90</w:t>
            </w:r>
          </w:p>
        </w:tc>
      </w:tr>
      <w:tr w:rsidR="007B433A" w:rsidRPr="007B433A" w:rsidTr="007B433A">
        <w:trPr>
          <w:trHeight w:val="600"/>
        </w:trPr>
        <w:tc>
          <w:tcPr>
            <w:tcW w:w="1008"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12</w:t>
            </w:r>
          </w:p>
        </w:tc>
        <w:tc>
          <w:tcPr>
            <w:tcW w:w="6384"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napToGrid w:val="0"/>
              <w:jc w:val="both"/>
              <w:rPr>
                <w:sz w:val="28"/>
                <w:szCs w:val="28"/>
              </w:rPr>
            </w:pPr>
            <w:r w:rsidRPr="007B433A">
              <w:rPr>
                <w:sz w:val="28"/>
                <w:szCs w:val="28"/>
              </w:rPr>
              <w:t>Увеличение числа профилактических мероприятий</w:t>
            </w:r>
          </w:p>
          <w:p w:rsidR="007B433A" w:rsidRPr="007B433A" w:rsidRDefault="007B433A" w:rsidP="007B433A">
            <w:pPr>
              <w:autoSpaceDE w:val="0"/>
              <w:autoSpaceDN w:val="0"/>
              <w:adjustRightInd w:val="0"/>
              <w:rPr>
                <w:color w:val="000000"/>
                <w:sz w:val="28"/>
                <w:szCs w:val="28"/>
              </w:rPr>
            </w:pPr>
          </w:p>
        </w:tc>
        <w:tc>
          <w:tcPr>
            <w:tcW w:w="143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Cs/>
                <w:sz w:val="28"/>
                <w:szCs w:val="28"/>
              </w:rPr>
            </w:pPr>
            <w:r w:rsidRPr="007B433A">
              <w:rPr>
                <w:bCs/>
                <w:sz w:val="28"/>
                <w:szCs w:val="28"/>
              </w:rPr>
              <w:t>чел</w:t>
            </w:r>
          </w:p>
        </w:tc>
        <w:tc>
          <w:tcPr>
            <w:tcW w:w="100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55</w:t>
            </w:r>
          </w:p>
        </w:tc>
        <w:tc>
          <w:tcPr>
            <w:tcW w:w="90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60</w:t>
            </w:r>
          </w:p>
        </w:tc>
        <w:tc>
          <w:tcPr>
            <w:tcW w:w="72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65</w:t>
            </w:r>
          </w:p>
        </w:tc>
        <w:tc>
          <w:tcPr>
            <w:tcW w:w="90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68</w:t>
            </w:r>
          </w:p>
        </w:tc>
        <w:tc>
          <w:tcPr>
            <w:tcW w:w="108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70</w:t>
            </w:r>
          </w:p>
        </w:tc>
        <w:tc>
          <w:tcPr>
            <w:tcW w:w="90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73</w:t>
            </w:r>
          </w:p>
        </w:tc>
        <w:tc>
          <w:tcPr>
            <w:tcW w:w="90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75</w:t>
            </w:r>
          </w:p>
        </w:tc>
      </w:tr>
      <w:tr w:rsidR="007B433A" w:rsidRPr="007B433A" w:rsidTr="007B433A">
        <w:trPr>
          <w:trHeight w:val="600"/>
        </w:trPr>
        <w:tc>
          <w:tcPr>
            <w:tcW w:w="1008"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13</w:t>
            </w:r>
          </w:p>
        </w:tc>
        <w:tc>
          <w:tcPr>
            <w:tcW w:w="6384"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napToGrid w:val="0"/>
              <w:jc w:val="both"/>
              <w:rPr>
                <w:sz w:val="28"/>
                <w:szCs w:val="28"/>
              </w:rPr>
            </w:pPr>
            <w:r w:rsidRPr="007B433A">
              <w:rPr>
                <w:sz w:val="28"/>
                <w:szCs w:val="28"/>
              </w:rPr>
              <w:t>Сокращение масштабов незаконного потребления наркотиков</w:t>
            </w:r>
          </w:p>
          <w:p w:rsidR="007B433A" w:rsidRPr="007B433A" w:rsidRDefault="007B433A" w:rsidP="007B433A">
            <w:pPr>
              <w:autoSpaceDE w:val="0"/>
              <w:autoSpaceDN w:val="0"/>
              <w:adjustRightInd w:val="0"/>
              <w:rPr>
                <w:color w:val="000000"/>
                <w:sz w:val="28"/>
                <w:szCs w:val="28"/>
              </w:rPr>
            </w:pPr>
          </w:p>
        </w:tc>
        <w:tc>
          <w:tcPr>
            <w:tcW w:w="143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Cs/>
                <w:sz w:val="28"/>
                <w:szCs w:val="28"/>
              </w:rPr>
            </w:pPr>
            <w:r w:rsidRPr="007B433A">
              <w:rPr>
                <w:bCs/>
                <w:sz w:val="28"/>
                <w:szCs w:val="28"/>
              </w:rPr>
              <w:t>чел</w:t>
            </w:r>
          </w:p>
        </w:tc>
        <w:tc>
          <w:tcPr>
            <w:tcW w:w="100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53</w:t>
            </w:r>
          </w:p>
        </w:tc>
        <w:tc>
          <w:tcPr>
            <w:tcW w:w="90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55</w:t>
            </w:r>
          </w:p>
        </w:tc>
        <w:tc>
          <w:tcPr>
            <w:tcW w:w="72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60</w:t>
            </w:r>
          </w:p>
        </w:tc>
        <w:tc>
          <w:tcPr>
            <w:tcW w:w="90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63</w:t>
            </w:r>
          </w:p>
        </w:tc>
        <w:tc>
          <w:tcPr>
            <w:tcW w:w="108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65</w:t>
            </w:r>
          </w:p>
        </w:tc>
        <w:tc>
          <w:tcPr>
            <w:tcW w:w="90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68</w:t>
            </w:r>
          </w:p>
        </w:tc>
        <w:tc>
          <w:tcPr>
            <w:tcW w:w="90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70</w:t>
            </w:r>
          </w:p>
        </w:tc>
      </w:tr>
      <w:tr w:rsidR="007B433A" w:rsidRPr="007B433A" w:rsidTr="007B433A">
        <w:trPr>
          <w:trHeight w:val="600"/>
        </w:trPr>
        <w:tc>
          <w:tcPr>
            <w:tcW w:w="1008"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14</w:t>
            </w:r>
          </w:p>
        </w:tc>
        <w:tc>
          <w:tcPr>
            <w:tcW w:w="6384"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napToGrid w:val="0"/>
              <w:jc w:val="both"/>
              <w:rPr>
                <w:sz w:val="28"/>
                <w:szCs w:val="28"/>
              </w:rPr>
            </w:pPr>
            <w:r w:rsidRPr="007B433A">
              <w:rPr>
                <w:sz w:val="28"/>
                <w:szCs w:val="28"/>
              </w:rPr>
              <w:t xml:space="preserve">Сокращение площади очагов произрастания </w:t>
            </w:r>
            <w:proofErr w:type="spellStart"/>
            <w:r w:rsidRPr="007B433A">
              <w:rPr>
                <w:sz w:val="28"/>
                <w:szCs w:val="28"/>
              </w:rPr>
              <w:t>наркосодержащих</w:t>
            </w:r>
            <w:proofErr w:type="spellEnd"/>
            <w:r w:rsidRPr="007B433A">
              <w:rPr>
                <w:sz w:val="28"/>
                <w:szCs w:val="28"/>
              </w:rPr>
              <w:t xml:space="preserve"> растений</w:t>
            </w:r>
          </w:p>
        </w:tc>
        <w:tc>
          <w:tcPr>
            <w:tcW w:w="143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Cs/>
                <w:sz w:val="28"/>
                <w:szCs w:val="28"/>
              </w:rPr>
            </w:pPr>
            <w:r w:rsidRPr="007B433A">
              <w:rPr>
                <w:bCs/>
                <w:sz w:val="28"/>
                <w:szCs w:val="28"/>
              </w:rPr>
              <w:t>чел</w:t>
            </w:r>
          </w:p>
        </w:tc>
        <w:tc>
          <w:tcPr>
            <w:tcW w:w="100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53</w:t>
            </w:r>
          </w:p>
        </w:tc>
        <w:tc>
          <w:tcPr>
            <w:tcW w:w="90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55</w:t>
            </w:r>
          </w:p>
        </w:tc>
        <w:tc>
          <w:tcPr>
            <w:tcW w:w="72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60</w:t>
            </w:r>
          </w:p>
        </w:tc>
        <w:tc>
          <w:tcPr>
            <w:tcW w:w="90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63</w:t>
            </w:r>
          </w:p>
        </w:tc>
        <w:tc>
          <w:tcPr>
            <w:tcW w:w="108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65</w:t>
            </w:r>
          </w:p>
        </w:tc>
        <w:tc>
          <w:tcPr>
            <w:tcW w:w="90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68</w:t>
            </w:r>
          </w:p>
        </w:tc>
        <w:tc>
          <w:tcPr>
            <w:tcW w:w="90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70</w:t>
            </w:r>
          </w:p>
        </w:tc>
      </w:tr>
      <w:tr w:rsidR="007B433A" w:rsidRPr="007B433A" w:rsidTr="007B433A">
        <w:trPr>
          <w:trHeight w:val="600"/>
        </w:trPr>
        <w:tc>
          <w:tcPr>
            <w:tcW w:w="15228" w:type="dxa"/>
            <w:gridSpan w:val="10"/>
            <w:tcBorders>
              <w:top w:val="single" w:sz="4" w:space="0" w:color="auto"/>
              <w:left w:val="single" w:sz="4" w:space="0" w:color="auto"/>
              <w:bottom w:val="single" w:sz="4" w:space="0" w:color="auto"/>
              <w:right w:val="single" w:sz="4" w:space="0" w:color="auto"/>
            </w:tcBorders>
          </w:tcPr>
          <w:p w:rsidR="007B433A" w:rsidRPr="007B433A" w:rsidRDefault="007B433A" w:rsidP="007B433A">
            <w:pPr>
              <w:suppressAutoHyphens/>
              <w:autoSpaceDE w:val="0"/>
              <w:rPr>
                <w:b/>
                <w:sz w:val="28"/>
                <w:szCs w:val="28"/>
                <w:lang w:eastAsia="ar-SA"/>
              </w:rPr>
            </w:pPr>
            <w:r w:rsidRPr="007B433A">
              <w:rPr>
                <w:b/>
                <w:bCs/>
                <w:sz w:val="28"/>
                <w:szCs w:val="28"/>
                <w:lang w:eastAsia="ar-SA"/>
              </w:rPr>
              <w:lastRenderedPageBreak/>
              <w:t xml:space="preserve">Подпрограмма </w:t>
            </w:r>
            <w:r w:rsidRPr="007B433A">
              <w:rPr>
                <w:b/>
                <w:sz w:val="28"/>
                <w:szCs w:val="28"/>
                <w:lang w:eastAsia="ar-SA"/>
              </w:rPr>
              <w:t>«Организации временной занятости несовершеннолетних  граждан в возрасте от 14 до 18 лет в Гавриловском  районе на 2014 год»</w:t>
            </w:r>
          </w:p>
          <w:p w:rsidR="007B433A" w:rsidRPr="007B433A" w:rsidRDefault="007B433A" w:rsidP="007B433A">
            <w:pPr>
              <w:rPr>
                <w:b/>
                <w:bCs/>
                <w:sz w:val="28"/>
                <w:szCs w:val="28"/>
              </w:rPr>
            </w:pPr>
          </w:p>
        </w:tc>
      </w:tr>
      <w:tr w:rsidR="007B433A" w:rsidRPr="007B433A" w:rsidTr="007B433A">
        <w:trPr>
          <w:trHeight w:val="600"/>
        </w:trPr>
        <w:tc>
          <w:tcPr>
            <w:tcW w:w="1008"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15</w:t>
            </w:r>
          </w:p>
        </w:tc>
        <w:tc>
          <w:tcPr>
            <w:tcW w:w="6384"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napToGrid w:val="0"/>
              <w:jc w:val="both"/>
              <w:rPr>
                <w:sz w:val="28"/>
                <w:szCs w:val="28"/>
              </w:rPr>
            </w:pPr>
            <w:r w:rsidRPr="007B433A">
              <w:rPr>
                <w:sz w:val="28"/>
                <w:szCs w:val="28"/>
              </w:rPr>
              <w:t>Обеспечение численности несовершеннолетних участников временных работ на условиях материальной поддержки</w:t>
            </w:r>
          </w:p>
        </w:tc>
        <w:tc>
          <w:tcPr>
            <w:tcW w:w="143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Cs/>
                <w:sz w:val="28"/>
                <w:szCs w:val="28"/>
              </w:rPr>
            </w:pPr>
            <w:r w:rsidRPr="007B433A">
              <w:rPr>
                <w:bCs/>
                <w:sz w:val="28"/>
                <w:szCs w:val="28"/>
              </w:rPr>
              <w:t>чел</w:t>
            </w:r>
          </w:p>
        </w:tc>
        <w:tc>
          <w:tcPr>
            <w:tcW w:w="100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58</w:t>
            </w:r>
          </w:p>
        </w:tc>
        <w:tc>
          <w:tcPr>
            <w:tcW w:w="90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58</w:t>
            </w:r>
          </w:p>
        </w:tc>
        <w:tc>
          <w:tcPr>
            <w:tcW w:w="72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62</w:t>
            </w:r>
          </w:p>
        </w:tc>
        <w:tc>
          <w:tcPr>
            <w:tcW w:w="90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63</w:t>
            </w:r>
          </w:p>
        </w:tc>
        <w:tc>
          <w:tcPr>
            <w:tcW w:w="108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65</w:t>
            </w:r>
          </w:p>
        </w:tc>
        <w:tc>
          <w:tcPr>
            <w:tcW w:w="90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66</w:t>
            </w:r>
          </w:p>
        </w:tc>
        <w:tc>
          <w:tcPr>
            <w:tcW w:w="90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68</w:t>
            </w:r>
          </w:p>
        </w:tc>
      </w:tr>
      <w:tr w:rsidR="007B433A" w:rsidRPr="007B433A" w:rsidTr="007B433A">
        <w:trPr>
          <w:trHeight w:val="600"/>
        </w:trPr>
        <w:tc>
          <w:tcPr>
            <w:tcW w:w="1008"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16</w:t>
            </w:r>
          </w:p>
        </w:tc>
        <w:tc>
          <w:tcPr>
            <w:tcW w:w="6384"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tabs>
                <w:tab w:val="left" w:pos="708"/>
                <w:tab w:val="center" w:pos="4677"/>
                <w:tab w:val="right" w:pos="9355"/>
              </w:tabs>
              <w:jc w:val="both"/>
              <w:rPr>
                <w:sz w:val="28"/>
                <w:szCs w:val="28"/>
              </w:rPr>
            </w:pPr>
            <w:r w:rsidRPr="007B433A">
              <w:rPr>
                <w:sz w:val="28"/>
                <w:szCs w:val="28"/>
              </w:rPr>
              <w:t xml:space="preserve">Обеспечение профессионального самоопределения        </w:t>
            </w:r>
          </w:p>
          <w:p w:rsidR="007B433A" w:rsidRPr="007B433A" w:rsidRDefault="007B433A" w:rsidP="007B433A">
            <w:pPr>
              <w:tabs>
                <w:tab w:val="left" w:pos="708"/>
                <w:tab w:val="center" w:pos="4677"/>
                <w:tab w:val="right" w:pos="9355"/>
              </w:tabs>
              <w:jc w:val="both"/>
              <w:rPr>
                <w:sz w:val="28"/>
                <w:szCs w:val="28"/>
              </w:rPr>
            </w:pPr>
            <w:r w:rsidRPr="007B433A">
              <w:rPr>
                <w:sz w:val="28"/>
                <w:szCs w:val="28"/>
              </w:rPr>
              <w:t>учащихся старших классов</w:t>
            </w:r>
          </w:p>
          <w:p w:rsidR="007B433A" w:rsidRPr="007B433A" w:rsidRDefault="007B433A" w:rsidP="007B433A">
            <w:pPr>
              <w:snapToGrid w:val="0"/>
              <w:jc w:val="both"/>
              <w:rPr>
                <w:sz w:val="28"/>
                <w:szCs w:val="28"/>
              </w:rPr>
            </w:pPr>
          </w:p>
        </w:tc>
        <w:tc>
          <w:tcPr>
            <w:tcW w:w="143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Cs/>
                <w:sz w:val="28"/>
                <w:szCs w:val="28"/>
              </w:rPr>
            </w:pPr>
            <w:r w:rsidRPr="007B433A">
              <w:rPr>
                <w:bCs/>
                <w:sz w:val="28"/>
                <w:szCs w:val="28"/>
              </w:rPr>
              <w:t>чел</w:t>
            </w:r>
          </w:p>
        </w:tc>
        <w:tc>
          <w:tcPr>
            <w:tcW w:w="100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40</w:t>
            </w:r>
          </w:p>
        </w:tc>
        <w:tc>
          <w:tcPr>
            <w:tcW w:w="90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40</w:t>
            </w:r>
          </w:p>
        </w:tc>
        <w:tc>
          <w:tcPr>
            <w:tcW w:w="72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45</w:t>
            </w:r>
          </w:p>
        </w:tc>
        <w:tc>
          <w:tcPr>
            <w:tcW w:w="90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50</w:t>
            </w:r>
          </w:p>
        </w:tc>
        <w:tc>
          <w:tcPr>
            <w:tcW w:w="108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55</w:t>
            </w:r>
          </w:p>
        </w:tc>
        <w:tc>
          <w:tcPr>
            <w:tcW w:w="90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55</w:t>
            </w:r>
          </w:p>
        </w:tc>
        <w:tc>
          <w:tcPr>
            <w:tcW w:w="90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60</w:t>
            </w:r>
          </w:p>
        </w:tc>
      </w:tr>
      <w:tr w:rsidR="007B433A" w:rsidRPr="007B433A" w:rsidTr="007B433A">
        <w:trPr>
          <w:trHeight w:val="600"/>
        </w:trPr>
        <w:tc>
          <w:tcPr>
            <w:tcW w:w="1008"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17</w:t>
            </w:r>
          </w:p>
        </w:tc>
        <w:tc>
          <w:tcPr>
            <w:tcW w:w="6384"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tabs>
                <w:tab w:val="left" w:pos="708"/>
                <w:tab w:val="center" w:pos="4677"/>
                <w:tab w:val="right" w:pos="9355"/>
              </w:tabs>
              <w:jc w:val="both"/>
              <w:rPr>
                <w:sz w:val="28"/>
                <w:szCs w:val="28"/>
              </w:rPr>
            </w:pPr>
            <w:r w:rsidRPr="007B433A">
              <w:rPr>
                <w:sz w:val="28"/>
                <w:szCs w:val="28"/>
              </w:rPr>
              <w:t>Обеспечение временной занятости  подростков группы «риска»</w:t>
            </w:r>
          </w:p>
        </w:tc>
        <w:tc>
          <w:tcPr>
            <w:tcW w:w="143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Cs/>
                <w:sz w:val="28"/>
                <w:szCs w:val="28"/>
              </w:rPr>
            </w:pPr>
            <w:r w:rsidRPr="007B433A">
              <w:rPr>
                <w:bCs/>
                <w:sz w:val="28"/>
                <w:szCs w:val="28"/>
              </w:rPr>
              <w:t>чел</w:t>
            </w:r>
          </w:p>
        </w:tc>
        <w:tc>
          <w:tcPr>
            <w:tcW w:w="100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10</w:t>
            </w:r>
          </w:p>
        </w:tc>
        <w:tc>
          <w:tcPr>
            <w:tcW w:w="90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10</w:t>
            </w:r>
          </w:p>
        </w:tc>
        <w:tc>
          <w:tcPr>
            <w:tcW w:w="72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15</w:t>
            </w:r>
          </w:p>
        </w:tc>
        <w:tc>
          <w:tcPr>
            <w:tcW w:w="90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15</w:t>
            </w:r>
          </w:p>
        </w:tc>
        <w:tc>
          <w:tcPr>
            <w:tcW w:w="108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15</w:t>
            </w:r>
          </w:p>
        </w:tc>
        <w:tc>
          <w:tcPr>
            <w:tcW w:w="90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20</w:t>
            </w:r>
          </w:p>
        </w:tc>
        <w:tc>
          <w:tcPr>
            <w:tcW w:w="90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rPr>
                <w:b/>
                <w:bCs/>
                <w:sz w:val="28"/>
                <w:szCs w:val="28"/>
              </w:rPr>
            </w:pPr>
            <w:r w:rsidRPr="007B433A">
              <w:rPr>
                <w:b/>
                <w:bCs/>
                <w:sz w:val="28"/>
                <w:szCs w:val="28"/>
              </w:rPr>
              <w:t>20</w:t>
            </w:r>
          </w:p>
        </w:tc>
      </w:tr>
    </w:tbl>
    <w:p w:rsidR="007B433A" w:rsidRPr="007B433A" w:rsidRDefault="007B433A" w:rsidP="007B433A">
      <w:pPr>
        <w:spacing w:after="0" w:line="240" w:lineRule="auto"/>
        <w:rPr>
          <w:rFonts w:ascii="Times New Roman" w:eastAsia="Times New Roman" w:hAnsi="Times New Roman" w:cs="Times New Roman"/>
          <w:b/>
          <w:bCs/>
          <w:sz w:val="28"/>
          <w:szCs w:val="28"/>
          <w:lang w:eastAsia="ru-RU"/>
        </w:rPr>
      </w:pPr>
    </w:p>
    <w:p w:rsidR="007B433A" w:rsidRPr="007B433A" w:rsidRDefault="007B433A" w:rsidP="007B433A">
      <w:pPr>
        <w:spacing w:after="0" w:line="240" w:lineRule="auto"/>
        <w:rPr>
          <w:rFonts w:ascii="Times New Roman" w:eastAsia="Times New Roman" w:hAnsi="Times New Roman" w:cs="Times New Roman"/>
          <w:b/>
          <w:bCs/>
          <w:sz w:val="28"/>
          <w:szCs w:val="28"/>
          <w:lang w:eastAsia="ru-RU"/>
        </w:rPr>
      </w:pPr>
    </w:p>
    <w:p w:rsidR="007B433A" w:rsidRPr="007B433A" w:rsidRDefault="007B433A" w:rsidP="007B433A">
      <w:pPr>
        <w:spacing w:after="0" w:line="240" w:lineRule="auto"/>
        <w:rPr>
          <w:rFonts w:ascii="Times New Roman" w:eastAsia="Times New Roman" w:hAnsi="Times New Roman" w:cs="Times New Roman"/>
          <w:b/>
          <w:bCs/>
          <w:sz w:val="28"/>
          <w:szCs w:val="28"/>
          <w:lang w:eastAsia="ru-RU"/>
        </w:rPr>
      </w:pPr>
    </w:p>
    <w:p w:rsidR="007B433A" w:rsidRPr="007B433A" w:rsidRDefault="007B433A" w:rsidP="007B433A">
      <w:pPr>
        <w:spacing w:after="0" w:line="240" w:lineRule="auto"/>
        <w:rPr>
          <w:rFonts w:ascii="Times New Roman" w:eastAsia="Times New Roman" w:hAnsi="Times New Roman" w:cs="Times New Roman"/>
          <w:b/>
          <w:bCs/>
          <w:sz w:val="28"/>
          <w:szCs w:val="28"/>
          <w:lang w:eastAsia="ru-RU"/>
        </w:rPr>
      </w:pPr>
    </w:p>
    <w:p w:rsidR="007B433A" w:rsidRPr="007B433A" w:rsidRDefault="007B433A" w:rsidP="007B433A">
      <w:pPr>
        <w:spacing w:after="0" w:line="240" w:lineRule="auto"/>
        <w:rPr>
          <w:rFonts w:ascii="Times New Roman" w:eastAsia="Times New Roman" w:hAnsi="Times New Roman" w:cs="Times New Roman"/>
          <w:b/>
          <w:bCs/>
          <w:sz w:val="28"/>
          <w:szCs w:val="28"/>
          <w:lang w:eastAsia="ru-RU"/>
        </w:rPr>
      </w:pPr>
    </w:p>
    <w:p w:rsidR="007B433A" w:rsidRPr="007B433A" w:rsidRDefault="007B433A" w:rsidP="007B433A">
      <w:pPr>
        <w:spacing w:after="0" w:line="240" w:lineRule="auto"/>
        <w:rPr>
          <w:rFonts w:ascii="Times New Roman" w:eastAsia="Times New Roman" w:hAnsi="Times New Roman" w:cs="Times New Roman"/>
          <w:b/>
          <w:bCs/>
          <w:sz w:val="28"/>
          <w:szCs w:val="28"/>
          <w:lang w:eastAsia="ru-RU"/>
        </w:rPr>
      </w:pPr>
    </w:p>
    <w:p w:rsidR="007B433A" w:rsidRPr="007B433A" w:rsidRDefault="007B433A" w:rsidP="007B433A">
      <w:pPr>
        <w:spacing w:after="0" w:line="240" w:lineRule="auto"/>
        <w:rPr>
          <w:rFonts w:ascii="Times New Roman" w:eastAsia="Times New Roman" w:hAnsi="Times New Roman" w:cs="Times New Roman"/>
          <w:b/>
          <w:bCs/>
          <w:sz w:val="28"/>
          <w:szCs w:val="28"/>
          <w:lang w:eastAsia="ru-RU"/>
        </w:rPr>
      </w:pPr>
    </w:p>
    <w:p w:rsidR="007B433A" w:rsidRPr="007B433A" w:rsidRDefault="007B433A" w:rsidP="007B433A">
      <w:pPr>
        <w:spacing w:after="0" w:line="240" w:lineRule="auto"/>
        <w:rPr>
          <w:rFonts w:ascii="Times New Roman" w:eastAsia="Times New Roman" w:hAnsi="Times New Roman" w:cs="Times New Roman"/>
          <w:b/>
          <w:bCs/>
          <w:sz w:val="28"/>
          <w:szCs w:val="28"/>
          <w:lang w:eastAsia="ru-RU"/>
        </w:rPr>
      </w:pPr>
    </w:p>
    <w:p w:rsidR="007B433A" w:rsidRPr="007B433A" w:rsidRDefault="007B433A" w:rsidP="007B433A">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7B433A" w:rsidRPr="007B433A" w:rsidRDefault="007B433A" w:rsidP="007B433A">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7B433A" w:rsidRPr="007B433A" w:rsidRDefault="007B433A" w:rsidP="007B433A">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7B433A" w:rsidRPr="007B433A" w:rsidRDefault="007B433A" w:rsidP="007B433A">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7B433A" w:rsidRPr="007B433A" w:rsidRDefault="007B433A" w:rsidP="007B433A">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7B433A" w:rsidRPr="007B433A" w:rsidRDefault="007B433A" w:rsidP="007B433A">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7B433A" w:rsidRPr="007B433A" w:rsidRDefault="007B433A" w:rsidP="007B433A">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7B433A" w:rsidRPr="007B433A" w:rsidRDefault="007B433A" w:rsidP="007B433A">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B433A" w:rsidRPr="007B433A" w:rsidRDefault="007B433A" w:rsidP="007B433A">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7B433A" w:rsidRPr="007B433A" w:rsidRDefault="007B433A" w:rsidP="007B433A">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7B433A" w:rsidRPr="007B433A" w:rsidRDefault="007B433A" w:rsidP="007B433A">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ПРИЛОЖЕНИЕ № 2 </w:t>
      </w:r>
    </w:p>
    <w:p w:rsidR="007B433A" w:rsidRPr="007B433A" w:rsidRDefault="007B433A" w:rsidP="007B433A">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к муниципальной программе «Развитие </w:t>
      </w:r>
    </w:p>
    <w:p w:rsidR="007B433A" w:rsidRPr="007B433A" w:rsidRDefault="007B433A" w:rsidP="007B433A">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институтов гражданского общества</w:t>
      </w:r>
    </w:p>
    <w:p w:rsidR="007B433A" w:rsidRPr="007B433A" w:rsidRDefault="007B433A" w:rsidP="007B433A">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 на 2014-2020 годы»</w:t>
      </w:r>
    </w:p>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p w:rsidR="007B433A" w:rsidRPr="007B433A" w:rsidRDefault="007B433A" w:rsidP="007B433A">
      <w:pPr>
        <w:spacing w:after="0" w:line="240" w:lineRule="auto"/>
        <w:jc w:val="center"/>
        <w:rPr>
          <w:rFonts w:ascii="Times New Roman" w:eastAsia="Times New Roman" w:hAnsi="Times New Roman" w:cs="Times New Roman"/>
          <w:b/>
          <w:bCs/>
          <w:sz w:val="28"/>
          <w:szCs w:val="28"/>
          <w:lang w:eastAsia="ru-RU"/>
        </w:rPr>
      </w:pPr>
    </w:p>
    <w:p w:rsidR="007B433A" w:rsidRPr="007B433A" w:rsidRDefault="007B433A" w:rsidP="007B433A">
      <w:pPr>
        <w:spacing w:after="0" w:line="240" w:lineRule="auto"/>
        <w:jc w:val="center"/>
        <w:rPr>
          <w:rFonts w:ascii="Times New Roman" w:eastAsia="Times New Roman" w:hAnsi="Times New Roman" w:cs="Times New Roman"/>
          <w:b/>
          <w:bCs/>
          <w:sz w:val="28"/>
          <w:szCs w:val="28"/>
          <w:lang w:eastAsia="ru-RU"/>
        </w:rPr>
      </w:pPr>
      <w:r w:rsidRPr="007B433A">
        <w:rPr>
          <w:rFonts w:ascii="Times New Roman" w:eastAsia="Times New Roman" w:hAnsi="Times New Roman" w:cs="Times New Roman"/>
          <w:b/>
          <w:sz w:val="28"/>
          <w:szCs w:val="28"/>
          <w:lang w:eastAsia="ru-RU"/>
        </w:rPr>
        <w:t>ПЕРЕЧЕНЬ</w:t>
      </w:r>
    </w:p>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 xml:space="preserve">       мероприятий муниципальной программы Гавриловского района</w:t>
      </w:r>
    </w:p>
    <w:p w:rsidR="007B433A" w:rsidRPr="007B433A" w:rsidRDefault="007B433A" w:rsidP="007B433A">
      <w:pPr>
        <w:spacing w:after="0" w:line="240" w:lineRule="auto"/>
        <w:jc w:val="center"/>
        <w:rPr>
          <w:rFonts w:ascii="Times New Roman" w:eastAsia="Times New Roman" w:hAnsi="Times New Roman" w:cs="Times New Roman"/>
          <w:b/>
          <w:bCs/>
          <w:sz w:val="28"/>
          <w:szCs w:val="28"/>
          <w:lang w:eastAsia="ru-RU"/>
        </w:rPr>
      </w:pPr>
      <w:r w:rsidRPr="007B433A">
        <w:rPr>
          <w:rFonts w:ascii="Times New Roman" w:eastAsia="Times New Roman" w:hAnsi="Times New Roman" w:cs="Times New Roman"/>
          <w:b/>
          <w:sz w:val="28"/>
          <w:szCs w:val="28"/>
          <w:lang w:eastAsia="ru-RU"/>
        </w:rPr>
        <w:t xml:space="preserve">          </w:t>
      </w:r>
      <w:r w:rsidRPr="007B433A">
        <w:rPr>
          <w:rFonts w:ascii="Times New Roman" w:eastAsia="Times New Roman" w:hAnsi="Times New Roman" w:cs="Times New Roman"/>
          <w:sz w:val="28"/>
          <w:szCs w:val="28"/>
          <w:lang w:eastAsia="ru-RU"/>
        </w:rPr>
        <w:t>«Развитие институтов гражданского общества на 2014-2020 годы»</w:t>
      </w:r>
    </w:p>
    <w:p w:rsidR="007B433A" w:rsidRPr="007B433A" w:rsidRDefault="007B433A" w:rsidP="007B433A">
      <w:pPr>
        <w:spacing w:after="0" w:line="240" w:lineRule="auto"/>
        <w:rPr>
          <w:rFonts w:ascii="Times New Roman" w:eastAsia="Times New Roman" w:hAnsi="Times New Roman" w:cs="Times New Roman"/>
          <w:b/>
          <w:bCs/>
          <w:sz w:val="28"/>
          <w:szCs w:val="28"/>
          <w:lang w:eastAsia="ru-RU"/>
        </w:rPr>
      </w:pPr>
    </w:p>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bl>
      <w:tblPr>
        <w:tblW w:w="15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6"/>
        <w:gridCol w:w="1948"/>
        <w:gridCol w:w="2868"/>
        <w:gridCol w:w="24"/>
        <w:gridCol w:w="1065"/>
        <w:gridCol w:w="1085"/>
        <w:gridCol w:w="1091"/>
        <w:gridCol w:w="9"/>
        <w:gridCol w:w="1254"/>
        <w:gridCol w:w="8"/>
        <w:gridCol w:w="178"/>
        <w:gridCol w:w="15"/>
        <w:gridCol w:w="887"/>
        <w:gridCol w:w="6"/>
        <w:gridCol w:w="1257"/>
        <w:gridCol w:w="177"/>
        <w:gridCol w:w="15"/>
        <w:gridCol w:w="1262"/>
      </w:tblGrid>
      <w:tr w:rsidR="007B433A" w:rsidRPr="007B433A" w:rsidTr="007B433A">
        <w:trPr>
          <w:trHeight w:val="523"/>
        </w:trPr>
        <w:tc>
          <w:tcPr>
            <w:tcW w:w="1897" w:type="dxa"/>
            <w:vMerge w:val="restart"/>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Наименование подпрограммы, основного мероприятия, мероприятия</w:t>
            </w:r>
          </w:p>
        </w:tc>
        <w:tc>
          <w:tcPr>
            <w:tcW w:w="1949" w:type="dxa"/>
            <w:vMerge w:val="restart"/>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Ответственный исполнитель, соисполнители</w:t>
            </w:r>
          </w:p>
        </w:tc>
        <w:tc>
          <w:tcPr>
            <w:tcW w:w="6134" w:type="dxa"/>
            <w:gridSpan w:val="5"/>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 xml:space="preserve">Ожидаемые непосредственные результаты </w:t>
            </w:r>
          </w:p>
        </w:tc>
        <w:tc>
          <w:tcPr>
            <w:tcW w:w="5068" w:type="dxa"/>
            <w:gridSpan w:val="11"/>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 xml:space="preserve">Объемы финансирования, тыс. руб., в </w:t>
            </w:r>
            <w:proofErr w:type="spellStart"/>
            <w:r w:rsidRPr="007B433A">
              <w:rPr>
                <w:rFonts w:ascii="Times New Roman" w:eastAsia="Times New Roman" w:hAnsi="Times New Roman" w:cs="Times New Roman"/>
                <w:sz w:val="28"/>
                <w:szCs w:val="28"/>
                <w:lang w:eastAsia="ru-RU"/>
              </w:rPr>
              <w:t>т.ч</w:t>
            </w:r>
            <w:proofErr w:type="spellEnd"/>
            <w:r w:rsidRPr="007B433A">
              <w:rPr>
                <w:rFonts w:ascii="Times New Roman" w:eastAsia="Times New Roman" w:hAnsi="Times New Roman" w:cs="Times New Roman"/>
                <w:sz w:val="28"/>
                <w:szCs w:val="28"/>
                <w:lang w:eastAsia="ru-RU"/>
              </w:rPr>
              <w:t xml:space="preserve">. </w:t>
            </w:r>
          </w:p>
        </w:tc>
      </w:tr>
      <w:tr w:rsidR="007B433A" w:rsidRPr="007B433A" w:rsidTr="007B433A">
        <w:trPr>
          <w:trHeight w:val="52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2869"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наименование</w:t>
            </w:r>
          </w:p>
        </w:tc>
        <w:tc>
          <w:tcPr>
            <w:tcW w:w="1089"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единица измерения</w:t>
            </w:r>
          </w:p>
        </w:tc>
        <w:tc>
          <w:tcPr>
            <w:tcW w:w="2176"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значение по годам</w:t>
            </w: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федеральный бюджет</w:t>
            </w:r>
          </w:p>
        </w:tc>
        <w:tc>
          <w:tcPr>
            <w:tcW w:w="1088" w:type="dxa"/>
            <w:gridSpan w:val="4"/>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областной бюджет</w:t>
            </w: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местный бюджет</w:t>
            </w:r>
          </w:p>
        </w:tc>
        <w:tc>
          <w:tcPr>
            <w:tcW w:w="1454" w:type="dxa"/>
            <w:gridSpan w:val="3"/>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внебюджетные средства</w:t>
            </w:r>
          </w:p>
        </w:tc>
      </w:tr>
      <w:tr w:rsidR="007B433A" w:rsidRPr="007B433A" w:rsidTr="007B433A">
        <w:trPr>
          <w:trHeight w:val="109"/>
        </w:trPr>
        <w:tc>
          <w:tcPr>
            <w:tcW w:w="1897"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1</w:t>
            </w:r>
          </w:p>
        </w:tc>
        <w:tc>
          <w:tcPr>
            <w:tcW w:w="1949"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w:t>
            </w:r>
          </w:p>
        </w:tc>
        <w:tc>
          <w:tcPr>
            <w:tcW w:w="2869"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3</w:t>
            </w:r>
          </w:p>
        </w:tc>
        <w:tc>
          <w:tcPr>
            <w:tcW w:w="1089"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4</w:t>
            </w:r>
          </w:p>
        </w:tc>
        <w:tc>
          <w:tcPr>
            <w:tcW w:w="2176"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5</w:t>
            </w: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6</w:t>
            </w:r>
          </w:p>
        </w:tc>
        <w:tc>
          <w:tcPr>
            <w:tcW w:w="1088" w:type="dxa"/>
            <w:gridSpan w:val="4"/>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7</w:t>
            </w: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8</w:t>
            </w:r>
          </w:p>
        </w:tc>
        <w:tc>
          <w:tcPr>
            <w:tcW w:w="1454" w:type="dxa"/>
            <w:gridSpan w:val="3"/>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9</w:t>
            </w:r>
          </w:p>
        </w:tc>
      </w:tr>
      <w:tr w:rsidR="007B433A" w:rsidRPr="007B433A" w:rsidTr="007B433A">
        <w:trPr>
          <w:trHeight w:val="107"/>
        </w:trPr>
        <w:tc>
          <w:tcPr>
            <w:tcW w:w="15048" w:type="dxa"/>
            <w:gridSpan w:val="18"/>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 xml:space="preserve"> Подпрограмма «Развитие социально экономической активности молодежи Гавриловского  района» на 2014 – 2020 годы</w:t>
            </w:r>
          </w:p>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107"/>
        </w:trPr>
        <w:tc>
          <w:tcPr>
            <w:tcW w:w="15048" w:type="dxa"/>
            <w:gridSpan w:val="18"/>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Основное мероприятие «Содействие развитию молодёжной политики на территории района»</w:t>
            </w:r>
          </w:p>
        </w:tc>
      </w:tr>
      <w:tr w:rsidR="007B433A" w:rsidRPr="007B433A" w:rsidTr="007B433A">
        <w:trPr>
          <w:trHeight w:val="295"/>
        </w:trPr>
        <w:tc>
          <w:tcPr>
            <w:tcW w:w="1897" w:type="dxa"/>
            <w:vMerge w:val="restart"/>
            <w:tcBorders>
              <w:top w:val="single" w:sz="4" w:space="0" w:color="auto"/>
              <w:left w:val="single" w:sz="4" w:space="0" w:color="auto"/>
              <w:bottom w:val="single" w:sz="4" w:space="0" w:color="auto"/>
              <w:right w:val="single" w:sz="4" w:space="0" w:color="auto"/>
            </w:tcBorders>
          </w:tcPr>
          <w:p w:rsidR="007B433A" w:rsidRPr="000C1850" w:rsidRDefault="007B433A" w:rsidP="000C1850">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Участие в областном Новогоднем губернаторск</w:t>
            </w:r>
            <w:r w:rsidRPr="007B433A">
              <w:rPr>
                <w:rFonts w:ascii="Times New Roman" w:eastAsia="Times New Roman" w:hAnsi="Times New Roman" w:cs="Times New Roman"/>
                <w:color w:val="000000"/>
                <w:sz w:val="28"/>
                <w:szCs w:val="28"/>
                <w:lang w:eastAsia="ru-RU"/>
              </w:rPr>
              <w:lastRenderedPageBreak/>
              <w:t>ом молодежном карнавале</w:t>
            </w:r>
          </w:p>
        </w:tc>
        <w:tc>
          <w:tcPr>
            <w:tcW w:w="1949" w:type="dxa"/>
            <w:vMerge w:val="restart"/>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smartTag w:uri="urn:schemas-microsoft-com:office:smarttags" w:element="PersonName">
              <w:smartTagPr>
                <w:attr w:name="ProductID" w:val="отдел образования"/>
              </w:smartTagPr>
              <w:r w:rsidRPr="007B433A">
                <w:rPr>
                  <w:rFonts w:ascii="Times New Roman" w:eastAsia="Times New Roman" w:hAnsi="Times New Roman" w:cs="Times New Roman"/>
                  <w:sz w:val="28"/>
                  <w:szCs w:val="28"/>
                  <w:lang w:eastAsia="ru-RU"/>
                </w:rPr>
                <w:lastRenderedPageBreak/>
                <w:t>Отдел образования</w:t>
              </w:r>
            </w:smartTag>
            <w:r w:rsidRPr="007B433A">
              <w:rPr>
                <w:rFonts w:ascii="Times New Roman" w:eastAsia="Times New Roman" w:hAnsi="Times New Roman" w:cs="Times New Roman"/>
                <w:sz w:val="28"/>
                <w:szCs w:val="28"/>
                <w:lang w:eastAsia="ru-RU"/>
              </w:rPr>
              <w:t xml:space="preserve">, молодёжной политики и </w:t>
            </w:r>
            <w:r w:rsidRPr="007B433A">
              <w:rPr>
                <w:rFonts w:ascii="Times New Roman" w:eastAsia="Times New Roman" w:hAnsi="Times New Roman" w:cs="Times New Roman"/>
                <w:sz w:val="28"/>
                <w:szCs w:val="28"/>
                <w:lang w:eastAsia="ru-RU"/>
              </w:rPr>
              <w:lastRenderedPageBreak/>
              <w:t>спорта администрации района</w:t>
            </w: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2893" w:type="dxa"/>
            <w:gridSpan w:val="2"/>
            <w:vMerge w:val="restart"/>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065" w:type="dxa"/>
            <w:vMerge w:val="restart"/>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2014</w:t>
            </w: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1,5</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1,5</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10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2015</w:t>
            </w: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r>
      <w:tr w:rsidR="007B433A" w:rsidRPr="007B433A" w:rsidTr="007B433A">
        <w:trPr>
          <w:trHeight w:val="10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2016</w:t>
            </w: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C60213" w:rsidP="007B43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1,5</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r>
      <w:tr w:rsidR="007B433A" w:rsidRPr="007B433A" w:rsidTr="007B433A">
        <w:trPr>
          <w:trHeight w:val="10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2017</w:t>
            </w: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1,5</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1,5</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r>
      <w:tr w:rsidR="007B433A" w:rsidRPr="007B433A" w:rsidTr="007B433A">
        <w:trPr>
          <w:trHeight w:val="10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2018</w:t>
            </w: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1,5</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1,5</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10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2019</w:t>
            </w: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1,5</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1,5</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10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2020</w:t>
            </w: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1,5</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1,5</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245"/>
        </w:trPr>
        <w:tc>
          <w:tcPr>
            <w:tcW w:w="1897" w:type="dxa"/>
            <w:vMerge w:val="restart"/>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Организация и проведение творческих конкурсов, выставок  молодежного и юношеского творчества </w:t>
            </w: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949" w:type="dxa"/>
            <w:vMerge w:val="restart"/>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smartTag w:uri="urn:schemas-microsoft-com:office:smarttags" w:element="PersonName">
              <w:smartTagPr>
                <w:attr w:name="ProductID" w:val="отдел образования"/>
              </w:smartTagPr>
              <w:r w:rsidRPr="007B433A">
                <w:rPr>
                  <w:rFonts w:ascii="Times New Roman" w:eastAsia="Times New Roman" w:hAnsi="Times New Roman" w:cs="Times New Roman"/>
                  <w:sz w:val="28"/>
                  <w:szCs w:val="28"/>
                  <w:lang w:eastAsia="ru-RU"/>
                </w:rPr>
                <w:t>Отдел образования</w:t>
              </w:r>
            </w:smartTag>
            <w:r w:rsidRPr="007B433A">
              <w:rPr>
                <w:rFonts w:ascii="Times New Roman" w:eastAsia="Times New Roman" w:hAnsi="Times New Roman" w:cs="Times New Roman"/>
                <w:sz w:val="28"/>
                <w:szCs w:val="28"/>
                <w:lang w:eastAsia="ru-RU"/>
              </w:rPr>
              <w:t>, молодёжной политики и спорта администрации района.</w:t>
            </w: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p w:rsidR="007B433A" w:rsidRPr="007B433A" w:rsidRDefault="007B433A" w:rsidP="007B433A">
            <w:pPr>
              <w:widowControl w:val="0"/>
              <w:suppressAutoHyphens/>
              <w:spacing w:after="0" w:line="100" w:lineRule="atLeast"/>
              <w:jc w:val="both"/>
              <w:rPr>
                <w:rFonts w:ascii="Times New Roman" w:eastAsia="SimSun" w:hAnsi="Times New Roman" w:cs="Mangal"/>
                <w:kern w:val="2"/>
                <w:sz w:val="28"/>
                <w:szCs w:val="28"/>
                <w:lang w:eastAsia="zh-CN" w:bidi="hi-IN"/>
              </w:rPr>
            </w:pPr>
            <w:r w:rsidRPr="007B433A">
              <w:rPr>
                <w:rFonts w:ascii="Times New Roman" w:eastAsia="SimSun" w:hAnsi="Times New Roman" w:cs="Mangal"/>
                <w:kern w:val="2"/>
                <w:sz w:val="28"/>
                <w:szCs w:val="28"/>
                <w:lang w:eastAsia="zh-CN" w:bidi="hi-IN"/>
              </w:rPr>
              <w:t>Руководители образователь-</w:t>
            </w:r>
          </w:p>
          <w:p w:rsidR="007B433A" w:rsidRPr="007B433A" w:rsidRDefault="007B433A" w:rsidP="007B433A">
            <w:pPr>
              <w:widowControl w:val="0"/>
              <w:suppressAutoHyphens/>
              <w:spacing w:after="0" w:line="100" w:lineRule="atLeast"/>
              <w:jc w:val="both"/>
              <w:rPr>
                <w:rFonts w:ascii="Times New Roman" w:eastAsia="SimSun" w:hAnsi="Times New Roman" w:cs="Mangal"/>
                <w:kern w:val="2"/>
                <w:sz w:val="28"/>
                <w:szCs w:val="28"/>
                <w:lang w:eastAsia="zh-CN" w:bidi="hi-IN"/>
              </w:rPr>
            </w:pPr>
            <w:proofErr w:type="spellStart"/>
            <w:r w:rsidRPr="007B433A">
              <w:rPr>
                <w:rFonts w:ascii="Times New Roman" w:eastAsia="SimSun" w:hAnsi="Times New Roman" w:cs="Mangal"/>
                <w:kern w:val="2"/>
                <w:sz w:val="28"/>
                <w:szCs w:val="28"/>
                <w:lang w:eastAsia="zh-CN" w:bidi="hi-IN"/>
              </w:rPr>
              <w:t>ных</w:t>
            </w:r>
            <w:proofErr w:type="spellEnd"/>
            <w:r w:rsidRPr="007B433A">
              <w:rPr>
                <w:rFonts w:ascii="Times New Roman" w:eastAsia="SimSun" w:hAnsi="Times New Roman" w:cs="Mangal"/>
                <w:kern w:val="2"/>
                <w:sz w:val="28"/>
                <w:szCs w:val="28"/>
                <w:lang w:eastAsia="zh-CN" w:bidi="hi-IN"/>
              </w:rPr>
              <w:t xml:space="preserve"> учреждений</w:t>
            </w:r>
          </w:p>
          <w:p w:rsidR="007B433A" w:rsidRPr="007B433A" w:rsidRDefault="007B433A" w:rsidP="007B433A">
            <w:pPr>
              <w:widowControl w:val="0"/>
              <w:suppressAutoHyphens/>
              <w:spacing w:after="0" w:line="100" w:lineRule="atLeast"/>
              <w:jc w:val="both"/>
              <w:rPr>
                <w:rFonts w:ascii="Times New Roman" w:eastAsia="Times New Roman" w:hAnsi="Times New Roman" w:cs="Times New Roman"/>
                <w:kern w:val="2"/>
                <w:sz w:val="28"/>
                <w:szCs w:val="28"/>
                <w:lang w:eastAsia="zh-CN"/>
              </w:rPr>
            </w:pPr>
          </w:p>
          <w:p w:rsidR="007B433A" w:rsidRPr="007B433A" w:rsidRDefault="007B433A" w:rsidP="007B433A">
            <w:pPr>
              <w:widowControl w:val="0"/>
              <w:suppressAutoHyphens/>
              <w:spacing w:after="0" w:line="100" w:lineRule="atLeast"/>
              <w:jc w:val="both"/>
              <w:rPr>
                <w:rFonts w:ascii="Times New Roman" w:eastAsia="Times New Roman" w:hAnsi="Times New Roman" w:cs="Times New Roman"/>
                <w:kern w:val="2"/>
                <w:sz w:val="28"/>
                <w:szCs w:val="28"/>
                <w:lang w:eastAsia="zh-CN"/>
              </w:rPr>
            </w:pPr>
          </w:p>
        </w:tc>
        <w:tc>
          <w:tcPr>
            <w:tcW w:w="2893" w:type="dxa"/>
            <w:gridSpan w:val="2"/>
            <w:vMerge w:val="restart"/>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065" w:type="dxa"/>
            <w:vMerge w:val="restart"/>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 xml:space="preserve">чел. </w:t>
            </w: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2014</w:t>
            </w: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1,0</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1,0</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15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kern w:val="2"/>
                <w:sz w:val="28"/>
                <w:szCs w:val="28"/>
                <w:lang w:eastAsia="zh-C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2015</w:t>
            </w: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18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kern w:val="2"/>
                <w:sz w:val="28"/>
                <w:szCs w:val="28"/>
                <w:lang w:eastAsia="zh-C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2016</w:t>
            </w: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1,0</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1,0</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25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kern w:val="2"/>
                <w:sz w:val="28"/>
                <w:szCs w:val="28"/>
                <w:lang w:eastAsia="zh-C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2017</w:t>
            </w: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1,0</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1,0</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2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kern w:val="2"/>
                <w:sz w:val="28"/>
                <w:szCs w:val="28"/>
                <w:lang w:eastAsia="zh-C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2018</w:t>
            </w: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1,0</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1,0</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14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kern w:val="2"/>
                <w:sz w:val="28"/>
                <w:szCs w:val="28"/>
                <w:lang w:eastAsia="zh-C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2019</w:t>
            </w: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1,0</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1,0</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35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kern w:val="2"/>
                <w:sz w:val="28"/>
                <w:szCs w:val="28"/>
                <w:lang w:eastAsia="zh-C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2020</w:t>
            </w: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1,0</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1,0</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c>
          <w:tcPr>
            <w:tcW w:w="1897" w:type="dxa"/>
            <w:vMerge w:val="restart"/>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Чествование медалистов, выпускников школ </w:t>
            </w:r>
          </w:p>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воспитанников и педагогических работников образователь</w:t>
            </w:r>
            <w:r w:rsidRPr="007B433A">
              <w:rPr>
                <w:rFonts w:ascii="Times New Roman" w:eastAsia="Times New Roman" w:hAnsi="Times New Roman" w:cs="Times New Roman"/>
                <w:color w:val="000000"/>
                <w:sz w:val="28"/>
                <w:szCs w:val="28"/>
                <w:lang w:eastAsia="ru-RU"/>
              </w:rPr>
              <w:lastRenderedPageBreak/>
              <w:t xml:space="preserve">ных учреждений </w:t>
            </w: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949" w:type="dxa"/>
            <w:vMerge w:val="restart"/>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smartTag w:uri="urn:schemas-microsoft-com:office:smarttags" w:element="PersonName">
              <w:smartTagPr>
                <w:attr w:name="ProductID" w:val="отдел образования"/>
              </w:smartTagPr>
              <w:r w:rsidRPr="007B433A">
                <w:rPr>
                  <w:rFonts w:ascii="Times New Roman" w:eastAsia="Times New Roman" w:hAnsi="Times New Roman" w:cs="Times New Roman"/>
                  <w:sz w:val="28"/>
                  <w:szCs w:val="28"/>
                  <w:lang w:eastAsia="ru-RU"/>
                </w:rPr>
                <w:lastRenderedPageBreak/>
                <w:t>Отдел образования</w:t>
              </w:r>
            </w:smartTag>
            <w:r w:rsidRPr="007B433A">
              <w:rPr>
                <w:rFonts w:ascii="Times New Roman" w:eastAsia="Times New Roman" w:hAnsi="Times New Roman" w:cs="Times New Roman"/>
                <w:sz w:val="28"/>
                <w:szCs w:val="28"/>
                <w:lang w:eastAsia="ru-RU"/>
              </w:rPr>
              <w:t>, молодёжной политики и спорта администрации района</w:t>
            </w: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2893" w:type="dxa"/>
            <w:gridSpan w:val="2"/>
            <w:vMerge w:val="restart"/>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65" w:type="dxa"/>
            <w:vMerge w:val="restart"/>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Чел.</w:t>
            </w: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2014</w:t>
            </w: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6,0</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6,0</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24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2015</w:t>
            </w: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1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2016</w:t>
            </w: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5,0</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6,0</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22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2017</w:t>
            </w: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6,0</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6,0</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2018</w:t>
            </w: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6,0</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6,0</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3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2019</w:t>
            </w: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6,0</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6,0</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28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2020</w:t>
            </w: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6,0</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6,0</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340"/>
        </w:trPr>
        <w:tc>
          <w:tcPr>
            <w:tcW w:w="1897" w:type="dxa"/>
            <w:vMerge w:val="restart"/>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lastRenderedPageBreak/>
              <w:t xml:space="preserve">Районный праздник, посвященный Дню молодежи </w:t>
            </w:r>
          </w:p>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949" w:type="dxa"/>
            <w:vMerge w:val="restart"/>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Администрация района</w:t>
            </w:r>
          </w:p>
          <w:p w:rsidR="007B433A" w:rsidRPr="007B433A" w:rsidRDefault="007B433A" w:rsidP="007B433A">
            <w:pPr>
              <w:spacing w:after="0" w:line="240" w:lineRule="auto"/>
              <w:rPr>
                <w:rFonts w:ascii="Times New Roman" w:eastAsia="Times New Roman" w:hAnsi="Times New Roman" w:cs="Times New Roman"/>
                <w:sz w:val="28"/>
                <w:szCs w:val="28"/>
                <w:lang w:eastAsia="ru-RU"/>
              </w:rPr>
            </w:pPr>
            <w:smartTag w:uri="urn:schemas-microsoft-com:office:smarttags" w:element="PersonName">
              <w:smartTagPr>
                <w:attr w:name="ProductID" w:val="отдел образования"/>
              </w:smartTagPr>
              <w:r w:rsidRPr="007B433A">
                <w:rPr>
                  <w:rFonts w:ascii="Times New Roman" w:eastAsia="Times New Roman" w:hAnsi="Times New Roman" w:cs="Times New Roman"/>
                  <w:sz w:val="28"/>
                  <w:szCs w:val="28"/>
                  <w:lang w:eastAsia="ru-RU"/>
                </w:rPr>
                <w:t>Отдел образования</w:t>
              </w:r>
            </w:smartTag>
            <w:r w:rsidRPr="007B433A">
              <w:rPr>
                <w:rFonts w:ascii="Times New Roman" w:eastAsia="Times New Roman" w:hAnsi="Times New Roman" w:cs="Times New Roman"/>
                <w:sz w:val="28"/>
                <w:szCs w:val="28"/>
                <w:lang w:eastAsia="ru-RU"/>
              </w:rPr>
              <w:t>, молодёжной политики и спорта</w:t>
            </w:r>
          </w:p>
          <w:p w:rsidR="007B433A" w:rsidRPr="007B433A" w:rsidRDefault="007B433A" w:rsidP="007B433A">
            <w:pPr>
              <w:spacing w:after="0" w:line="240" w:lineRule="auto"/>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Руководители ОУ</w:t>
            </w:r>
          </w:p>
        </w:tc>
        <w:tc>
          <w:tcPr>
            <w:tcW w:w="2893" w:type="dxa"/>
            <w:gridSpan w:val="2"/>
            <w:vMerge w:val="restart"/>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65" w:type="dxa"/>
            <w:vMerge w:val="restart"/>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Ед.</w:t>
            </w: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2014</w:t>
            </w: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1,5</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1,5</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31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2015</w:t>
            </w: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3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2016</w:t>
            </w: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C60213" w:rsidP="007B43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7B433A" w:rsidRPr="007B433A">
              <w:rPr>
                <w:rFonts w:ascii="Times New Roman" w:eastAsia="Times New Roman" w:hAnsi="Times New Roman" w:cs="Times New Roman"/>
                <w:sz w:val="28"/>
                <w:szCs w:val="28"/>
                <w:lang w:eastAsia="ru-RU"/>
              </w:rPr>
              <w:t>,0</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1,5</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2017</w:t>
            </w: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1,5</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1,5</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3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2018</w:t>
            </w: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1,5</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1,5</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2019</w:t>
            </w: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1,5</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1,5</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35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2020</w:t>
            </w:r>
          </w:p>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1,5</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1,5</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350"/>
        </w:trPr>
        <w:tc>
          <w:tcPr>
            <w:tcW w:w="1897"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Итого по подпрограмме </w:t>
            </w:r>
          </w:p>
        </w:tc>
        <w:tc>
          <w:tcPr>
            <w:tcW w:w="1949"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2893"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65"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2014</w:t>
            </w: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10,0</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10,0</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350"/>
        </w:trPr>
        <w:tc>
          <w:tcPr>
            <w:tcW w:w="1897"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949"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2893"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65"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2015</w:t>
            </w: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350"/>
        </w:trPr>
        <w:tc>
          <w:tcPr>
            <w:tcW w:w="1897"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949"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2893"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65"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2016</w:t>
            </w: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C60213" w:rsidP="007B43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10,0</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350"/>
        </w:trPr>
        <w:tc>
          <w:tcPr>
            <w:tcW w:w="1897"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949"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2893"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65"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2017</w:t>
            </w: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10,0</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10,0</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350"/>
        </w:trPr>
        <w:tc>
          <w:tcPr>
            <w:tcW w:w="1897"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949"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2893"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65"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2018</w:t>
            </w: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10,0</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10,0</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350"/>
        </w:trPr>
        <w:tc>
          <w:tcPr>
            <w:tcW w:w="1897"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949"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2893"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65"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2019</w:t>
            </w: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10,0</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10,0</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350"/>
        </w:trPr>
        <w:tc>
          <w:tcPr>
            <w:tcW w:w="1897"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949"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2893"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65"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2020</w:t>
            </w:r>
          </w:p>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 xml:space="preserve">   10,0</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 xml:space="preserve">     10,0</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350"/>
        </w:trPr>
        <w:tc>
          <w:tcPr>
            <w:tcW w:w="15048" w:type="dxa"/>
            <w:gridSpan w:val="18"/>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Подпрограмма</w:t>
            </w:r>
          </w:p>
          <w:p w:rsidR="007B433A" w:rsidRPr="007B433A" w:rsidRDefault="007B433A" w:rsidP="007B433A">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Патриотическое воспитание населения Гавриловского района на 2014 - 2020 годы»</w:t>
            </w:r>
          </w:p>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350"/>
        </w:trPr>
        <w:tc>
          <w:tcPr>
            <w:tcW w:w="15048" w:type="dxa"/>
            <w:gridSpan w:val="18"/>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Основное мероприятие «Содействие развитию патриотического воспитания населения Гавриловского района»</w:t>
            </w:r>
          </w:p>
        </w:tc>
      </w:tr>
      <w:tr w:rsidR="007B433A" w:rsidRPr="007B433A" w:rsidTr="007B433A">
        <w:trPr>
          <w:trHeight w:val="375"/>
        </w:trPr>
        <w:tc>
          <w:tcPr>
            <w:tcW w:w="1897" w:type="dxa"/>
            <w:vMerge w:val="restart"/>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Организация </w:t>
            </w:r>
            <w:r w:rsidRPr="007B433A">
              <w:rPr>
                <w:rFonts w:ascii="Times New Roman" w:eastAsia="Times New Roman" w:hAnsi="Times New Roman" w:cs="Times New Roman"/>
                <w:color w:val="000000"/>
                <w:sz w:val="28"/>
                <w:szCs w:val="28"/>
                <w:lang w:eastAsia="ru-RU"/>
              </w:rPr>
              <w:lastRenderedPageBreak/>
              <w:t xml:space="preserve">и проведение мероприятий, приуроченных к празднованию Дня защитников Отечества, в рамках месячника оборонно-массовой работы </w:t>
            </w:r>
          </w:p>
        </w:tc>
        <w:tc>
          <w:tcPr>
            <w:tcW w:w="1949" w:type="dxa"/>
            <w:vMerge w:val="restart"/>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smartTag w:uri="urn:schemas-microsoft-com:office:smarttags" w:element="PersonName">
              <w:smartTagPr>
                <w:attr w:name="ProductID" w:val="отдел образования"/>
              </w:smartTagPr>
              <w:r w:rsidRPr="007B433A">
                <w:rPr>
                  <w:rFonts w:ascii="Times New Roman" w:eastAsia="Times New Roman" w:hAnsi="Times New Roman" w:cs="Times New Roman"/>
                  <w:sz w:val="28"/>
                  <w:szCs w:val="28"/>
                  <w:lang w:eastAsia="ru-RU"/>
                </w:rPr>
                <w:lastRenderedPageBreak/>
                <w:t xml:space="preserve">Отдел </w:t>
              </w:r>
              <w:r w:rsidRPr="007B433A">
                <w:rPr>
                  <w:rFonts w:ascii="Times New Roman" w:eastAsia="Times New Roman" w:hAnsi="Times New Roman" w:cs="Times New Roman"/>
                  <w:sz w:val="28"/>
                  <w:szCs w:val="28"/>
                  <w:lang w:eastAsia="ru-RU"/>
                </w:rPr>
                <w:lastRenderedPageBreak/>
                <w:t>образования</w:t>
              </w:r>
            </w:smartTag>
            <w:r w:rsidRPr="007B433A">
              <w:rPr>
                <w:rFonts w:ascii="Times New Roman" w:eastAsia="Times New Roman" w:hAnsi="Times New Roman" w:cs="Times New Roman"/>
                <w:sz w:val="28"/>
                <w:szCs w:val="28"/>
                <w:lang w:eastAsia="ru-RU"/>
              </w:rPr>
              <w:t>, молодёжной политики и спорта</w:t>
            </w: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2893" w:type="dxa"/>
            <w:gridSpan w:val="2"/>
            <w:vMerge w:val="restart"/>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lastRenderedPageBreak/>
              <w:t xml:space="preserve">Функционирующая </w:t>
            </w:r>
            <w:r w:rsidRPr="007B433A">
              <w:rPr>
                <w:rFonts w:ascii="Times New Roman" w:eastAsia="Times New Roman" w:hAnsi="Times New Roman" w:cs="Times New Roman"/>
                <w:color w:val="000000"/>
                <w:sz w:val="28"/>
                <w:szCs w:val="28"/>
                <w:lang w:eastAsia="ru-RU"/>
              </w:rPr>
              <w:lastRenderedPageBreak/>
              <w:t xml:space="preserve">система </w:t>
            </w:r>
          </w:p>
          <w:p w:rsidR="007B433A" w:rsidRPr="007B433A" w:rsidRDefault="007B433A" w:rsidP="007B433A">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выявления и поддержки </w:t>
            </w:r>
          </w:p>
          <w:p w:rsidR="007B433A" w:rsidRPr="007B433A" w:rsidRDefault="007B433A" w:rsidP="007B433A">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одаренных, </w:t>
            </w:r>
          </w:p>
          <w:p w:rsidR="007B433A" w:rsidRPr="007B433A" w:rsidRDefault="007B433A" w:rsidP="007B433A">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высокомотивированных обучающихся из сельской </w:t>
            </w:r>
          </w:p>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 xml:space="preserve">местности </w:t>
            </w:r>
          </w:p>
        </w:tc>
        <w:tc>
          <w:tcPr>
            <w:tcW w:w="1065" w:type="dxa"/>
            <w:vMerge w:val="restart"/>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2014</w:t>
            </w: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45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2015</w:t>
            </w: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2016</w:t>
            </w: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 xml:space="preserve">     2,0</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 xml:space="preserve">     2,0</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52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2017</w:t>
            </w: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 xml:space="preserve">    2,0</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 xml:space="preserve">     2,0</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3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2018</w:t>
            </w: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2019</w:t>
            </w: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4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2020</w:t>
            </w: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345"/>
        </w:trPr>
        <w:tc>
          <w:tcPr>
            <w:tcW w:w="1897" w:type="dxa"/>
            <w:vMerge w:val="restart"/>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Проведение конкурсов и акций военно-патриотической направленности</w:t>
            </w:r>
          </w:p>
          <w:p w:rsidR="007B433A" w:rsidRPr="007B433A" w:rsidRDefault="007B433A" w:rsidP="007B433A">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1949" w:type="dxa"/>
            <w:vMerge w:val="restart"/>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smartTag w:uri="urn:schemas-microsoft-com:office:smarttags" w:element="PersonName">
              <w:smartTagPr>
                <w:attr w:name="ProductID" w:val="отдел образования"/>
              </w:smartTagPr>
              <w:r w:rsidRPr="007B433A">
                <w:rPr>
                  <w:rFonts w:ascii="Times New Roman" w:eastAsia="Times New Roman" w:hAnsi="Times New Roman" w:cs="Times New Roman"/>
                  <w:sz w:val="28"/>
                  <w:szCs w:val="28"/>
                  <w:lang w:eastAsia="ru-RU"/>
                </w:rPr>
                <w:t>Отдел образования</w:t>
              </w:r>
            </w:smartTag>
            <w:r w:rsidRPr="007B433A">
              <w:rPr>
                <w:rFonts w:ascii="Times New Roman" w:eastAsia="Times New Roman" w:hAnsi="Times New Roman" w:cs="Times New Roman"/>
                <w:sz w:val="28"/>
                <w:szCs w:val="28"/>
                <w:lang w:eastAsia="ru-RU"/>
              </w:rPr>
              <w:t>, молодёжной политики и спорта</w:t>
            </w:r>
          </w:p>
          <w:p w:rsidR="007B433A" w:rsidRPr="007B433A" w:rsidRDefault="007B433A" w:rsidP="007B433A">
            <w:pPr>
              <w:spacing w:after="0" w:line="240" w:lineRule="auto"/>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Руководители ОУ</w:t>
            </w: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2893" w:type="dxa"/>
            <w:gridSpan w:val="2"/>
            <w:vMerge w:val="restart"/>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Функционирующая система выявления и поддержки </w:t>
            </w:r>
          </w:p>
          <w:p w:rsidR="007B433A" w:rsidRPr="007B433A" w:rsidRDefault="007B433A" w:rsidP="007B433A">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одаренных, высокомотивированных обучающихся из сельской местности</w:t>
            </w: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65" w:type="dxa"/>
            <w:vMerge w:val="restart"/>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2014</w:t>
            </w: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5,0</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5,0</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1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2015</w:t>
            </w: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3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2016</w:t>
            </w: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5,0</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5,0</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5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2017</w:t>
            </w: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5,0</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5,0</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52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2018</w:t>
            </w: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5,0</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5,0</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52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2019</w:t>
            </w: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5,0</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5,0</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46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2020</w:t>
            </w: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5,0</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5,0</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435"/>
        </w:trPr>
        <w:tc>
          <w:tcPr>
            <w:tcW w:w="1897" w:type="dxa"/>
            <w:vMerge w:val="restart"/>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Проведение спортивных мероприятий, посвященных памяти </w:t>
            </w:r>
            <w:r w:rsidRPr="007B433A">
              <w:rPr>
                <w:rFonts w:ascii="Times New Roman" w:eastAsia="Times New Roman" w:hAnsi="Times New Roman" w:cs="Times New Roman"/>
                <w:color w:val="000000"/>
                <w:sz w:val="28"/>
                <w:szCs w:val="28"/>
                <w:lang w:eastAsia="ru-RU"/>
              </w:rPr>
              <w:lastRenderedPageBreak/>
              <w:t xml:space="preserve">земляков-героев СССР, знаменитых спортсменов и тренеров </w:t>
            </w:r>
          </w:p>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949" w:type="dxa"/>
            <w:vMerge w:val="restart"/>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smartTag w:uri="urn:schemas-microsoft-com:office:smarttags" w:element="PersonName">
              <w:smartTagPr>
                <w:attr w:name="ProductID" w:val="отдел образования"/>
              </w:smartTagPr>
              <w:r w:rsidRPr="007B433A">
                <w:rPr>
                  <w:rFonts w:ascii="Times New Roman" w:eastAsia="Times New Roman" w:hAnsi="Times New Roman" w:cs="Times New Roman"/>
                  <w:sz w:val="28"/>
                  <w:szCs w:val="28"/>
                  <w:lang w:eastAsia="ru-RU"/>
                </w:rPr>
                <w:lastRenderedPageBreak/>
                <w:t>Отдел образования</w:t>
              </w:r>
            </w:smartTag>
            <w:r w:rsidRPr="007B433A">
              <w:rPr>
                <w:rFonts w:ascii="Times New Roman" w:eastAsia="Times New Roman" w:hAnsi="Times New Roman" w:cs="Times New Roman"/>
                <w:sz w:val="28"/>
                <w:szCs w:val="28"/>
                <w:lang w:eastAsia="ru-RU"/>
              </w:rPr>
              <w:t>, молодёжной политики и спорта</w:t>
            </w:r>
          </w:p>
          <w:p w:rsidR="007B433A" w:rsidRPr="007B433A" w:rsidRDefault="007B433A" w:rsidP="007B433A">
            <w:pPr>
              <w:spacing w:after="0" w:line="240" w:lineRule="auto"/>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lastRenderedPageBreak/>
              <w:t>Руководители ОУ</w:t>
            </w: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2893" w:type="dxa"/>
            <w:gridSpan w:val="2"/>
            <w:vMerge w:val="restart"/>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lastRenderedPageBreak/>
              <w:t xml:space="preserve">Функционирующая система обеспечения условий для самореализации педагогов </w:t>
            </w: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65" w:type="dxa"/>
            <w:vMerge w:val="restart"/>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2014</w:t>
            </w: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5,0</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5,0</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52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2015</w:t>
            </w: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2016</w:t>
            </w: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5,0</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5,0</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5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2017</w:t>
            </w: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5,0</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5,0</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2018</w:t>
            </w: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5,0</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5,0</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2019</w:t>
            </w: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5,0</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5,0</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2020</w:t>
            </w: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5,0</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5,0</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390"/>
        </w:trPr>
        <w:tc>
          <w:tcPr>
            <w:tcW w:w="1897" w:type="dxa"/>
            <w:vMerge w:val="restart"/>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Проведение мероприятий посвященных Дню Победы в Великой Отечественной войне. </w:t>
            </w:r>
          </w:p>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949" w:type="dxa"/>
            <w:vMerge w:val="restart"/>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smartTag w:uri="urn:schemas-microsoft-com:office:smarttags" w:element="PersonName">
              <w:smartTagPr>
                <w:attr w:name="ProductID" w:val="отдел образования"/>
              </w:smartTagPr>
              <w:r w:rsidRPr="007B433A">
                <w:rPr>
                  <w:rFonts w:ascii="Times New Roman" w:eastAsia="Times New Roman" w:hAnsi="Times New Roman" w:cs="Times New Roman"/>
                  <w:sz w:val="28"/>
                  <w:szCs w:val="28"/>
                  <w:lang w:eastAsia="ru-RU"/>
                </w:rPr>
                <w:t>Отдел образования</w:t>
              </w:r>
            </w:smartTag>
            <w:r w:rsidRPr="007B433A">
              <w:rPr>
                <w:rFonts w:ascii="Times New Roman" w:eastAsia="Times New Roman" w:hAnsi="Times New Roman" w:cs="Times New Roman"/>
                <w:sz w:val="28"/>
                <w:szCs w:val="28"/>
                <w:lang w:eastAsia="ru-RU"/>
              </w:rPr>
              <w:t>, молодёжной политики и спорта</w:t>
            </w:r>
          </w:p>
          <w:p w:rsidR="007B433A" w:rsidRPr="007B433A" w:rsidRDefault="007B433A" w:rsidP="007B433A">
            <w:pPr>
              <w:spacing w:after="0" w:line="240" w:lineRule="auto"/>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Руководители ОУ</w:t>
            </w: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2893" w:type="dxa"/>
            <w:gridSpan w:val="2"/>
            <w:vMerge w:val="restart"/>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Функционирующая система обеспечения условий ежегодного стимулирован</w:t>
            </w:r>
          </w:p>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roofErr w:type="spellStart"/>
            <w:r w:rsidRPr="007B433A">
              <w:rPr>
                <w:rFonts w:ascii="Times New Roman" w:eastAsia="Times New Roman" w:hAnsi="Times New Roman" w:cs="Times New Roman"/>
                <w:color w:val="000000"/>
                <w:sz w:val="28"/>
                <w:szCs w:val="28"/>
                <w:lang w:eastAsia="ru-RU"/>
              </w:rPr>
              <w:t>ия</w:t>
            </w:r>
            <w:proofErr w:type="spellEnd"/>
            <w:r w:rsidRPr="007B433A">
              <w:rPr>
                <w:rFonts w:ascii="Times New Roman" w:eastAsia="Times New Roman" w:hAnsi="Times New Roman" w:cs="Times New Roman"/>
                <w:color w:val="000000"/>
                <w:sz w:val="28"/>
                <w:szCs w:val="28"/>
                <w:lang w:eastAsia="ru-RU"/>
              </w:rPr>
              <w:t xml:space="preserve"> высокого качества работы и профессионального развития </w:t>
            </w:r>
          </w:p>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65" w:type="dxa"/>
            <w:vMerge w:val="restart"/>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2014</w:t>
            </w: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5,0</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5,0</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2015</w:t>
            </w: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3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2016</w:t>
            </w: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5,0</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5,0</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2017</w:t>
            </w: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5,0</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5,0</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2018</w:t>
            </w: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5,0</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5,0</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3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2019</w:t>
            </w: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5,0</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5,0</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45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2020</w:t>
            </w: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5,0</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5,0</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560"/>
        </w:trPr>
        <w:tc>
          <w:tcPr>
            <w:tcW w:w="1897" w:type="dxa"/>
            <w:vMerge w:val="restart"/>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Проведение встреч участников боевых действий в Афганистане и Чеченской республике с молодым поколением. </w:t>
            </w:r>
          </w:p>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 </w:t>
            </w:r>
          </w:p>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949" w:type="dxa"/>
            <w:vMerge w:val="restart"/>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smartTag w:uri="urn:schemas-microsoft-com:office:smarttags" w:element="PersonName">
              <w:smartTagPr>
                <w:attr w:name="ProductID" w:val="отдел образования"/>
              </w:smartTagPr>
              <w:r w:rsidRPr="007B433A">
                <w:rPr>
                  <w:rFonts w:ascii="Times New Roman" w:eastAsia="Times New Roman" w:hAnsi="Times New Roman" w:cs="Times New Roman"/>
                  <w:sz w:val="28"/>
                  <w:szCs w:val="28"/>
                  <w:lang w:eastAsia="ru-RU"/>
                </w:rPr>
                <w:t>Отдел образования</w:t>
              </w:r>
            </w:smartTag>
            <w:r w:rsidRPr="007B433A">
              <w:rPr>
                <w:rFonts w:ascii="Times New Roman" w:eastAsia="Times New Roman" w:hAnsi="Times New Roman" w:cs="Times New Roman"/>
                <w:sz w:val="28"/>
                <w:szCs w:val="28"/>
                <w:lang w:eastAsia="ru-RU"/>
              </w:rPr>
              <w:t>, молодёжной политики и спорта</w:t>
            </w:r>
          </w:p>
          <w:p w:rsidR="007B433A" w:rsidRPr="007B433A" w:rsidRDefault="007B433A" w:rsidP="007B433A">
            <w:pPr>
              <w:spacing w:after="0" w:line="240" w:lineRule="auto"/>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Руководители ОУ</w:t>
            </w: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2893" w:type="dxa"/>
            <w:gridSpan w:val="2"/>
            <w:vMerge w:val="restart"/>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Функционирующая система обеспечения условий ежегодного стимулирован</w:t>
            </w:r>
          </w:p>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roofErr w:type="spellStart"/>
            <w:r w:rsidRPr="007B433A">
              <w:rPr>
                <w:rFonts w:ascii="Times New Roman" w:eastAsia="Times New Roman" w:hAnsi="Times New Roman" w:cs="Times New Roman"/>
                <w:color w:val="000000"/>
                <w:sz w:val="28"/>
                <w:szCs w:val="28"/>
                <w:lang w:eastAsia="ru-RU"/>
              </w:rPr>
              <w:t>ия</w:t>
            </w:r>
            <w:proofErr w:type="spellEnd"/>
            <w:r w:rsidRPr="007B433A">
              <w:rPr>
                <w:rFonts w:ascii="Times New Roman" w:eastAsia="Times New Roman" w:hAnsi="Times New Roman" w:cs="Times New Roman"/>
                <w:color w:val="000000"/>
                <w:sz w:val="28"/>
                <w:szCs w:val="28"/>
                <w:lang w:eastAsia="ru-RU"/>
              </w:rPr>
              <w:t xml:space="preserve"> высокого качества работы и профессионального развития </w:t>
            </w:r>
          </w:p>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65" w:type="dxa"/>
            <w:vMerge w:val="restart"/>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2014</w:t>
            </w: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1,0</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1,0</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2015</w:t>
            </w: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3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2016</w:t>
            </w: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1,0</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1,0</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5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2017</w:t>
            </w: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1,0</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1,0</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3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2018</w:t>
            </w: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1,0</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1,0</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5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2019</w:t>
            </w: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1,0</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1,0</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4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2020</w:t>
            </w: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1,0</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1,0</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510"/>
        </w:trPr>
        <w:tc>
          <w:tcPr>
            <w:tcW w:w="1897" w:type="dxa"/>
            <w:vMerge w:val="restart"/>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lastRenderedPageBreak/>
              <w:t xml:space="preserve">Организация и проведение мероприятий, посвященных памяти Героев –земляков Советского Союза </w:t>
            </w:r>
          </w:p>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949" w:type="dxa"/>
            <w:vMerge w:val="restart"/>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smartTag w:uri="urn:schemas-microsoft-com:office:smarttags" w:element="PersonName">
              <w:smartTagPr>
                <w:attr w:name="ProductID" w:val="отдел образования"/>
              </w:smartTagPr>
              <w:r w:rsidRPr="007B433A">
                <w:rPr>
                  <w:rFonts w:ascii="Times New Roman" w:eastAsia="Times New Roman" w:hAnsi="Times New Roman" w:cs="Times New Roman"/>
                  <w:sz w:val="28"/>
                  <w:szCs w:val="28"/>
                  <w:lang w:eastAsia="ru-RU"/>
                </w:rPr>
                <w:t>Отдел образования</w:t>
              </w:r>
            </w:smartTag>
            <w:r w:rsidRPr="007B433A">
              <w:rPr>
                <w:rFonts w:ascii="Times New Roman" w:eastAsia="Times New Roman" w:hAnsi="Times New Roman" w:cs="Times New Roman"/>
                <w:sz w:val="28"/>
                <w:szCs w:val="28"/>
                <w:lang w:eastAsia="ru-RU"/>
              </w:rPr>
              <w:t>, молодёжной политики и спорта</w:t>
            </w:r>
          </w:p>
          <w:p w:rsidR="007B433A" w:rsidRPr="007B433A" w:rsidRDefault="007B433A" w:rsidP="007B433A">
            <w:pPr>
              <w:spacing w:after="0" w:line="240" w:lineRule="auto"/>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Руководители ОУ</w:t>
            </w: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2893" w:type="dxa"/>
            <w:gridSpan w:val="2"/>
            <w:vMerge w:val="restart"/>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Функционирующая система обеспечения условий для самореализации обучающихся и педагогов</w:t>
            </w: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65" w:type="dxa"/>
            <w:vMerge w:val="restart"/>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2014</w:t>
            </w: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7,0</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7,0</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2015</w:t>
            </w: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7,0</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7,0</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52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2016</w:t>
            </w: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7,0</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7,0</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3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2017</w:t>
            </w: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7,0</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7,0</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2018</w:t>
            </w: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7,0</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7,0</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2019</w:t>
            </w: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7,0</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7,0</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5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2020</w:t>
            </w:r>
          </w:p>
        </w:tc>
        <w:tc>
          <w:tcPr>
            <w:tcW w:w="1091"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7,0</w:t>
            </w:r>
          </w:p>
        </w:tc>
        <w:tc>
          <w:tcPr>
            <w:tcW w:w="1271"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7,0</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640"/>
        </w:trPr>
        <w:tc>
          <w:tcPr>
            <w:tcW w:w="1897" w:type="dxa"/>
            <w:vMerge w:val="restart"/>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Итого по подпрограмме</w:t>
            </w:r>
          </w:p>
        </w:tc>
        <w:tc>
          <w:tcPr>
            <w:tcW w:w="1949" w:type="dxa"/>
            <w:vMerge w:val="restart"/>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2893" w:type="dxa"/>
            <w:gridSpan w:val="2"/>
            <w:vMerge w:val="restart"/>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065" w:type="dxa"/>
            <w:vMerge w:val="restart"/>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2014</w:t>
            </w:r>
          </w:p>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100"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25,0</w:t>
            </w:r>
          </w:p>
        </w:tc>
        <w:tc>
          <w:tcPr>
            <w:tcW w:w="1262"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25,0</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r>
      <w:tr w:rsidR="007B433A" w:rsidRPr="007B433A" w:rsidTr="007B433A">
        <w:trPr>
          <w:trHeight w:val="6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2015</w:t>
            </w: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100"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7,0</w:t>
            </w:r>
          </w:p>
        </w:tc>
        <w:tc>
          <w:tcPr>
            <w:tcW w:w="1262"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 xml:space="preserve">   7,0</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r>
      <w:tr w:rsidR="007B433A" w:rsidRPr="007B433A" w:rsidTr="007B433A">
        <w:trPr>
          <w:trHeight w:val="7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2016</w:t>
            </w: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100"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25,0</w:t>
            </w:r>
          </w:p>
        </w:tc>
        <w:tc>
          <w:tcPr>
            <w:tcW w:w="1262"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 xml:space="preserve">  25,0</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r>
      <w:tr w:rsidR="007B433A" w:rsidRPr="007B433A" w:rsidTr="007B433A">
        <w:trPr>
          <w:trHeight w:val="5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2017</w:t>
            </w:r>
          </w:p>
        </w:tc>
        <w:tc>
          <w:tcPr>
            <w:tcW w:w="1100"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25,0</w:t>
            </w:r>
          </w:p>
        </w:tc>
        <w:tc>
          <w:tcPr>
            <w:tcW w:w="1262"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 xml:space="preserve">  25,0</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r>
      <w:tr w:rsidR="007B433A" w:rsidRPr="007B433A" w:rsidTr="007B433A">
        <w:trPr>
          <w:trHeight w:val="6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p w:rsidR="007B433A" w:rsidRPr="007B433A" w:rsidRDefault="007B433A" w:rsidP="007B433A">
            <w:pPr>
              <w:spacing w:after="0" w:line="240" w:lineRule="auto"/>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2018</w:t>
            </w: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100"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25,0</w:t>
            </w:r>
          </w:p>
        </w:tc>
        <w:tc>
          <w:tcPr>
            <w:tcW w:w="1262"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 xml:space="preserve">  25,0</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r>
      <w:tr w:rsidR="007B433A" w:rsidRPr="007B433A" w:rsidTr="007B433A">
        <w:trPr>
          <w:trHeight w:val="5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p w:rsidR="007B433A" w:rsidRPr="007B433A" w:rsidRDefault="007B433A" w:rsidP="007B433A">
            <w:pPr>
              <w:spacing w:after="0" w:line="240" w:lineRule="auto"/>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2019</w:t>
            </w:r>
          </w:p>
        </w:tc>
        <w:tc>
          <w:tcPr>
            <w:tcW w:w="1100"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25,0</w:t>
            </w:r>
          </w:p>
        </w:tc>
        <w:tc>
          <w:tcPr>
            <w:tcW w:w="1262"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 xml:space="preserve">  25,0</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r>
      <w:tr w:rsidR="007B433A" w:rsidRPr="007B433A" w:rsidTr="007B433A">
        <w:trPr>
          <w:trHeight w:val="5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p w:rsidR="007B433A" w:rsidRPr="007B433A" w:rsidRDefault="007B433A" w:rsidP="007B433A">
            <w:pPr>
              <w:spacing w:after="0" w:line="240" w:lineRule="auto"/>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2020</w:t>
            </w: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100"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25,0</w:t>
            </w:r>
          </w:p>
        </w:tc>
        <w:tc>
          <w:tcPr>
            <w:tcW w:w="1262"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 xml:space="preserve">  25,0</w:t>
            </w:r>
          </w:p>
        </w:tc>
        <w:tc>
          <w:tcPr>
            <w:tcW w:w="1454"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r>
      <w:tr w:rsidR="007B433A" w:rsidRPr="007B433A" w:rsidTr="007B433A">
        <w:trPr>
          <w:trHeight w:val="1206"/>
        </w:trPr>
        <w:tc>
          <w:tcPr>
            <w:tcW w:w="15048" w:type="dxa"/>
            <w:gridSpan w:val="18"/>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exact"/>
              <w:jc w:val="center"/>
              <w:rPr>
                <w:rFonts w:ascii="Times New Roman" w:eastAsia="Times New Roman" w:hAnsi="Times New Roman" w:cs="Times New Roman"/>
                <w:bCs/>
                <w:sz w:val="28"/>
                <w:szCs w:val="28"/>
                <w:lang w:eastAsia="ru-RU"/>
              </w:rPr>
            </w:pPr>
          </w:p>
          <w:p w:rsidR="007B433A" w:rsidRPr="007B433A" w:rsidRDefault="007B433A" w:rsidP="007B433A">
            <w:pPr>
              <w:spacing w:after="0" w:line="240" w:lineRule="exact"/>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bCs/>
                <w:sz w:val="28"/>
                <w:szCs w:val="28"/>
                <w:lang w:eastAsia="ru-RU"/>
              </w:rPr>
              <w:t xml:space="preserve">Подпрограмма </w:t>
            </w:r>
            <w:r w:rsidRPr="007B433A">
              <w:rPr>
                <w:rFonts w:ascii="Times New Roman" w:eastAsia="Times New Roman" w:hAnsi="Times New Roman" w:cs="Times New Roman"/>
                <w:sz w:val="28"/>
                <w:szCs w:val="28"/>
                <w:lang w:eastAsia="ru-RU"/>
              </w:rPr>
              <w:t>«Комплексные меры  противодействия  злоупотреблению  наркотическими средствами</w:t>
            </w:r>
          </w:p>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и их незаконному обороту в Гавриловском  районе на 2014-2020 годы»</w:t>
            </w:r>
          </w:p>
        </w:tc>
      </w:tr>
      <w:tr w:rsidR="007B433A" w:rsidRPr="007B433A" w:rsidTr="007B433A">
        <w:trPr>
          <w:trHeight w:val="704"/>
        </w:trPr>
        <w:tc>
          <w:tcPr>
            <w:tcW w:w="15048" w:type="dxa"/>
            <w:gridSpan w:val="18"/>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Основное мероприятие « Содействие противодействию злоупотреблению  наркотическими средствами</w:t>
            </w:r>
          </w:p>
          <w:p w:rsidR="007B433A" w:rsidRPr="007B433A" w:rsidRDefault="007B433A" w:rsidP="007B433A">
            <w:pPr>
              <w:spacing w:after="0" w:line="240" w:lineRule="auto"/>
              <w:jc w:val="center"/>
              <w:rPr>
                <w:rFonts w:ascii="Times New Roman" w:eastAsia="Times New Roman" w:hAnsi="Times New Roman" w:cs="Times New Roman"/>
                <w:bCs/>
                <w:sz w:val="28"/>
                <w:szCs w:val="28"/>
                <w:lang w:eastAsia="ru-RU"/>
              </w:rPr>
            </w:pPr>
            <w:r w:rsidRPr="007B433A">
              <w:rPr>
                <w:rFonts w:ascii="Times New Roman" w:eastAsia="Times New Roman" w:hAnsi="Times New Roman" w:cs="Times New Roman"/>
                <w:sz w:val="28"/>
                <w:szCs w:val="28"/>
                <w:lang w:eastAsia="ru-RU"/>
              </w:rPr>
              <w:t>и их незаконному обороту»</w:t>
            </w:r>
          </w:p>
        </w:tc>
      </w:tr>
      <w:tr w:rsidR="007B433A" w:rsidRPr="007B433A" w:rsidTr="007B433A">
        <w:trPr>
          <w:trHeight w:val="720"/>
        </w:trPr>
        <w:tc>
          <w:tcPr>
            <w:tcW w:w="1897" w:type="dxa"/>
            <w:vMerge w:val="restart"/>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Проведение на территории района циклов нравственно-познавательных Дней информации для школьников и молодежи «Сквозь тьму к свету», приуроченных к Дням борьбы с наркоманией и СПИДом: 1 марта, 26 июня, 1 декабря </w:t>
            </w:r>
            <w:r w:rsidRPr="007B433A">
              <w:rPr>
                <w:rFonts w:ascii="Times New Roman" w:eastAsia="Times New Roman" w:hAnsi="Times New Roman" w:cs="Times New Roman"/>
                <w:color w:val="000000"/>
                <w:sz w:val="28"/>
                <w:szCs w:val="28"/>
                <w:lang w:eastAsia="ru-RU"/>
              </w:rPr>
              <w:lastRenderedPageBreak/>
              <w:t>ежегодно</w:t>
            </w:r>
          </w:p>
        </w:tc>
        <w:tc>
          <w:tcPr>
            <w:tcW w:w="1949" w:type="dxa"/>
            <w:vMerge w:val="restart"/>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2893" w:type="dxa"/>
            <w:gridSpan w:val="2"/>
            <w:vMerge w:val="restart"/>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065" w:type="dxa"/>
            <w:vMerge w:val="restart"/>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2014</w:t>
            </w:r>
          </w:p>
        </w:tc>
        <w:tc>
          <w:tcPr>
            <w:tcW w:w="1100"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w:t>
            </w:r>
          </w:p>
        </w:tc>
        <w:tc>
          <w:tcPr>
            <w:tcW w:w="144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908"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434"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w:t>
            </w:r>
          </w:p>
        </w:tc>
        <w:tc>
          <w:tcPr>
            <w:tcW w:w="1277"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7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2015</w:t>
            </w:r>
          </w:p>
        </w:tc>
        <w:tc>
          <w:tcPr>
            <w:tcW w:w="1100"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w:t>
            </w:r>
          </w:p>
        </w:tc>
        <w:tc>
          <w:tcPr>
            <w:tcW w:w="144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908"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434"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w:t>
            </w:r>
          </w:p>
        </w:tc>
        <w:tc>
          <w:tcPr>
            <w:tcW w:w="1277"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5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2016</w:t>
            </w:r>
          </w:p>
        </w:tc>
        <w:tc>
          <w:tcPr>
            <w:tcW w:w="1100"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FD1B47" w:rsidP="007B43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7B433A" w:rsidRPr="007B433A">
              <w:rPr>
                <w:rFonts w:ascii="Times New Roman" w:eastAsia="Times New Roman" w:hAnsi="Times New Roman" w:cs="Times New Roman"/>
                <w:sz w:val="28"/>
                <w:szCs w:val="28"/>
                <w:lang w:eastAsia="ru-RU"/>
              </w:rPr>
              <w:t>,0</w:t>
            </w:r>
          </w:p>
        </w:tc>
        <w:tc>
          <w:tcPr>
            <w:tcW w:w="144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908"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434"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FD1B47" w:rsidP="007B43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7B433A" w:rsidRPr="007B433A">
              <w:rPr>
                <w:rFonts w:ascii="Times New Roman" w:eastAsia="Times New Roman" w:hAnsi="Times New Roman" w:cs="Times New Roman"/>
                <w:sz w:val="28"/>
                <w:szCs w:val="28"/>
                <w:lang w:eastAsia="ru-RU"/>
              </w:rPr>
              <w:t>,0</w:t>
            </w:r>
          </w:p>
        </w:tc>
        <w:tc>
          <w:tcPr>
            <w:tcW w:w="1277"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5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2017</w:t>
            </w:r>
          </w:p>
        </w:tc>
        <w:tc>
          <w:tcPr>
            <w:tcW w:w="1100"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FD1B47" w:rsidP="007B43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7B433A" w:rsidRPr="007B433A">
              <w:rPr>
                <w:rFonts w:ascii="Times New Roman" w:eastAsia="Times New Roman" w:hAnsi="Times New Roman" w:cs="Times New Roman"/>
                <w:sz w:val="28"/>
                <w:szCs w:val="28"/>
                <w:lang w:eastAsia="ru-RU"/>
              </w:rPr>
              <w:t>,0</w:t>
            </w:r>
          </w:p>
        </w:tc>
        <w:tc>
          <w:tcPr>
            <w:tcW w:w="144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908"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434"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FD1B47" w:rsidP="007B43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7B433A" w:rsidRPr="007B433A">
              <w:rPr>
                <w:rFonts w:ascii="Times New Roman" w:eastAsia="Times New Roman" w:hAnsi="Times New Roman" w:cs="Times New Roman"/>
                <w:sz w:val="28"/>
                <w:szCs w:val="28"/>
                <w:lang w:eastAsia="ru-RU"/>
              </w:rPr>
              <w:t>,0</w:t>
            </w:r>
          </w:p>
        </w:tc>
        <w:tc>
          <w:tcPr>
            <w:tcW w:w="1277"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5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2018</w:t>
            </w:r>
          </w:p>
        </w:tc>
        <w:tc>
          <w:tcPr>
            <w:tcW w:w="1100"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FD1B47" w:rsidP="007B43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7B433A" w:rsidRPr="007B433A">
              <w:rPr>
                <w:rFonts w:ascii="Times New Roman" w:eastAsia="Times New Roman" w:hAnsi="Times New Roman" w:cs="Times New Roman"/>
                <w:sz w:val="28"/>
                <w:szCs w:val="28"/>
                <w:lang w:eastAsia="ru-RU"/>
              </w:rPr>
              <w:t>,0</w:t>
            </w:r>
          </w:p>
        </w:tc>
        <w:tc>
          <w:tcPr>
            <w:tcW w:w="144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908"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434"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FD1B47" w:rsidP="007B43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7B433A" w:rsidRPr="007B433A">
              <w:rPr>
                <w:rFonts w:ascii="Times New Roman" w:eastAsia="Times New Roman" w:hAnsi="Times New Roman" w:cs="Times New Roman"/>
                <w:sz w:val="28"/>
                <w:szCs w:val="28"/>
                <w:lang w:eastAsia="ru-RU"/>
              </w:rPr>
              <w:t>,0</w:t>
            </w:r>
          </w:p>
        </w:tc>
        <w:tc>
          <w:tcPr>
            <w:tcW w:w="1277"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7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2019</w:t>
            </w:r>
          </w:p>
        </w:tc>
        <w:tc>
          <w:tcPr>
            <w:tcW w:w="1100"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FD1B47" w:rsidP="007B43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7B433A" w:rsidRPr="007B433A">
              <w:rPr>
                <w:rFonts w:ascii="Times New Roman" w:eastAsia="Times New Roman" w:hAnsi="Times New Roman" w:cs="Times New Roman"/>
                <w:sz w:val="28"/>
                <w:szCs w:val="28"/>
                <w:lang w:eastAsia="ru-RU"/>
              </w:rPr>
              <w:t>,0</w:t>
            </w:r>
          </w:p>
        </w:tc>
        <w:tc>
          <w:tcPr>
            <w:tcW w:w="144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908"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434"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FD1B47" w:rsidP="007B43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7B433A" w:rsidRPr="007B433A">
              <w:rPr>
                <w:rFonts w:ascii="Times New Roman" w:eastAsia="Times New Roman" w:hAnsi="Times New Roman" w:cs="Times New Roman"/>
                <w:sz w:val="28"/>
                <w:szCs w:val="28"/>
                <w:lang w:eastAsia="ru-RU"/>
              </w:rPr>
              <w:t>,0</w:t>
            </w:r>
          </w:p>
        </w:tc>
        <w:tc>
          <w:tcPr>
            <w:tcW w:w="1277"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8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2020</w:t>
            </w:r>
          </w:p>
        </w:tc>
        <w:tc>
          <w:tcPr>
            <w:tcW w:w="1100"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FD1B47" w:rsidP="007B43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7B433A" w:rsidRPr="007B433A">
              <w:rPr>
                <w:rFonts w:ascii="Times New Roman" w:eastAsia="Times New Roman" w:hAnsi="Times New Roman" w:cs="Times New Roman"/>
                <w:sz w:val="28"/>
                <w:szCs w:val="28"/>
                <w:lang w:eastAsia="ru-RU"/>
              </w:rPr>
              <w:t>,0</w:t>
            </w:r>
          </w:p>
        </w:tc>
        <w:tc>
          <w:tcPr>
            <w:tcW w:w="144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908"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434"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FD1B47" w:rsidP="007B43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7B433A" w:rsidRPr="007B433A">
              <w:rPr>
                <w:rFonts w:ascii="Times New Roman" w:eastAsia="Times New Roman" w:hAnsi="Times New Roman" w:cs="Times New Roman"/>
                <w:sz w:val="28"/>
                <w:szCs w:val="28"/>
                <w:lang w:eastAsia="ru-RU"/>
              </w:rPr>
              <w:t>,0</w:t>
            </w:r>
          </w:p>
        </w:tc>
        <w:tc>
          <w:tcPr>
            <w:tcW w:w="1277"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440"/>
        </w:trPr>
        <w:tc>
          <w:tcPr>
            <w:tcW w:w="1897" w:type="dxa"/>
            <w:vMerge w:val="restart"/>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lastRenderedPageBreak/>
              <w:t>Проведение спортивно-массовых мероприятий среди детей и подростков под девизом «Спорт против наркотиков»</w:t>
            </w:r>
          </w:p>
        </w:tc>
        <w:tc>
          <w:tcPr>
            <w:tcW w:w="1949" w:type="dxa"/>
            <w:vMerge w:val="restart"/>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2893" w:type="dxa"/>
            <w:gridSpan w:val="2"/>
            <w:vMerge w:val="restart"/>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065" w:type="dxa"/>
            <w:vMerge w:val="restart"/>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2014</w:t>
            </w:r>
          </w:p>
        </w:tc>
        <w:tc>
          <w:tcPr>
            <w:tcW w:w="1100"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3,0</w:t>
            </w:r>
          </w:p>
        </w:tc>
        <w:tc>
          <w:tcPr>
            <w:tcW w:w="144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908"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434"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3,0</w:t>
            </w:r>
          </w:p>
        </w:tc>
        <w:tc>
          <w:tcPr>
            <w:tcW w:w="1277"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2015</w:t>
            </w:r>
          </w:p>
        </w:tc>
        <w:tc>
          <w:tcPr>
            <w:tcW w:w="1100"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w:t>
            </w:r>
          </w:p>
        </w:tc>
        <w:tc>
          <w:tcPr>
            <w:tcW w:w="144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908"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434"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w:t>
            </w:r>
          </w:p>
        </w:tc>
        <w:tc>
          <w:tcPr>
            <w:tcW w:w="1277"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5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2016</w:t>
            </w:r>
          </w:p>
        </w:tc>
        <w:tc>
          <w:tcPr>
            <w:tcW w:w="1100"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3,0</w:t>
            </w:r>
          </w:p>
        </w:tc>
        <w:tc>
          <w:tcPr>
            <w:tcW w:w="144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908"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434"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3,0</w:t>
            </w:r>
          </w:p>
        </w:tc>
        <w:tc>
          <w:tcPr>
            <w:tcW w:w="1277"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3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2017</w:t>
            </w:r>
          </w:p>
        </w:tc>
        <w:tc>
          <w:tcPr>
            <w:tcW w:w="1100"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FD1B47" w:rsidP="007B43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144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908"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434"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FD1B47" w:rsidP="007B43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1277"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2018</w:t>
            </w:r>
          </w:p>
        </w:tc>
        <w:tc>
          <w:tcPr>
            <w:tcW w:w="1100"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FD1B47" w:rsidP="007B43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144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908"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434"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FD1B47" w:rsidP="007B43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1277"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3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2019</w:t>
            </w:r>
          </w:p>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100"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FD1B47" w:rsidP="007B43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144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908"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434"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FD1B47" w:rsidP="007B43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1277"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4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2020</w:t>
            </w:r>
          </w:p>
        </w:tc>
        <w:tc>
          <w:tcPr>
            <w:tcW w:w="1100"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FD1B47" w:rsidP="007B43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144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908"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434"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FD1B47" w:rsidP="007B43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1277"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440"/>
        </w:trPr>
        <w:tc>
          <w:tcPr>
            <w:tcW w:w="1897" w:type="dxa"/>
            <w:vMerge w:val="restart"/>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pacing w:val="-10"/>
                <w:sz w:val="28"/>
                <w:szCs w:val="28"/>
                <w:lang w:eastAsia="ru-RU"/>
              </w:rPr>
              <w:t xml:space="preserve">Проведение районных культурно-массовых мероприятий (фестивалей и конкурсов самодеятельного художественного творчества, праздников здоровья) под девизом «Молодёжь </w:t>
            </w:r>
            <w:r w:rsidRPr="007B433A">
              <w:rPr>
                <w:rFonts w:ascii="Times New Roman" w:eastAsia="Times New Roman" w:hAnsi="Times New Roman" w:cs="Times New Roman"/>
                <w:color w:val="000000"/>
                <w:spacing w:val="-10"/>
                <w:sz w:val="28"/>
                <w:szCs w:val="28"/>
                <w:lang w:eastAsia="ru-RU"/>
              </w:rPr>
              <w:lastRenderedPageBreak/>
              <w:t>против зла», «Берегите себя для жизни»</w:t>
            </w:r>
          </w:p>
        </w:tc>
        <w:tc>
          <w:tcPr>
            <w:tcW w:w="1949" w:type="dxa"/>
            <w:vMerge w:val="restart"/>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2893" w:type="dxa"/>
            <w:gridSpan w:val="2"/>
            <w:vMerge w:val="restart"/>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065" w:type="dxa"/>
            <w:vMerge w:val="restart"/>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2014</w:t>
            </w:r>
          </w:p>
        </w:tc>
        <w:tc>
          <w:tcPr>
            <w:tcW w:w="1100"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3,0</w:t>
            </w:r>
          </w:p>
        </w:tc>
        <w:tc>
          <w:tcPr>
            <w:tcW w:w="144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902"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440" w:type="dxa"/>
            <w:gridSpan w:val="3"/>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3,0</w:t>
            </w:r>
          </w:p>
        </w:tc>
        <w:tc>
          <w:tcPr>
            <w:tcW w:w="1277"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5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2015</w:t>
            </w:r>
          </w:p>
        </w:tc>
        <w:tc>
          <w:tcPr>
            <w:tcW w:w="1100"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tc>
        <w:tc>
          <w:tcPr>
            <w:tcW w:w="144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902"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440" w:type="dxa"/>
            <w:gridSpan w:val="3"/>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tc>
        <w:tc>
          <w:tcPr>
            <w:tcW w:w="1277"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7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2016</w:t>
            </w:r>
          </w:p>
        </w:tc>
        <w:tc>
          <w:tcPr>
            <w:tcW w:w="1100"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3,0</w:t>
            </w:r>
          </w:p>
        </w:tc>
        <w:tc>
          <w:tcPr>
            <w:tcW w:w="144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902"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440" w:type="dxa"/>
            <w:gridSpan w:val="3"/>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3,0</w:t>
            </w:r>
          </w:p>
        </w:tc>
        <w:tc>
          <w:tcPr>
            <w:tcW w:w="1277"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5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2017</w:t>
            </w:r>
          </w:p>
        </w:tc>
        <w:tc>
          <w:tcPr>
            <w:tcW w:w="1100"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FD1B47" w:rsidP="007B43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144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902"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440" w:type="dxa"/>
            <w:gridSpan w:val="3"/>
            <w:tcBorders>
              <w:top w:val="single" w:sz="4" w:space="0" w:color="auto"/>
              <w:left w:val="single" w:sz="4" w:space="0" w:color="auto"/>
              <w:bottom w:val="single" w:sz="4" w:space="0" w:color="auto"/>
              <w:right w:val="single" w:sz="4" w:space="0" w:color="auto"/>
            </w:tcBorders>
            <w:hideMark/>
          </w:tcPr>
          <w:p w:rsidR="007B433A" w:rsidRPr="007B433A" w:rsidRDefault="00FD1B47" w:rsidP="007B43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1277"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2018</w:t>
            </w:r>
          </w:p>
        </w:tc>
        <w:tc>
          <w:tcPr>
            <w:tcW w:w="1100"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FD1B47" w:rsidP="007B43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144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902"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440" w:type="dxa"/>
            <w:gridSpan w:val="3"/>
            <w:tcBorders>
              <w:top w:val="single" w:sz="4" w:space="0" w:color="auto"/>
              <w:left w:val="single" w:sz="4" w:space="0" w:color="auto"/>
              <w:bottom w:val="single" w:sz="4" w:space="0" w:color="auto"/>
              <w:right w:val="single" w:sz="4" w:space="0" w:color="auto"/>
            </w:tcBorders>
            <w:hideMark/>
          </w:tcPr>
          <w:p w:rsidR="007B433A" w:rsidRPr="007B433A" w:rsidRDefault="00FD1B47" w:rsidP="007B43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1277"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5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2019</w:t>
            </w:r>
          </w:p>
        </w:tc>
        <w:tc>
          <w:tcPr>
            <w:tcW w:w="1100"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FD1B47" w:rsidP="007B43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144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902"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440" w:type="dxa"/>
            <w:gridSpan w:val="3"/>
            <w:tcBorders>
              <w:top w:val="single" w:sz="4" w:space="0" w:color="auto"/>
              <w:left w:val="single" w:sz="4" w:space="0" w:color="auto"/>
              <w:bottom w:val="single" w:sz="4" w:space="0" w:color="auto"/>
              <w:right w:val="single" w:sz="4" w:space="0" w:color="auto"/>
            </w:tcBorders>
            <w:hideMark/>
          </w:tcPr>
          <w:p w:rsidR="007B433A" w:rsidRPr="007B433A" w:rsidRDefault="00FD1B47" w:rsidP="007B43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1277"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11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2020</w:t>
            </w:r>
          </w:p>
        </w:tc>
        <w:tc>
          <w:tcPr>
            <w:tcW w:w="1100"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FD1B47" w:rsidP="007B43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144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902"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440" w:type="dxa"/>
            <w:gridSpan w:val="3"/>
            <w:tcBorders>
              <w:top w:val="single" w:sz="4" w:space="0" w:color="auto"/>
              <w:left w:val="single" w:sz="4" w:space="0" w:color="auto"/>
              <w:bottom w:val="single" w:sz="4" w:space="0" w:color="auto"/>
              <w:right w:val="single" w:sz="4" w:space="0" w:color="auto"/>
            </w:tcBorders>
            <w:hideMark/>
          </w:tcPr>
          <w:p w:rsidR="007B433A" w:rsidRPr="007B433A" w:rsidRDefault="00FD1B47" w:rsidP="007B43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1277"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340"/>
        </w:trPr>
        <w:tc>
          <w:tcPr>
            <w:tcW w:w="1897" w:type="dxa"/>
            <w:vMerge w:val="restart"/>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pacing w:val="-10"/>
                <w:sz w:val="28"/>
                <w:szCs w:val="28"/>
                <w:lang w:eastAsia="ru-RU"/>
              </w:rPr>
              <w:lastRenderedPageBreak/>
              <w:t>Обеспечение горючими материалами и техни</w:t>
            </w:r>
            <w:r w:rsidRPr="007B433A">
              <w:rPr>
                <w:rFonts w:ascii="Times New Roman" w:eastAsia="Times New Roman" w:hAnsi="Times New Roman" w:cs="Times New Roman"/>
                <w:color w:val="000000"/>
                <w:spacing w:val="-10"/>
                <w:sz w:val="28"/>
                <w:szCs w:val="28"/>
                <w:lang w:eastAsia="ru-RU"/>
              </w:rPr>
              <w:softHyphen/>
              <w:t>кой процесса уничтожения дикорастущих очагов мака и конопли на территории района, обнаруженных по результатам обследований земельных угодий</w:t>
            </w:r>
          </w:p>
        </w:tc>
        <w:tc>
          <w:tcPr>
            <w:tcW w:w="1949" w:type="dxa"/>
            <w:vMerge w:val="restart"/>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2893" w:type="dxa"/>
            <w:gridSpan w:val="2"/>
            <w:vMerge w:val="restart"/>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065" w:type="dxa"/>
            <w:vMerge w:val="restart"/>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2014</w:t>
            </w:r>
          </w:p>
        </w:tc>
        <w:tc>
          <w:tcPr>
            <w:tcW w:w="1100"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w:t>
            </w:r>
          </w:p>
        </w:tc>
        <w:tc>
          <w:tcPr>
            <w:tcW w:w="144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902"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44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w:t>
            </w:r>
          </w:p>
        </w:tc>
        <w:tc>
          <w:tcPr>
            <w:tcW w:w="1277"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7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2015</w:t>
            </w:r>
          </w:p>
        </w:tc>
        <w:tc>
          <w:tcPr>
            <w:tcW w:w="1100"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tc>
        <w:tc>
          <w:tcPr>
            <w:tcW w:w="144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902"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440" w:type="dxa"/>
            <w:gridSpan w:val="3"/>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tc>
        <w:tc>
          <w:tcPr>
            <w:tcW w:w="1277"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5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2016</w:t>
            </w:r>
          </w:p>
        </w:tc>
        <w:tc>
          <w:tcPr>
            <w:tcW w:w="1100"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FD1B47" w:rsidP="007B43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c>
          <w:tcPr>
            <w:tcW w:w="1455" w:type="dxa"/>
            <w:gridSpan w:val="4"/>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887"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455" w:type="dxa"/>
            <w:gridSpan w:val="4"/>
            <w:tcBorders>
              <w:top w:val="single" w:sz="4" w:space="0" w:color="auto"/>
              <w:left w:val="single" w:sz="4" w:space="0" w:color="auto"/>
              <w:bottom w:val="single" w:sz="4" w:space="0" w:color="auto"/>
              <w:right w:val="single" w:sz="4" w:space="0" w:color="auto"/>
            </w:tcBorders>
            <w:hideMark/>
          </w:tcPr>
          <w:p w:rsidR="007B433A" w:rsidRPr="007B433A" w:rsidRDefault="00FD1B47" w:rsidP="007B43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c>
          <w:tcPr>
            <w:tcW w:w="1262"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5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2017</w:t>
            </w:r>
          </w:p>
        </w:tc>
        <w:tc>
          <w:tcPr>
            <w:tcW w:w="1100"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FD1B47" w:rsidP="007B43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c>
          <w:tcPr>
            <w:tcW w:w="1455" w:type="dxa"/>
            <w:gridSpan w:val="4"/>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887"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455" w:type="dxa"/>
            <w:gridSpan w:val="4"/>
            <w:tcBorders>
              <w:top w:val="single" w:sz="4" w:space="0" w:color="auto"/>
              <w:left w:val="single" w:sz="4" w:space="0" w:color="auto"/>
              <w:bottom w:val="single" w:sz="4" w:space="0" w:color="auto"/>
              <w:right w:val="single" w:sz="4" w:space="0" w:color="auto"/>
            </w:tcBorders>
            <w:hideMark/>
          </w:tcPr>
          <w:p w:rsidR="007B433A" w:rsidRPr="007B433A" w:rsidRDefault="00FD1B47" w:rsidP="007B43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c>
          <w:tcPr>
            <w:tcW w:w="1262"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2018</w:t>
            </w:r>
          </w:p>
        </w:tc>
        <w:tc>
          <w:tcPr>
            <w:tcW w:w="1100"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FD1B47" w:rsidP="007B43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c>
          <w:tcPr>
            <w:tcW w:w="1455" w:type="dxa"/>
            <w:gridSpan w:val="4"/>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887"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455" w:type="dxa"/>
            <w:gridSpan w:val="4"/>
            <w:tcBorders>
              <w:top w:val="single" w:sz="4" w:space="0" w:color="auto"/>
              <w:left w:val="single" w:sz="4" w:space="0" w:color="auto"/>
              <w:bottom w:val="single" w:sz="4" w:space="0" w:color="auto"/>
              <w:right w:val="single" w:sz="4" w:space="0" w:color="auto"/>
            </w:tcBorders>
            <w:hideMark/>
          </w:tcPr>
          <w:p w:rsidR="007B433A" w:rsidRPr="007B433A" w:rsidRDefault="00FD1B47" w:rsidP="007B43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c>
          <w:tcPr>
            <w:tcW w:w="1262"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3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2019</w:t>
            </w:r>
          </w:p>
        </w:tc>
        <w:tc>
          <w:tcPr>
            <w:tcW w:w="1100"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FD1B47" w:rsidP="007B43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c>
          <w:tcPr>
            <w:tcW w:w="1455" w:type="dxa"/>
            <w:gridSpan w:val="4"/>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887"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455" w:type="dxa"/>
            <w:gridSpan w:val="4"/>
            <w:tcBorders>
              <w:top w:val="single" w:sz="4" w:space="0" w:color="auto"/>
              <w:left w:val="single" w:sz="4" w:space="0" w:color="auto"/>
              <w:bottom w:val="single" w:sz="4" w:space="0" w:color="auto"/>
              <w:right w:val="single" w:sz="4" w:space="0" w:color="auto"/>
            </w:tcBorders>
            <w:hideMark/>
          </w:tcPr>
          <w:p w:rsidR="007B433A" w:rsidRPr="007B433A" w:rsidRDefault="00FD1B47" w:rsidP="007B43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c>
          <w:tcPr>
            <w:tcW w:w="1262"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4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2020</w:t>
            </w:r>
          </w:p>
        </w:tc>
        <w:tc>
          <w:tcPr>
            <w:tcW w:w="1100"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FD1B47" w:rsidP="007B43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c>
          <w:tcPr>
            <w:tcW w:w="1455" w:type="dxa"/>
            <w:gridSpan w:val="4"/>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887"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455" w:type="dxa"/>
            <w:gridSpan w:val="4"/>
            <w:tcBorders>
              <w:top w:val="single" w:sz="4" w:space="0" w:color="auto"/>
              <w:left w:val="single" w:sz="4" w:space="0" w:color="auto"/>
              <w:bottom w:val="single" w:sz="4" w:space="0" w:color="auto"/>
              <w:right w:val="single" w:sz="4" w:space="0" w:color="auto"/>
            </w:tcBorders>
            <w:hideMark/>
          </w:tcPr>
          <w:p w:rsidR="007B433A" w:rsidRPr="007B433A" w:rsidRDefault="00FD1B47" w:rsidP="007B43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c>
          <w:tcPr>
            <w:tcW w:w="1262"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400"/>
        </w:trPr>
        <w:tc>
          <w:tcPr>
            <w:tcW w:w="1897" w:type="dxa"/>
            <w:vMerge w:val="restart"/>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Систематический учёт в банке данных лиц, употребляющих наркотические вещества</w:t>
            </w:r>
          </w:p>
        </w:tc>
        <w:tc>
          <w:tcPr>
            <w:tcW w:w="1949" w:type="dxa"/>
            <w:vMerge w:val="restart"/>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2893" w:type="dxa"/>
            <w:gridSpan w:val="2"/>
            <w:vMerge w:val="restart"/>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065" w:type="dxa"/>
            <w:vMerge w:val="restart"/>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2014</w:t>
            </w:r>
          </w:p>
        </w:tc>
        <w:tc>
          <w:tcPr>
            <w:tcW w:w="1100"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455" w:type="dxa"/>
            <w:gridSpan w:val="4"/>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887"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455" w:type="dxa"/>
            <w:gridSpan w:val="4"/>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2"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3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2015</w:t>
            </w:r>
          </w:p>
        </w:tc>
        <w:tc>
          <w:tcPr>
            <w:tcW w:w="1100"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455" w:type="dxa"/>
            <w:gridSpan w:val="4"/>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887"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455" w:type="dxa"/>
            <w:gridSpan w:val="4"/>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2"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5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2016</w:t>
            </w:r>
          </w:p>
        </w:tc>
        <w:tc>
          <w:tcPr>
            <w:tcW w:w="1100"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455" w:type="dxa"/>
            <w:gridSpan w:val="4"/>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887"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455" w:type="dxa"/>
            <w:gridSpan w:val="4"/>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2"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5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2017</w:t>
            </w:r>
          </w:p>
        </w:tc>
        <w:tc>
          <w:tcPr>
            <w:tcW w:w="1100"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455" w:type="dxa"/>
            <w:gridSpan w:val="4"/>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887"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455" w:type="dxa"/>
            <w:gridSpan w:val="4"/>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2"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5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2018</w:t>
            </w:r>
          </w:p>
        </w:tc>
        <w:tc>
          <w:tcPr>
            <w:tcW w:w="1100"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455" w:type="dxa"/>
            <w:gridSpan w:val="4"/>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887"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455" w:type="dxa"/>
            <w:gridSpan w:val="4"/>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2"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2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2019</w:t>
            </w:r>
          </w:p>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100"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455" w:type="dxa"/>
            <w:gridSpan w:val="4"/>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887"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455" w:type="dxa"/>
            <w:gridSpan w:val="4"/>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2"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5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2020</w:t>
            </w:r>
          </w:p>
        </w:tc>
        <w:tc>
          <w:tcPr>
            <w:tcW w:w="1100"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455" w:type="dxa"/>
            <w:gridSpan w:val="4"/>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887"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455" w:type="dxa"/>
            <w:gridSpan w:val="4"/>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2"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320"/>
        </w:trPr>
        <w:tc>
          <w:tcPr>
            <w:tcW w:w="1897" w:type="dxa"/>
            <w:vMerge w:val="restart"/>
            <w:tcBorders>
              <w:top w:val="single" w:sz="4" w:space="0" w:color="auto"/>
              <w:left w:val="single" w:sz="4" w:space="0" w:color="auto"/>
              <w:bottom w:val="single" w:sz="4" w:space="0" w:color="auto"/>
              <w:right w:val="single" w:sz="4" w:space="0" w:color="auto"/>
            </w:tcBorders>
          </w:tcPr>
          <w:p w:rsidR="007B433A" w:rsidRPr="007B433A" w:rsidRDefault="007B433A" w:rsidP="007B433A">
            <w:pPr>
              <w:shd w:val="clear" w:color="auto" w:fill="FFFFFF"/>
              <w:spacing w:after="0" w:line="240" w:lineRule="auto"/>
              <w:jc w:val="both"/>
              <w:rPr>
                <w:rFonts w:ascii="Times New Roman" w:eastAsia="Times New Roman" w:hAnsi="Times New Roman" w:cs="Times New Roman"/>
                <w:spacing w:val="-10"/>
                <w:sz w:val="28"/>
                <w:szCs w:val="28"/>
                <w:lang w:eastAsia="ru-RU"/>
              </w:rPr>
            </w:pPr>
            <w:r w:rsidRPr="007B433A">
              <w:rPr>
                <w:rFonts w:ascii="Times New Roman" w:eastAsia="Times New Roman" w:hAnsi="Times New Roman" w:cs="Times New Roman"/>
                <w:spacing w:val="-10"/>
                <w:sz w:val="28"/>
                <w:szCs w:val="28"/>
                <w:lang w:eastAsia="ru-RU"/>
              </w:rPr>
              <w:t>Участие в областных и организация районных семинаров по вопросам первичной профилактики наркомании и наркологической помощи для педагогов, школьных психологов</w:t>
            </w:r>
          </w:p>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949" w:type="dxa"/>
            <w:vMerge w:val="restart"/>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2893" w:type="dxa"/>
            <w:gridSpan w:val="2"/>
            <w:vMerge w:val="restart"/>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065" w:type="dxa"/>
            <w:vMerge w:val="restart"/>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2014</w:t>
            </w:r>
          </w:p>
        </w:tc>
        <w:tc>
          <w:tcPr>
            <w:tcW w:w="1100"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455" w:type="dxa"/>
            <w:gridSpan w:val="4"/>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887"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455" w:type="dxa"/>
            <w:gridSpan w:val="4"/>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2"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5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2015</w:t>
            </w:r>
          </w:p>
        </w:tc>
        <w:tc>
          <w:tcPr>
            <w:tcW w:w="1100"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455" w:type="dxa"/>
            <w:gridSpan w:val="4"/>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887"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455" w:type="dxa"/>
            <w:gridSpan w:val="4"/>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2"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5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2016</w:t>
            </w:r>
          </w:p>
        </w:tc>
        <w:tc>
          <w:tcPr>
            <w:tcW w:w="1100"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455" w:type="dxa"/>
            <w:gridSpan w:val="4"/>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887"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455" w:type="dxa"/>
            <w:gridSpan w:val="4"/>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2"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5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2017</w:t>
            </w:r>
          </w:p>
        </w:tc>
        <w:tc>
          <w:tcPr>
            <w:tcW w:w="1100"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455" w:type="dxa"/>
            <w:gridSpan w:val="4"/>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887"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455" w:type="dxa"/>
            <w:gridSpan w:val="4"/>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2"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7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2018</w:t>
            </w:r>
          </w:p>
        </w:tc>
        <w:tc>
          <w:tcPr>
            <w:tcW w:w="1100"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455" w:type="dxa"/>
            <w:gridSpan w:val="4"/>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887"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455" w:type="dxa"/>
            <w:gridSpan w:val="4"/>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2"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5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2019</w:t>
            </w:r>
          </w:p>
        </w:tc>
        <w:tc>
          <w:tcPr>
            <w:tcW w:w="1100"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44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902"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455" w:type="dxa"/>
            <w:gridSpan w:val="4"/>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2"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5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2020</w:t>
            </w:r>
          </w:p>
        </w:tc>
        <w:tc>
          <w:tcPr>
            <w:tcW w:w="1100"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44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902"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455" w:type="dxa"/>
            <w:gridSpan w:val="4"/>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2"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580"/>
        </w:trPr>
        <w:tc>
          <w:tcPr>
            <w:tcW w:w="1897"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hd w:val="clear" w:color="auto" w:fill="FFFFFF"/>
              <w:spacing w:after="0" w:line="240" w:lineRule="auto"/>
              <w:jc w:val="both"/>
              <w:rPr>
                <w:rFonts w:ascii="Times New Roman" w:eastAsia="Times New Roman" w:hAnsi="Times New Roman" w:cs="Times New Roman"/>
                <w:spacing w:val="-10"/>
                <w:sz w:val="28"/>
                <w:szCs w:val="28"/>
                <w:lang w:eastAsia="ru-RU"/>
              </w:rPr>
            </w:pPr>
            <w:r w:rsidRPr="007B433A">
              <w:rPr>
                <w:rFonts w:ascii="Times New Roman" w:eastAsia="Times New Roman" w:hAnsi="Times New Roman" w:cs="Times New Roman"/>
                <w:spacing w:val="-10"/>
                <w:sz w:val="28"/>
                <w:szCs w:val="28"/>
                <w:lang w:eastAsia="ru-RU"/>
              </w:rPr>
              <w:t>Итого по подпрограмме</w:t>
            </w:r>
          </w:p>
        </w:tc>
        <w:tc>
          <w:tcPr>
            <w:tcW w:w="1949"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2893"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065"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2014</w:t>
            </w:r>
          </w:p>
        </w:tc>
        <w:tc>
          <w:tcPr>
            <w:tcW w:w="1100"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10,0</w:t>
            </w:r>
          </w:p>
        </w:tc>
        <w:tc>
          <w:tcPr>
            <w:tcW w:w="144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902"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455" w:type="dxa"/>
            <w:gridSpan w:val="4"/>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10,0</w:t>
            </w:r>
          </w:p>
        </w:tc>
        <w:tc>
          <w:tcPr>
            <w:tcW w:w="1262"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580"/>
        </w:trPr>
        <w:tc>
          <w:tcPr>
            <w:tcW w:w="1897"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hd w:val="clear" w:color="auto" w:fill="FFFFFF"/>
              <w:spacing w:after="0" w:line="240" w:lineRule="auto"/>
              <w:jc w:val="both"/>
              <w:rPr>
                <w:rFonts w:ascii="Times New Roman" w:eastAsia="Times New Roman" w:hAnsi="Times New Roman" w:cs="Times New Roman"/>
                <w:spacing w:val="-10"/>
                <w:sz w:val="28"/>
                <w:szCs w:val="28"/>
                <w:lang w:eastAsia="ru-RU"/>
              </w:rPr>
            </w:pPr>
          </w:p>
        </w:tc>
        <w:tc>
          <w:tcPr>
            <w:tcW w:w="1949"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2893"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065"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2015</w:t>
            </w:r>
          </w:p>
        </w:tc>
        <w:tc>
          <w:tcPr>
            <w:tcW w:w="1100"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4,0</w:t>
            </w:r>
          </w:p>
        </w:tc>
        <w:tc>
          <w:tcPr>
            <w:tcW w:w="144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902"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455" w:type="dxa"/>
            <w:gridSpan w:val="4"/>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4,0</w:t>
            </w:r>
          </w:p>
        </w:tc>
        <w:tc>
          <w:tcPr>
            <w:tcW w:w="1262"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580"/>
        </w:trPr>
        <w:tc>
          <w:tcPr>
            <w:tcW w:w="1897"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hd w:val="clear" w:color="auto" w:fill="FFFFFF"/>
              <w:spacing w:after="0" w:line="240" w:lineRule="auto"/>
              <w:jc w:val="both"/>
              <w:rPr>
                <w:rFonts w:ascii="Times New Roman" w:eastAsia="Times New Roman" w:hAnsi="Times New Roman" w:cs="Times New Roman"/>
                <w:spacing w:val="-10"/>
                <w:sz w:val="28"/>
                <w:szCs w:val="28"/>
                <w:lang w:eastAsia="ru-RU"/>
              </w:rPr>
            </w:pPr>
          </w:p>
        </w:tc>
        <w:tc>
          <w:tcPr>
            <w:tcW w:w="1949"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2893"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065"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2016</w:t>
            </w:r>
          </w:p>
        </w:tc>
        <w:tc>
          <w:tcPr>
            <w:tcW w:w="1100"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FD1B47" w:rsidP="007B43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7B433A" w:rsidRPr="007B433A">
              <w:rPr>
                <w:rFonts w:ascii="Times New Roman" w:eastAsia="Times New Roman" w:hAnsi="Times New Roman" w:cs="Times New Roman"/>
                <w:sz w:val="28"/>
                <w:szCs w:val="28"/>
                <w:lang w:eastAsia="ru-RU"/>
              </w:rPr>
              <w:t>,0</w:t>
            </w:r>
          </w:p>
        </w:tc>
        <w:tc>
          <w:tcPr>
            <w:tcW w:w="144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902"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455" w:type="dxa"/>
            <w:gridSpan w:val="4"/>
            <w:tcBorders>
              <w:top w:val="single" w:sz="4" w:space="0" w:color="auto"/>
              <w:left w:val="single" w:sz="4" w:space="0" w:color="auto"/>
              <w:bottom w:val="single" w:sz="4" w:space="0" w:color="auto"/>
              <w:right w:val="single" w:sz="4" w:space="0" w:color="auto"/>
            </w:tcBorders>
            <w:hideMark/>
          </w:tcPr>
          <w:p w:rsidR="007B433A" w:rsidRPr="007B433A" w:rsidRDefault="00FD1B47" w:rsidP="007B43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7B433A" w:rsidRPr="007B433A">
              <w:rPr>
                <w:rFonts w:ascii="Times New Roman" w:eastAsia="Times New Roman" w:hAnsi="Times New Roman" w:cs="Times New Roman"/>
                <w:sz w:val="28"/>
                <w:szCs w:val="28"/>
                <w:lang w:eastAsia="ru-RU"/>
              </w:rPr>
              <w:t>,0</w:t>
            </w:r>
          </w:p>
        </w:tc>
        <w:tc>
          <w:tcPr>
            <w:tcW w:w="1262"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580"/>
        </w:trPr>
        <w:tc>
          <w:tcPr>
            <w:tcW w:w="1897"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hd w:val="clear" w:color="auto" w:fill="FFFFFF"/>
              <w:spacing w:after="0" w:line="240" w:lineRule="auto"/>
              <w:jc w:val="both"/>
              <w:rPr>
                <w:rFonts w:ascii="Times New Roman" w:eastAsia="Times New Roman" w:hAnsi="Times New Roman" w:cs="Times New Roman"/>
                <w:spacing w:val="-10"/>
                <w:sz w:val="28"/>
                <w:szCs w:val="28"/>
                <w:lang w:eastAsia="ru-RU"/>
              </w:rPr>
            </w:pPr>
          </w:p>
        </w:tc>
        <w:tc>
          <w:tcPr>
            <w:tcW w:w="1949"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2893"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065"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2017</w:t>
            </w:r>
          </w:p>
        </w:tc>
        <w:tc>
          <w:tcPr>
            <w:tcW w:w="1100"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FD1B47" w:rsidP="007B43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B433A" w:rsidRPr="007B433A">
              <w:rPr>
                <w:rFonts w:ascii="Times New Roman" w:eastAsia="Times New Roman" w:hAnsi="Times New Roman" w:cs="Times New Roman"/>
                <w:sz w:val="28"/>
                <w:szCs w:val="28"/>
                <w:lang w:eastAsia="ru-RU"/>
              </w:rPr>
              <w:t>,0</w:t>
            </w:r>
          </w:p>
        </w:tc>
        <w:tc>
          <w:tcPr>
            <w:tcW w:w="144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902"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455" w:type="dxa"/>
            <w:gridSpan w:val="4"/>
            <w:tcBorders>
              <w:top w:val="single" w:sz="4" w:space="0" w:color="auto"/>
              <w:left w:val="single" w:sz="4" w:space="0" w:color="auto"/>
              <w:bottom w:val="single" w:sz="4" w:space="0" w:color="auto"/>
              <w:right w:val="single" w:sz="4" w:space="0" w:color="auto"/>
            </w:tcBorders>
            <w:hideMark/>
          </w:tcPr>
          <w:p w:rsidR="007B433A" w:rsidRPr="007B433A" w:rsidRDefault="00FD1B47" w:rsidP="007B43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B433A" w:rsidRPr="007B433A">
              <w:rPr>
                <w:rFonts w:ascii="Times New Roman" w:eastAsia="Times New Roman" w:hAnsi="Times New Roman" w:cs="Times New Roman"/>
                <w:sz w:val="28"/>
                <w:szCs w:val="28"/>
                <w:lang w:eastAsia="ru-RU"/>
              </w:rPr>
              <w:t>,0</w:t>
            </w:r>
          </w:p>
        </w:tc>
        <w:tc>
          <w:tcPr>
            <w:tcW w:w="1262"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580"/>
        </w:trPr>
        <w:tc>
          <w:tcPr>
            <w:tcW w:w="1897"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hd w:val="clear" w:color="auto" w:fill="FFFFFF"/>
              <w:spacing w:after="0" w:line="240" w:lineRule="auto"/>
              <w:jc w:val="both"/>
              <w:rPr>
                <w:rFonts w:ascii="Times New Roman" w:eastAsia="Times New Roman" w:hAnsi="Times New Roman" w:cs="Times New Roman"/>
                <w:spacing w:val="-10"/>
                <w:sz w:val="28"/>
                <w:szCs w:val="28"/>
                <w:lang w:eastAsia="ru-RU"/>
              </w:rPr>
            </w:pPr>
          </w:p>
        </w:tc>
        <w:tc>
          <w:tcPr>
            <w:tcW w:w="1949"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2893"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065"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2018</w:t>
            </w:r>
          </w:p>
        </w:tc>
        <w:tc>
          <w:tcPr>
            <w:tcW w:w="1100"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FD1B47" w:rsidP="007B43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B433A" w:rsidRPr="007B433A">
              <w:rPr>
                <w:rFonts w:ascii="Times New Roman" w:eastAsia="Times New Roman" w:hAnsi="Times New Roman" w:cs="Times New Roman"/>
                <w:sz w:val="28"/>
                <w:szCs w:val="28"/>
                <w:lang w:eastAsia="ru-RU"/>
              </w:rPr>
              <w:t>,0</w:t>
            </w:r>
          </w:p>
        </w:tc>
        <w:tc>
          <w:tcPr>
            <w:tcW w:w="144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902"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455" w:type="dxa"/>
            <w:gridSpan w:val="4"/>
            <w:tcBorders>
              <w:top w:val="single" w:sz="4" w:space="0" w:color="auto"/>
              <w:left w:val="single" w:sz="4" w:space="0" w:color="auto"/>
              <w:bottom w:val="single" w:sz="4" w:space="0" w:color="auto"/>
              <w:right w:val="single" w:sz="4" w:space="0" w:color="auto"/>
            </w:tcBorders>
            <w:hideMark/>
          </w:tcPr>
          <w:p w:rsidR="007B433A" w:rsidRPr="007B433A" w:rsidRDefault="00FD1B47" w:rsidP="007B43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B433A" w:rsidRPr="007B433A">
              <w:rPr>
                <w:rFonts w:ascii="Times New Roman" w:eastAsia="Times New Roman" w:hAnsi="Times New Roman" w:cs="Times New Roman"/>
                <w:sz w:val="28"/>
                <w:szCs w:val="28"/>
                <w:lang w:eastAsia="ru-RU"/>
              </w:rPr>
              <w:t>,0</w:t>
            </w:r>
          </w:p>
        </w:tc>
        <w:tc>
          <w:tcPr>
            <w:tcW w:w="1262"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580"/>
        </w:trPr>
        <w:tc>
          <w:tcPr>
            <w:tcW w:w="1897"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hd w:val="clear" w:color="auto" w:fill="FFFFFF"/>
              <w:spacing w:after="0" w:line="240" w:lineRule="auto"/>
              <w:jc w:val="both"/>
              <w:rPr>
                <w:rFonts w:ascii="Times New Roman" w:eastAsia="Times New Roman" w:hAnsi="Times New Roman" w:cs="Times New Roman"/>
                <w:spacing w:val="-10"/>
                <w:sz w:val="28"/>
                <w:szCs w:val="28"/>
                <w:lang w:eastAsia="ru-RU"/>
              </w:rPr>
            </w:pPr>
          </w:p>
        </w:tc>
        <w:tc>
          <w:tcPr>
            <w:tcW w:w="1949"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2893"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065"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2019</w:t>
            </w:r>
          </w:p>
        </w:tc>
        <w:tc>
          <w:tcPr>
            <w:tcW w:w="1100"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FD1B47" w:rsidP="007B43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B433A" w:rsidRPr="007B433A">
              <w:rPr>
                <w:rFonts w:ascii="Times New Roman" w:eastAsia="Times New Roman" w:hAnsi="Times New Roman" w:cs="Times New Roman"/>
                <w:sz w:val="28"/>
                <w:szCs w:val="28"/>
                <w:lang w:eastAsia="ru-RU"/>
              </w:rPr>
              <w:t>,0</w:t>
            </w:r>
          </w:p>
        </w:tc>
        <w:tc>
          <w:tcPr>
            <w:tcW w:w="144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902"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455" w:type="dxa"/>
            <w:gridSpan w:val="4"/>
            <w:tcBorders>
              <w:top w:val="single" w:sz="4" w:space="0" w:color="auto"/>
              <w:left w:val="single" w:sz="4" w:space="0" w:color="auto"/>
              <w:bottom w:val="single" w:sz="4" w:space="0" w:color="auto"/>
              <w:right w:val="single" w:sz="4" w:space="0" w:color="auto"/>
            </w:tcBorders>
            <w:hideMark/>
          </w:tcPr>
          <w:p w:rsidR="007B433A" w:rsidRPr="007B433A" w:rsidRDefault="00FD1B47" w:rsidP="007B43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B433A" w:rsidRPr="007B433A">
              <w:rPr>
                <w:rFonts w:ascii="Times New Roman" w:eastAsia="Times New Roman" w:hAnsi="Times New Roman" w:cs="Times New Roman"/>
                <w:sz w:val="28"/>
                <w:szCs w:val="28"/>
                <w:lang w:eastAsia="ru-RU"/>
              </w:rPr>
              <w:t>,0</w:t>
            </w:r>
          </w:p>
        </w:tc>
        <w:tc>
          <w:tcPr>
            <w:tcW w:w="1262"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580"/>
        </w:trPr>
        <w:tc>
          <w:tcPr>
            <w:tcW w:w="1897"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hd w:val="clear" w:color="auto" w:fill="FFFFFF"/>
              <w:spacing w:after="0" w:line="240" w:lineRule="auto"/>
              <w:jc w:val="both"/>
              <w:rPr>
                <w:rFonts w:ascii="Times New Roman" w:eastAsia="Times New Roman" w:hAnsi="Times New Roman" w:cs="Times New Roman"/>
                <w:spacing w:val="-10"/>
                <w:sz w:val="28"/>
                <w:szCs w:val="28"/>
                <w:lang w:eastAsia="ru-RU"/>
              </w:rPr>
            </w:pPr>
          </w:p>
        </w:tc>
        <w:tc>
          <w:tcPr>
            <w:tcW w:w="1949"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2893"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065"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2020</w:t>
            </w:r>
          </w:p>
        </w:tc>
        <w:tc>
          <w:tcPr>
            <w:tcW w:w="1100"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FD1B47" w:rsidP="007B43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B433A" w:rsidRPr="007B433A">
              <w:rPr>
                <w:rFonts w:ascii="Times New Roman" w:eastAsia="Times New Roman" w:hAnsi="Times New Roman" w:cs="Times New Roman"/>
                <w:sz w:val="28"/>
                <w:szCs w:val="28"/>
                <w:lang w:eastAsia="ru-RU"/>
              </w:rPr>
              <w:t>,0</w:t>
            </w:r>
          </w:p>
        </w:tc>
        <w:tc>
          <w:tcPr>
            <w:tcW w:w="144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902"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455" w:type="dxa"/>
            <w:gridSpan w:val="4"/>
            <w:tcBorders>
              <w:top w:val="single" w:sz="4" w:space="0" w:color="auto"/>
              <w:left w:val="single" w:sz="4" w:space="0" w:color="auto"/>
              <w:bottom w:val="single" w:sz="4" w:space="0" w:color="auto"/>
              <w:right w:val="single" w:sz="4" w:space="0" w:color="auto"/>
            </w:tcBorders>
            <w:hideMark/>
          </w:tcPr>
          <w:p w:rsidR="007B433A" w:rsidRPr="007B433A" w:rsidRDefault="00FD1B47" w:rsidP="007B43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B433A" w:rsidRPr="007B433A">
              <w:rPr>
                <w:rFonts w:ascii="Times New Roman" w:eastAsia="Times New Roman" w:hAnsi="Times New Roman" w:cs="Times New Roman"/>
                <w:sz w:val="28"/>
                <w:szCs w:val="28"/>
                <w:lang w:eastAsia="ru-RU"/>
              </w:rPr>
              <w:t>,0</w:t>
            </w:r>
          </w:p>
        </w:tc>
        <w:tc>
          <w:tcPr>
            <w:tcW w:w="1262"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580"/>
        </w:trPr>
        <w:tc>
          <w:tcPr>
            <w:tcW w:w="15048" w:type="dxa"/>
            <w:gridSpan w:val="18"/>
            <w:tcBorders>
              <w:top w:val="single" w:sz="4" w:space="0" w:color="auto"/>
              <w:left w:val="single" w:sz="4" w:space="0" w:color="auto"/>
              <w:bottom w:val="single" w:sz="4" w:space="0" w:color="auto"/>
              <w:right w:val="single" w:sz="4" w:space="0" w:color="auto"/>
            </w:tcBorders>
          </w:tcPr>
          <w:p w:rsidR="007B433A" w:rsidRPr="007B433A" w:rsidRDefault="007B433A" w:rsidP="007B433A">
            <w:pPr>
              <w:suppressAutoHyphens/>
              <w:autoSpaceDE w:val="0"/>
              <w:spacing w:after="0" w:line="240" w:lineRule="auto"/>
              <w:jc w:val="center"/>
              <w:rPr>
                <w:rFonts w:ascii="Times New Roman" w:eastAsia="Times New Roman" w:hAnsi="Times New Roman" w:cs="Times New Roman"/>
                <w:sz w:val="28"/>
                <w:szCs w:val="28"/>
                <w:lang w:eastAsia="ar-SA"/>
              </w:rPr>
            </w:pPr>
            <w:r w:rsidRPr="007B433A">
              <w:rPr>
                <w:rFonts w:ascii="Times New Roman" w:eastAsia="Times New Roman" w:hAnsi="Times New Roman" w:cs="Times New Roman"/>
                <w:bCs/>
                <w:sz w:val="28"/>
                <w:szCs w:val="28"/>
                <w:lang w:eastAsia="ar-SA"/>
              </w:rPr>
              <w:t xml:space="preserve">Подпрограмма </w:t>
            </w:r>
            <w:r w:rsidRPr="007B433A">
              <w:rPr>
                <w:rFonts w:ascii="Times New Roman" w:eastAsia="Times New Roman" w:hAnsi="Times New Roman" w:cs="Times New Roman"/>
                <w:sz w:val="28"/>
                <w:szCs w:val="28"/>
                <w:lang w:eastAsia="ar-SA"/>
              </w:rPr>
              <w:t>«Организации временной занятости несовершеннолетних  граждан в возрасте от 14 до 18 лет в Гавриловском  районе на 2016-2020 годы»</w:t>
            </w:r>
          </w:p>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580"/>
        </w:trPr>
        <w:tc>
          <w:tcPr>
            <w:tcW w:w="15048" w:type="dxa"/>
            <w:gridSpan w:val="18"/>
            <w:tcBorders>
              <w:top w:val="single" w:sz="4" w:space="0" w:color="auto"/>
              <w:left w:val="single" w:sz="4" w:space="0" w:color="auto"/>
              <w:bottom w:val="single" w:sz="4" w:space="0" w:color="auto"/>
              <w:right w:val="single" w:sz="4" w:space="0" w:color="auto"/>
            </w:tcBorders>
          </w:tcPr>
          <w:p w:rsidR="007B433A" w:rsidRPr="007B433A" w:rsidRDefault="007B433A" w:rsidP="007B433A">
            <w:pPr>
              <w:suppressAutoHyphens/>
              <w:autoSpaceDE w:val="0"/>
              <w:spacing w:after="0" w:line="240" w:lineRule="auto"/>
              <w:jc w:val="center"/>
              <w:rPr>
                <w:rFonts w:ascii="Times New Roman" w:eastAsia="Times New Roman" w:hAnsi="Times New Roman" w:cs="Times New Roman"/>
                <w:sz w:val="28"/>
                <w:szCs w:val="28"/>
                <w:lang w:eastAsia="ar-SA"/>
              </w:rPr>
            </w:pPr>
            <w:r w:rsidRPr="007B433A">
              <w:rPr>
                <w:rFonts w:ascii="Times New Roman" w:eastAsia="Times New Roman" w:hAnsi="Times New Roman" w:cs="Times New Roman"/>
                <w:bCs/>
                <w:sz w:val="28"/>
                <w:szCs w:val="28"/>
                <w:lang w:eastAsia="ar-SA"/>
              </w:rPr>
              <w:t>Основное мероприятие «</w:t>
            </w:r>
            <w:r w:rsidRPr="007B433A">
              <w:rPr>
                <w:rFonts w:ascii="Times New Roman" w:eastAsia="Times New Roman" w:hAnsi="Times New Roman" w:cs="Times New Roman"/>
                <w:sz w:val="28"/>
                <w:szCs w:val="28"/>
                <w:lang w:eastAsia="ar-SA"/>
              </w:rPr>
              <w:t>Содействие организации временной занятости несовершеннолетних  граждан в возрасте от 14 до 18 лет»</w:t>
            </w:r>
          </w:p>
          <w:p w:rsidR="007B433A" w:rsidRPr="007B433A" w:rsidRDefault="007B433A" w:rsidP="007B433A">
            <w:pPr>
              <w:suppressAutoHyphens/>
              <w:autoSpaceDE w:val="0"/>
              <w:spacing w:after="0" w:line="240" w:lineRule="auto"/>
              <w:jc w:val="center"/>
              <w:rPr>
                <w:rFonts w:ascii="Times New Roman" w:eastAsia="Times New Roman" w:hAnsi="Times New Roman" w:cs="Times New Roman"/>
                <w:bCs/>
                <w:sz w:val="28"/>
                <w:szCs w:val="28"/>
                <w:lang w:eastAsia="ar-SA"/>
              </w:rPr>
            </w:pPr>
          </w:p>
        </w:tc>
      </w:tr>
      <w:tr w:rsidR="007B433A" w:rsidRPr="007B433A" w:rsidTr="007B433A">
        <w:trPr>
          <w:trHeight w:val="679"/>
        </w:trPr>
        <w:tc>
          <w:tcPr>
            <w:tcW w:w="1897" w:type="dxa"/>
            <w:vMerge w:val="restart"/>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hd w:val="clear" w:color="auto" w:fill="FFFFFF"/>
              <w:spacing w:after="0" w:line="240" w:lineRule="auto"/>
              <w:jc w:val="both"/>
              <w:rPr>
                <w:rFonts w:ascii="Times New Roman" w:eastAsia="Times New Roman" w:hAnsi="Times New Roman" w:cs="Times New Roman"/>
                <w:spacing w:val="-10"/>
                <w:sz w:val="28"/>
                <w:szCs w:val="28"/>
                <w:lang w:eastAsia="ru-RU"/>
              </w:rPr>
            </w:pPr>
            <w:r w:rsidRPr="007B433A">
              <w:rPr>
                <w:rFonts w:ascii="Times New Roman" w:eastAsia="Times New Roman" w:hAnsi="Times New Roman" w:cs="Times New Roman"/>
                <w:sz w:val="28"/>
                <w:szCs w:val="28"/>
                <w:lang w:eastAsia="ru-RU"/>
              </w:rPr>
              <w:t>Материальная поддержка несовершеннолетних граждан на период их временного трудоустройства в размере минимальной величины пособия по безработице в  зависимости  от  фактически  отработанног</w:t>
            </w:r>
            <w:r w:rsidRPr="007B433A">
              <w:rPr>
                <w:rFonts w:ascii="Times New Roman" w:eastAsia="Times New Roman" w:hAnsi="Times New Roman" w:cs="Times New Roman"/>
                <w:sz w:val="28"/>
                <w:szCs w:val="28"/>
                <w:lang w:eastAsia="ru-RU"/>
              </w:rPr>
              <w:lastRenderedPageBreak/>
              <w:t>о  времени</w:t>
            </w:r>
          </w:p>
        </w:tc>
        <w:tc>
          <w:tcPr>
            <w:tcW w:w="1949" w:type="dxa"/>
            <w:vMerge w:val="restart"/>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2893" w:type="dxa"/>
            <w:gridSpan w:val="2"/>
            <w:vMerge w:val="restart"/>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065" w:type="dxa"/>
            <w:vMerge w:val="restart"/>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2014</w:t>
            </w:r>
          </w:p>
        </w:tc>
        <w:tc>
          <w:tcPr>
            <w:tcW w:w="1100"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74,95</w:t>
            </w:r>
          </w:p>
        </w:tc>
        <w:tc>
          <w:tcPr>
            <w:tcW w:w="144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902"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34,85</w:t>
            </w:r>
          </w:p>
        </w:tc>
        <w:tc>
          <w:tcPr>
            <w:tcW w:w="1455" w:type="dxa"/>
            <w:gridSpan w:val="4"/>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tc>
        <w:tc>
          <w:tcPr>
            <w:tcW w:w="1262"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40,1</w:t>
            </w:r>
          </w:p>
        </w:tc>
      </w:tr>
      <w:tr w:rsidR="007B433A" w:rsidRPr="007B433A" w:rsidTr="007B433A">
        <w:trPr>
          <w:trHeight w:val="7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pacing w:val="-1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2015</w:t>
            </w:r>
          </w:p>
        </w:tc>
        <w:tc>
          <w:tcPr>
            <w:tcW w:w="1100"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tc>
        <w:tc>
          <w:tcPr>
            <w:tcW w:w="144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902"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tc>
        <w:tc>
          <w:tcPr>
            <w:tcW w:w="1455" w:type="dxa"/>
            <w:gridSpan w:val="4"/>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tc>
        <w:tc>
          <w:tcPr>
            <w:tcW w:w="1262"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tc>
      </w:tr>
      <w:tr w:rsidR="007B433A" w:rsidRPr="007B433A" w:rsidTr="007B433A">
        <w:trPr>
          <w:trHeight w:val="70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pacing w:val="-1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2016</w:t>
            </w:r>
          </w:p>
        </w:tc>
        <w:tc>
          <w:tcPr>
            <w:tcW w:w="1100"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FD1B47" w:rsidP="007B43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17,4</w:t>
            </w:r>
          </w:p>
        </w:tc>
        <w:tc>
          <w:tcPr>
            <w:tcW w:w="144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902"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tc>
        <w:tc>
          <w:tcPr>
            <w:tcW w:w="1455" w:type="dxa"/>
            <w:gridSpan w:val="4"/>
            <w:tcBorders>
              <w:top w:val="single" w:sz="4" w:space="0" w:color="auto"/>
              <w:left w:val="single" w:sz="4" w:space="0" w:color="auto"/>
              <w:bottom w:val="single" w:sz="4" w:space="0" w:color="auto"/>
              <w:right w:val="single" w:sz="4" w:space="0" w:color="auto"/>
            </w:tcBorders>
            <w:hideMark/>
          </w:tcPr>
          <w:p w:rsidR="007B433A" w:rsidRPr="007B433A" w:rsidRDefault="00FD1B47" w:rsidP="007B43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17,4</w:t>
            </w:r>
          </w:p>
        </w:tc>
        <w:tc>
          <w:tcPr>
            <w:tcW w:w="1262"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tc>
      </w:tr>
      <w:tr w:rsidR="007B433A" w:rsidRPr="007B433A" w:rsidTr="007B433A">
        <w:trPr>
          <w:trHeight w:val="8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pacing w:val="-1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2017</w:t>
            </w:r>
          </w:p>
        </w:tc>
        <w:tc>
          <w:tcPr>
            <w:tcW w:w="1100"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tc>
        <w:tc>
          <w:tcPr>
            <w:tcW w:w="144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902"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tc>
        <w:tc>
          <w:tcPr>
            <w:tcW w:w="1455" w:type="dxa"/>
            <w:gridSpan w:val="4"/>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tc>
        <w:tc>
          <w:tcPr>
            <w:tcW w:w="1262"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tc>
      </w:tr>
      <w:tr w:rsidR="007B433A" w:rsidRPr="007B433A" w:rsidTr="007B433A">
        <w:trPr>
          <w:trHeight w:val="72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pacing w:val="-1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2018</w:t>
            </w:r>
          </w:p>
        </w:tc>
        <w:tc>
          <w:tcPr>
            <w:tcW w:w="1100"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tc>
        <w:tc>
          <w:tcPr>
            <w:tcW w:w="144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902"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tc>
        <w:tc>
          <w:tcPr>
            <w:tcW w:w="1455" w:type="dxa"/>
            <w:gridSpan w:val="4"/>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tc>
        <w:tc>
          <w:tcPr>
            <w:tcW w:w="1262"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tc>
      </w:tr>
      <w:tr w:rsidR="007B433A" w:rsidRPr="007B433A" w:rsidTr="007B433A">
        <w:trPr>
          <w:trHeight w:val="7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pacing w:val="-1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2019</w:t>
            </w:r>
          </w:p>
        </w:tc>
        <w:tc>
          <w:tcPr>
            <w:tcW w:w="1100"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44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902"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455" w:type="dxa"/>
            <w:gridSpan w:val="4"/>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262"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tc>
      </w:tr>
      <w:tr w:rsidR="007B433A" w:rsidRPr="007B433A" w:rsidTr="007B433A">
        <w:trPr>
          <w:trHeight w:val="7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pacing w:val="-1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color w:val="000000"/>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2020</w:t>
            </w:r>
          </w:p>
        </w:tc>
        <w:tc>
          <w:tcPr>
            <w:tcW w:w="1100"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tc>
        <w:tc>
          <w:tcPr>
            <w:tcW w:w="144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902"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tc>
        <w:tc>
          <w:tcPr>
            <w:tcW w:w="1455" w:type="dxa"/>
            <w:gridSpan w:val="4"/>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tc>
        <w:tc>
          <w:tcPr>
            <w:tcW w:w="1262"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tc>
      </w:tr>
      <w:tr w:rsidR="007B433A" w:rsidRPr="007B433A" w:rsidTr="007B433A">
        <w:trPr>
          <w:trHeight w:val="580"/>
        </w:trPr>
        <w:tc>
          <w:tcPr>
            <w:tcW w:w="1897"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hd w:val="clear" w:color="auto" w:fill="FFFFFF"/>
              <w:spacing w:after="0" w:line="240" w:lineRule="auto"/>
              <w:jc w:val="both"/>
              <w:rPr>
                <w:rFonts w:ascii="Times New Roman" w:eastAsia="Times New Roman" w:hAnsi="Times New Roman" w:cs="Times New Roman"/>
                <w:spacing w:val="-10"/>
                <w:sz w:val="28"/>
                <w:szCs w:val="28"/>
                <w:lang w:eastAsia="ru-RU"/>
              </w:rPr>
            </w:pPr>
            <w:r w:rsidRPr="007B433A">
              <w:rPr>
                <w:rFonts w:ascii="Times New Roman" w:eastAsia="Times New Roman" w:hAnsi="Times New Roman" w:cs="Times New Roman"/>
                <w:spacing w:val="-10"/>
                <w:sz w:val="28"/>
                <w:szCs w:val="28"/>
                <w:lang w:eastAsia="ru-RU"/>
              </w:rPr>
              <w:lastRenderedPageBreak/>
              <w:t>Итого по подпрограмме</w:t>
            </w:r>
          </w:p>
        </w:tc>
        <w:tc>
          <w:tcPr>
            <w:tcW w:w="1949"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2893"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065"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2014</w:t>
            </w:r>
          </w:p>
        </w:tc>
        <w:tc>
          <w:tcPr>
            <w:tcW w:w="1100"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74,95</w:t>
            </w:r>
          </w:p>
        </w:tc>
        <w:tc>
          <w:tcPr>
            <w:tcW w:w="144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902"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34,85</w:t>
            </w:r>
          </w:p>
        </w:tc>
        <w:tc>
          <w:tcPr>
            <w:tcW w:w="1455" w:type="dxa"/>
            <w:gridSpan w:val="4"/>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tc>
        <w:tc>
          <w:tcPr>
            <w:tcW w:w="1262"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40,1</w:t>
            </w:r>
          </w:p>
        </w:tc>
      </w:tr>
      <w:tr w:rsidR="007B433A" w:rsidRPr="007B433A" w:rsidTr="007B433A">
        <w:trPr>
          <w:trHeight w:val="580"/>
        </w:trPr>
        <w:tc>
          <w:tcPr>
            <w:tcW w:w="1897"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hd w:val="clear" w:color="auto" w:fill="FFFFFF"/>
              <w:spacing w:after="0" w:line="240" w:lineRule="auto"/>
              <w:jc w:val="both"/>
              <w:rPr>
                <w:rFonts w:ascii="Times New Roman" w:eastAsia="Times New Roman" w:hAnsi="Times New Roman" w:cs="Times New Roman"/>
                <w:spacing w:val="-10"/>
                <w:sz w:val="28"/>
                <w:szCs w:val="28"/>
                <w:lang w:eastAsia="ru-RU"/>
              </w:rPr>
            </w:pPr>
          </w:p>
        </w:tc>
        <w:tc>
          <w:tcPr>
            <w:tcW w:w="1949"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2893"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065"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2015</w:t>
            </w:r>
          </w:p>
        </w:tc>
        <w:tc>
          <w:tcPr>
            <w:tcW w:w="1100"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tc>
        <w:tc>
          <w:tcPr>
            <w:tcW w:w="144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902"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tc>
        <w:tc>
          <w:tcPr>
            <w:tcW w:w="1455" w:type="dxa"/>
            <w:gridSpan w:val="4"/>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tc>
        <w:tc>
          <w:tcPr>
            <w:tcW w:w="1262"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tc>
      </w:tr>
      <w:tr w:rsidR="007B433A" w:rsidRPr="007B433A" w:rsidTr="007B433A">
        <w:trPr>
          <w:trHeight w:val="580"/>
        </w:trPr>
        <w:tc>
          <w:tcPr>
            <w:tcW w:w="1897"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hd w:val="clear" w:color="auto" w:fill="FFFFFF"/>
              <w:spacing w:after="0" w:line="240" w:lineRule="auto"/>
              <w:jc w:val="both"/>
              <w:rPr>
                <w:rFonts w:ascii="Times New Roman" w:eastAsia="Times New Roman" w:hAnsi="Times New Roman" w:cs="Times New Roman"/>
                <w:spacing w:val="-10"/>
                <w:sz w:val="28"/>
                <w:szCs w:val="28"/>
                <w:lang w:eastAsia="ru-RU"/>
              </w:rPr>
            </w:pPr>
          </w:p>
        </w:tc>
        <w:tc>
          <w:tcPr>
            <w:tcW w:w="1949"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2893"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065"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2016</w:t>
            </w:r>
          </w:p>
        </w:tc>
        <w:tc>
          <w:tcPr>
            <w:tcW w:w="1100"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FD1B47" w:rsidP="007B43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17,4</w:t>
            </w:r>
          </w:p>
        </w:tc>
        <w:tc>
          <w:tcPr>
            <w:tcW w:w="144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902"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tc>
        <w:tc>
          <w:tcPr>
            <w:tcW w:w="1455" w:type="dxa"/>
            <w:gridSpan w:val="4"/>
            <w:tcBorders>
              <w:top w:val="single" w:sz="4" w:space="0" w:color="auto"/>
              <w:left w:val="single" w:sz="4" w:space="0" w:color="auto"/>
              <w:bottom w:val="single" w:sz="4" w:space="0" w:color="auto"/>
              <w:right w:val="single" w:sz="4" w:space="0" w:color="auto"/>
            </w:tcBorders>
            <w:hideMark/>
          </w:tcPr>
          <w:p w:rsidR="007B433A" w:rsidRPr="007B433A" w:rsidRDefault="00FD1B47" w:rsidP="007B43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17,4</w:t>
            </w:r>
          </w:p>
        </w:tc>
        <w:tc>
          <w:tcPr>
            <w:tcW w:w="1262"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tc>
      </w:tr>
      <w:tr w:rsidR="007B433A" w:rsidRPr="007B433A" w:rsidTr="007B433A">
        <w:trPr>
          <w:trHeight w:val="580"/>
        </w:trPr>
        <w:tc>
          <w:tcPr>
            <w:tcW w:w="1897"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hd w:val="clear" w:color="auto" w:fill="FFFFFF"/>
              <w:spacing w:after="0" w:line="240" w:lineRule="auto"/>
              <w:jc w:val="both"/>
              <w:rPr>
                <w:rFonts w:ascii="Times New Roman" w:eastAsia="Times New Roman" w:hAnsi="Times New Roman" w:cs="Times New Roman"/>
                <w:spacing w:val="-10"/>
                <w:sz w:val="28"/>
                <w:szCs w:val="28"/>
                <w:lang w:eastAsia="ru-RU"/>
              </w:rPr>
            </w:pPr>
          </w:p>
        </w:tc>
        <w:tc>
          <w:tcPr>
            <w:tcW w:w="1949"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2893"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065"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2017</w:t>
            </w:r>
          </w:p>
        </w:tc>
        <w:tc>
          <w:tcPr>
            <w:tcW w:w="1100"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tc>
        <w:tc>
          <w:tcPr>
            <w:tcW w:w="144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902"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tc>
        <w:tc>
          <w:tcPr>
            <w:tcW w:w="1455" w:type="dxa"/>
            <w:gridSpan w:val="4"/>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tc>
        <w:tc>
          <w:tcPr>
            <w:tcW w:w="1262"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tc>
      </w:tr>
      <w:tr w:rsidR="007B433A" w:rsidRPr="007B433A" w:rsidTr="007B433A">
        <w:trPr>
          <w:trHeight w:val="580"/>
        </w:trPr>
        <w:tc>
          <w:tcPr>
            <w:tcW w:w="1897"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hd w:val="clear" w:color="auto" w:fill="FFFFFF"/>
              <w:spacing w:after="0" w:line="240" w:lineRule="auto"/>
              <w:jc w:val="both"/>
              <w:rPr>
                <w:rFonts w:ascii="Times New Roman" w:eastAsia="Times New Roman" w:hAnsi="Times New Roman" w:cs="Times New Roman"/>
                <w:spacing w:val="-10"/>
                <w:sz w:val="28"/>
                <w:szCs w:val="28"/>
                <w:lang w:eastAsia="ru-RU"/>
              </w:rPr>
            </w:pPr>
          </w:p>
        </w:tc>
        <w:tc>
          <w:tcPr>
            <w:tcW w:w="1949"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2893"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065"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2018</w:t>
            </w:r>
          </w:p>
        </w:tc>
        <w:tc>
          <w:tcPr>
            <w:tcW w:w="1100"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tc>
        <w:tc>
          <w:tcPr>
            <w:tcW w:w="144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902"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tc>
        <w:tc>
          <w:tcPr>
            <w:tcW w:w="1455" w:type="dxa"/>
            <w:gridSpan w:val="4"/>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tc>
        <w:tc>
          <w:tcPr>
            <w:tcW w:w="1262"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tc>
      </w:tr>
      <w:tr w:rsidR="007B433A" w:rsidRPr="007B433A" w:rsidTr="007B433A">
        <w:trPr>
          <w:trHeight w:val="580"/>
        </w:trPr>
        <w:tc>
          <w:tcPr>
            <w:tcW w:w="1897"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hd w:val="clear" w:color="auto" w:fill="FFFFFF"/>
              <w:spacing w:after="0" w:line="240" w:lineRule="auto"/>
              <w:jc w:val="both"/>
              <w:rPr>
                <w:rFonts w:ascii="Times New Roman" w:eastAsia="Times New Roman" w:hAnsi="Times New Roman" w:cs="Times New Roman"/>
                <w:spacing w:val="-10"/>
                <w:sz w:val="28"/>
                <w:szCs w:val="28"/>
                <w:lang w:eastAsia="ru-RU"/>
              </w:rPr>
            </w:pPr>
          </w:p>
        </w:tc>
        <w:tc>
          <w:tcPr>
            <w:tcW w:w="1949"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2893"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065"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2019</w:t>
            </w:r>
          </w:p>
        </w:tc>
        <w:tc>
          <w:tcPr>
            <w:tcW w:w="1100"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tc>
        <w:tc>
          <w:tcPr>
            <w:tcW w:w="144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902"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tc>
        <w:tc>
          <w:tcPr>
            <w:tcW w:w="1455" w:type="dxa"/>
            <w:gridSpan w:val="4"/>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tc>
        <w:tc>
          <w:tcPr>
            <w:tcW w:w="1262"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tc>
      </w:tr>
      <w:tr w:rsidR="007B433A" w:rsidRPr="007B433A" w:rsidTr="007B433A">
        <w:trPr>
          <w:trHeight w:val="580"/>
        </w:trPr>
        <w:tc>
          <w:tcPr>
            <w:tcW w:w="1897"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hd w:val="clear" w:color="auto" w:fill="FFFFFF"/>
              <w:spacing w:after="0" w:line="240" w:lineRule="auto"/>
              <w:jc w:val="both"/>
              <w:rPr>
                <w:rFonts w:ascii="Times New Roman" w:eastAsia="Times New Roman" w:hAnsi="Times New Roman" w:cs="Times New Roman"/>
                <w:spacing w:val="-10"/>
                <w:sz w:val="28"/>
                <w:szCs w:val="28"/>
                <w:lang w:eastAsia="ru-RU"/>
              </w:rPr>
            </w:pPr>
          </w:p>
        </w:tc>
        <w:tc>
          <w:tcPr>
            <w:tcW w:w="1949"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2893"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065"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2020</w:t>
            </w:r>
          </w:p>
        </w:tc>
        <w:tc>
          <w:tcPr>
            <w:tcW w:w="1100"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tc>
        <w:tc>
          <w:tcPr>
            <w:tcW w:w="144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902"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tc>
        <w:tc>
          <w:tcPr>
            <w:tcW w:w="1455" w:type="dxa"/>
            <w:gridSpan w:val="4"/>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tc>
        <w:tc>
          <w:tcPr>
            <w:tcW w:w="1262"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tc>
      </w:tr>
      <w:tr w:rsidR="007B433A" w:rsidRPr="007B433A" w:rsidTr="007B433A">
        <w:trPr>
          <w:trHeight w:val="580"/>
        </w:trPr>
        <w:tc>
          <w:tcPr>
            <w:tcW w:w="1897"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hd w:val="clear" w:color="auto" w:fill="FFFFFF"/>
              <w:spacing w:after="0" w:line="240" w:lineRule="auto"/>
              <w:jc w:val="both"/>
              <w:rPr>
                <w:rFonts w:ascii="Times New Roman" w:eastAsia="Times New Roman" w:hAnsi="Times New Roman" w:cs="Times New Roman"/>
                <w:spacing w:val="-10"/>
                <w:sz w:val="28"/>
                <w:szCs w:val="28"/>
                <w:lang w:eastAsia="ru-RU"/>
              </w:rPr>
            </w:pPr>
            <w:r w:rsidRPr="007B433A">
              <w:rPr>
                <w:rFonts w:ascii="Times New Roman" w:eastAsia="Times New Roman" w:hAnsi="Times New Roman" w:cs="Times New Roman"/>
                <w:spacing w:val="-10"/>
                <w:sz w:val="28"/>
                <w:szCs w:val="28"/>
                <w:lang w:eastAsia="ru-RU"/>
              </w:rPr>
              <w:t>Итого по программе</w:t>
            </w:r>
          </w:p>
        </w:tc>
        <w:tc>
          <w:tcPr>
            <w:tcW w:w="1949"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2893"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065"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2014</w:t>
            </w:r>
          </w:p>
        </w:tc>
        <w:tc>
          <w:tcPr>
            <w:tcW w:w="1100"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119,95</w:t>
            </w:r>
          </w:p>
        </w:tc>
        <w:tc>
          <w:tcPr>
            <w:tcW w:w="144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902"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34,85</w:t>
            </w:r>
          </w:p>
        </w:tc>
        <w:tc>
          <w:tcPr>
            <w:tcW w:w="1455" w:type="dxa"/>
            <w:gridSpan w:val="4"/>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45,0</w:t>
            </w:r>
          </w:p>
        </w:tc>
        <w:tc>
          <w:tcPr>
            <w:tcW w:w="1262"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40,1</w:t>
            </w:r>
          </w:p>
        </w:tc>
      </w:tr>
      <w:tr w:rsidR="007B433A" w:rsidRPr="007B433A" w:rsidTr="007B433A">
        <w:trPr>
          <w:trHeight w:val="580"/>
        </w:trPr>
        <w:tc>
          <w:tcPr>
            <w:tcW w:w="1897"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hd w:val="clear" w:color="auto" w:fill="FFFFFF"/>
              <w:spacing w:after="0" w:line="240" w:lineRule="auto"/>
              <w:jc w:val="both"/>
              <w:rPr>
                <w:rFonts w:ascii="Times New Roman" w:eastAsia="Times New Roman" w:hAnsi="Times New Roman" w:cs="Times New Roman"/>
                <w:spacing w:val="-10"/>
                <w:sz w:val="28"/>
                <w:szCs w:val="28"/>
                <w:lang w:eastAsia="ru-RU"/>
              </w:rPr>
            </w:pPr>
          </w:p>
        </w:tc>
        <w:tc>
          <w:tcPr>
            <w:tcW w:w="1949"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2893"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065"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2015</w:t>
            </w:r>
          </w:p>
        </w:tc>
        <w:tc>
          <w:tcPr>
            <w:tcW w:w="1100"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13,0</w:t>
            </w:r>
          </w:p>
        </w:tc>
        <w:tc>
          <w:tcPr>
            <w:tcW w:w="144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902"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tc>
        <w:tc>
          <w:tcPr>
            <w:tcW w:w="1455" w:type="dxa"/>
            <w:gridSpan w:val="4"/>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13,0</w:t>
            </w:r>
          </w:p>
        </w:tc>
        <w:tc>
          <w:tcPr>
            <w:tcW w:w="1262"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tc>
      </w:tr>
      <w:tr w:rsidR="007B433A" w:rsidRPr="007B433A" w:rsidTr="007B433A">
        <w:trPr>
          <w:trHeight w:val="580"/>
        </w:trPr>
        <w:tc>
          <w:tcPr>
            <w:tcW w:w="1897"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hd w:val="clear" w:color="auto" w:fill="FFFFFF"/>
              <w:spacing w:after="0" w:line="240" w:lineRule="auto"/>
              <w:jc w:val="both"/>
              <w:rPr>
                <w:rFonts w:ascii="Times New Roman" w:eastAsia="Times New Roman" w:hAnsi="Times New Roman" w:cs="Times New Roman"/>
                <w:spacing w:val="-10"/>
                <w:sz w:val="28"/>
                <w:szCs w:val="28"/>
                <w:lang w:eastAsia="ru-RU"/>
              </w:rPr>
            </w:pPr>
          </w:p>
        </w:tc>
        <w:tc>
          <w:tcPr>
            <w:tcW w:w="1949"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2893"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065"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2016</w:t>
            </w:r>
          </w:p>
        </w:tc>
        <w:tc>
          <w:tcPr>
            <w:tcW w:w="1100"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311D0B" w:rsidP="007B43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55,9</w:t>
            </w:r>
          </w:p>
        </w:tc>
        <w:tc>
          <w:tcPr>
            <w:tcW w:w="144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902"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tc>
        <w:tc>
          <w:tcPr>
            <w:tcW w:w="1455" w:type="dxa"/>
            <w:gridSpan w:val="4"/>
            <w:tcBorders>
              <w:top w:val="single" w:sz="4" w:space="0" w:color="auto"/>
              <w:left w:val="single" w:sz="4" w:space="0" w:color="auto"/>
              <w:bottom w:val="single" w:sz="4" w:space="0" w:color="auto"/>
              <w:right w:val="single" w:sz="4" w:space="0" w:color="auto"/>
            </w:tcBorders>
            <w:hideMark/>
          </w:tcPr>
          <w:p w:rsidR="007B433A" w:rsidRPr="007B433A" w:rsidRDefault="00311D0B" w:rsidP="007B43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55,9</w:t>
            </w:r>
          </w:p>
        </w:tc>
        <w:tc>
          <w:tcPr>
            <w:tcW w:w="1262"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tc>
      </w:tr>
      <w:tr w:rsidR="007B433A" w:rsidRPr="007B433A" w:rsidTr="007B433A">
        <w:trPr>
          <w:trHeight w:val="580"/>
        </w:trPr>
        <w:tc>
          <w:tcPr>
            <w:tcW w:w="1897"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hd w:val="clear" w:color="auto" w:fill="FFFFFF"/>
              <w:spacing w:after="0" w:line="240" w:lineRule="auto"/>
              <w:jc w:val="both"/>
              <w:rPr>
                <w:rFonts w:ascii="Times New Roman" w:eastAsia="Times New Roman" w:hAnsi="Times New Roman" w:cs="Times New Roman"/>
                <w:spacing w:val="-10"/>
                <w:sz w:val="28"/>
                <w:szCs w:val="28"/>
                <w:lang w:eastAsia="ru-RU"/>
              </w:rPr>
            </w:pPr>
          </w:p>
        </w:tc>
        <w:tc>
          <w:tcPr>
            <w:tcW w:w="1949"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2893"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065"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2017</w:t>
            </w:r>
          </w:p>
        </w:tc>
        <w:tc>
          <w:tcPr>
            <w:tcW w:w="1100"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65E59" w:rsidP="007B43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40,0</w:t>
            </w:r>
          </w:p>
        </w:tc>
        <w:tc>
          <w:tcPr>
            <w:tcW w:w="144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902"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tc>
        <w:tc>
          <w:tcPr>
            <w:tcW w:w="1455" w:type="dxa"/>
            <w:gridSpan w:val="4"/>
            <w:tcBorders>
              <w:top w:val="single" w:sz="4" w:space="0" w:color="auto"/>
              <w:left w:val="single" w:sz="4" w:space="0" w:color="auto"/>
              <w:bottom w:val="single" w:sz="4" w:space="0" w:color="auto"/>
              <w:right w:val="single" w:sz="4" w:space="0" w:color="auto"/>
            </w:tcBorders>
            <w:hideMark/>
          </w:tcPr>
          <w:p w:rsidR="007B433A" w:rsidRPr="007B433A" w:rsidRDefault="00765E59" w:rsidP="007B43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40,0</w:t>
            </w:r>
          </w:p>
        </w:tc>
        <w:tc>
          <w:tcPr>
            <w:tcW w:w="1262"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tc>
      </w:tr>
      <w:tr w:rsidR="007B433A" w:rsidRPr="007B433A" w:rsidTr="007B433A">
        <w:trPr>
          <w:trHeight w:val="580"/>
        </w:trPr>
        <w:tc>
          <w:tcPr>
            <w:tcW w:w="1897"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hd w:val="clear" w:color="auto" w:fill="FFFFFF"/>
              <w:spacing w:after="0" w:line="240" w:lineRule="auto"/>
              <w:jc w:val="both"/>
              <w:rPr>
                <w:rFonts w:ascii="Times New Roman" w:eastAsia="Times New Roman" w:hAnsi="Times New Roman" w:cs="Times New Roman"/>
                <w:spacing w:val="-10"/>
                <w:sz w:val="28"/>
                <w:szCs w:val="28"/>
                <w:lang w:eastAsia="ru-RU"/>
              </w:rPr>
            </w:pPr>
          </w:p>
        </w:tc>
        <w:tc>
          <w:tcPr>
            <w:tcW w:w="1949"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2893"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065"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2018</w:t>
            </w:r>
          </w:p>
        </w:tc>
        <w:tc>
          <w:tcPr>
            <w:tcW w:w="1100"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B67A39" w:rsidP="007B433A">
            <w:pPr>
              <w:spacing w:after="0" w:line="240" w:lineRule="auto"/>
              <w:jc w:val="center"/>
              <w:rPr>
                <w:rFonts w:ascii="Times New Roman" w:eastAsia="Times New Roman" w:hAnsi="Times New Roman" w:cs="Times New Roman"/>
                <w:sz w:val="28"/>
                <w:szCs w:val="28"/>
                <w:lang w:eastAsia="ru-RU"/>
              </w:rPr>
            </w:pPr>
            <w:r w:rsidRPr="00B67A39">
              <w:rPr>
                <w:rFonts w:ascii="Times New Roman" w:eastAsia="Times New Roman" w:hAnsi="Times New Roman" w:cs="Times New Roman"/>
                <w:sz w:val="28"/>
                <w:szCs w:val="28"/>
                <w:lang w:eastAsia="ru-RU"/>
              </w:rPr>
              <w:t>40,0</w:t>
            </w:r>
          </w:p>
        </w:tc>
        <w:tc>
          <w:tcPr>
            <w:tcW w:w="144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902"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tc>
        <w:tc>
          <w:tcPr>
            <w:tcW w:w="1455" w:type="dxa"/>
            <w:gridSpan w:val="4"/>
            <w:tcBorders>
              <w:top w:val="single" w:sz="4" w:space="0" w:color="auto"/>
              <w:left w:val="single" w:sz="4" w:space="0" w:color="auto"/>
              <w:bottom w:val="single" w:sz="4" w:space="0" w:color="auto"/>
              <w:right w:val="single" w:sz="4" w:space="0" w:color="auto"/>
            </w:tcBorders>
            <w:hideMark/>
          </w:tcPr>
          <w:p w:rsidR="007B433A" w:rsidRPr="007B433A" w:rsidRDefault="00B67A39" w:rsidP="007B43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40,0</w:t>
            </w:r>
          </w:p>
        </w:tc>
        <w:tc>
          <w:tcPr>
            <w:tcW w:w="1262"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tc>
      </w:tr>
      <w:tr w:rsidR="007B433A" w:rsidRPr="007B433A" w:rsidTr="007B433A">
        <w:trPr>
          <w:trHeight w:val="580"/>
        </w:trPr>
        <w:tc>
          <w:tcPr>
            <w:tcW w:w="1897"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hd w:val="clear" w:color="auto" w:fill="FFFFFF"/>
              <w:spacing w:after="0" w:line="240" w:lineRule="auto"/>
              <w:jc w:val="both"/>
              <w:rPr>
                <w:rFonts w:ascii="Times New Roman" w:eastAsia="Times New Roman" w:hAnsi="Times New Roman" w:cs="Times New Roman"/>
                <w:spacing w:val="-10"/>
                <w:sz w:val="28"/>
                <w:szCs w:val="28"/>
                <w:lang w:eastAsia="ru-RU"/>
              </w:rPr>
            </w:pPr>
          </w:p>
        </w:tc>
        <w:tc>
          <w:tcPr>
            <w:tcW w:w="1949"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2893"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065"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2019</w:t>
            </w:r>
          </w:p>
        </w:tc>
        <w:tc>
          <w:tcPr>
            <w:tcW w:w="1100"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B67A39" w:rsidP="007B43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40,0</w:t>
            </w:r>
          </w:p>
        </w:tc>
        <w:tc>
          <w:tcPr>
            <w:tcW w:w="144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902"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1455" w:type="dxa"/>
            <w:gridSpan w:val="4"/>
            <w:tcBorders>
              <w:top w:val="single" w:sz="4" w:space="0" w:color="auto"/>
              <w:left w:val="single" w:sz="4" w:space="0" w:color="auto"/>
              <w:bottom w:val="single" w:sz="4" w:space="0" w:color="auto"/>
              <w:right w:val="single" w:sz="4" w:space="0" w:color="auto"/>
            </w:tcBorders>
            <w:hideMark/>
          </w:tcPr>
          <w:p w:rsidR="007B433A" w:rsidRPr="007B433A" w:rsidRDefault="00B67A39" w:rsidP="007B43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40,0</w:t>
            </w:r>
          </w:p>
        </w:tc>
        <w:tc>
          <w:tcPr>
            <w:tcW w:w="1262"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r>
      <w:tr w:rsidR="007B433A" w:rsidRPr="007B433A" w:rsidTr="007B433A">
        <w:trPr>
          <w:trHeight w:val="580"/>
        </w:trPr>
        <w:tc>
          <w:tcPr>
            <w:tcW w:w="1897"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hd w:val="clear" w:color="auto" w:fill="FFFFFF"/>
              <w:spacing w:after="0" w:line="240" w:lineRule="auto"/>
              <w:jc w:val="both"/>
              <w:rPr>
                <w:rFonts w:ascii="Times New Roman" w:eastAsia="Times New Roman" w:hAnsi="Times New Roman" w:cs="Times New Roman"/>
                <w:spacing w:val="-10"/>
                <w:sz w:val="28"/>
                <w:szCs w:val="28"/>
                <w:lang w:eastAsia="ru-RU"/>
              </w:rPr>
            </w:pPr>
          </w:p>
        </w:tc>
        <w:tc>
          <w:tcPr>
            <w:tcW w:w="1949"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2893" w:type="dxa"/>
            <w:gridSpan w:val="2"/>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065"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10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2020</w:t>
            </w:r>
          </w:p>
        </w:tc>
        <w:tc>
          <w:tcPr>
            <w:tcW w:w="1100"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B67A39" w:rsidP="007B43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40,0</w:t>
            </w:r>
          </w:p>
        </w:tc>
        <w:tc>
          <w:tcPr>
            <w:tcW w:w="1440" w:type="dxa"/>
            <w:gridSpan w:val="3"/>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tc>
        <w:tc>
          <w:tcPr>
            <w:tcW w:w="902" w:type="dxa"/>
            <w:gridSpan w:val="2"/>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tc>
        <w:tc>
          <w:tcPr>
            <w:tcW w:w="1455" w:type="dxa"/>
            <w:gridSpan w:val="4"/>
            <w:tcBorders>
              <w:top w:val="single" w:sz="4" w:space="0" w:color="auto"/>
              <w:left w:val="single" w:sz="4" w:space="0" w:color="auto"/>
              <w:bottom w:val="single" w:sz="4" w:space="0" w:color="auto"/>
              <w:right w:val="single" w:sz="4" w:space="0" w:color="auto"/>
            </w:tcBorders>
            <w:hideMark/>
          </w:tcPr>
          <w:p w:rsidR="007B433A" w:rsidRPr="007B433A" w:rsidRDefault="00B67A39" w:rsidP="007B43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40,0</w:t>
            </w:r>
          </w:p>
        </w:tc>
        <w:tc>
          <w:tcPr>
            <w:tcW w:w="1262"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0,0</w:t>
            </w:r>
          </w:p>
        </w:tc>
      </w:tr>
    </w:tbl>
    <w:p w:rsidR="007B433A" w:rsidRPr="007B433A" w:rsidRDefault="007B433A" w:rsidP="007B433A">
      <w:pPr>
        <w:spacing w:after="0" w:line="240" w:lineRule="auto"/>
        <w:rPr>
          <w:rFonts w:ascii="Times New Roman" w:eastAsia="Times New Roman" w:hAnsi="Times New Roman" w:cs="Times New Roman"/>
          <w:sz w:val="28"/>
          <w:szCs w:val="28"/>
          <w:lang w:eastAsia="ru-RU"/>
        </w:rPr>
      </w:pP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p w:rsidR="007B433A" w:rsidRPr="007B433A" w:rsidRDefault="007B433A" w:rsidP="007B433A">
      <w:pPr>
        <w:spacing w:after="0" w:line="240" w:lineRule="auto"/>
        <w:ind w:left="10260"/>
        <w:jc w:val="center"/>
        <w:rPr>
          <w:rFonts w:ascii="Times New Roman" w:eastAsia="Times New Roman" w:hAnsi="Times New Roman" w:cs="Times New Roman"/>
          <w:sz w:val="28"/>
          <w:szCs w:val="28"/>
          <w:lang w:eastAsia="ru-RU"/>
        </w:rPr>
      </w:pPr>
    </w:p>
    <w:p w:rsidR="007B433A" w:rsidRPr="007B433A" w:rsidRDefault="007B433A" w:rsidP="007B433A">
      <w:pPr>
        <w:spacing w:after="0" w:line="240" w:lineRule="auto"/>
        <w:rPr>
          <w:rFonts w:ascii="Times New Roman" w:eastAsia="Times New Roman" w:hAnsi="Times New Roman" w:cs="Times New Roman"/>
          <w:b/>
          <w:bCs/>
          <w:sz w:val="28"/>
          <w:szCs w:val="28"/>
          <w:lang w:eastAsia="ru-RU"/>
        </w:rPr>
        <w:sectPr w:rsidR="007B433A" w:rsidRPr="007B433A">
          <w:pgSz w:w="16838" w:h="11906" w:orient="landscape"/>
          <w:pgMar w:top="1701" w:right="1134" w:bottom="851" w:left="1134" w:header="709" w:footer="709" w:gutter="0"/>
          <w:cols w:space="720"/>
        </w:sectPr>
      </w:pPr>
    </w:p>
    <w:p w:rsidR="007B433A" w:rsidRPr="007B433A" w:rsidRDefault="007B433A" w:rsidP="007B433A">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lastRenderedPageBreak/>
        <w:t xml:space="preserve">ПРИЛОЖЕНИЕ № 3 </w:t>
      </w:r>
    </w:p>
    <w:p w:rsidR="007B433A" w:rsidRPr="007B433A" w:rsidRDefault="007B433A" w:rsidP="007B433A">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к муниципальной программе «Развитие </w:t>
      </w:r>
    </w:p>
    <w:p w:rsidR="007B433A" w:rsidRPr="007B433A" w:rsidRDefault="007B433A" w:rsidP="007B433A">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институтов гражданского общества»</w:t>
      </w:r>
    </w:p>
    <w:p w:rsidR="007B433A" w:rsidRPr="007B433A" w:rsidRDefault="007B433A" w:rsidP="007B433A">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 на 2014-2020 годы</w:t>
      </w:r>
    </w:p>
    <w:p w:rsidR="007B433A" w:rsidRPr="007B433A" w:rsidRDefault="007B433A" w:rsidP="007B433A">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7B433A" w:rsidRPr="007B433A" w:rsidRDefault="007B433A" w:rsidP="007B433A">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7B433A" w:rsidRPr="007B433A" w:rsidRDefault="007B433A" w:rsidP="007B433A">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7B433A" w:rsidRPr="007B433A" w:rsidRDefault="007B433A" w:rsidP="007B433A">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B433A">
        <w:rPr>
          <w:rFonts w:ascii="Times New Roman" w:eastAsia="Times New Roman" w:hAnsi="Times New Roman" w:cs="Times New Roman"/>
          <w:b/>
          <w:color w:val="000000"/>
          <w:sz w:val="28"/>
          <w:szCs w:val="28"/>
          <w:lang w:eastAsia="ru-RU"/>
        </w:rPr>
        <w:t>Паспорт</w:t>
      </w:r>
    </w:p>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подпрограммы «Развитие социально-экономической активности молодежи Гавриловского района» на 2014-2020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7B433A" w:rsidRPr="007B433A" w:rsidTr="007B433A">
        <w:tc>
          <w:tcPr>
            <w:tcW w:w="4785"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Ответственный исполнитель подпрограммы </w:t>
            </w: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4786"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smartTag w:uri="urn:schemas-microsoft-com:office:smarttags" w:element="PersonName">
              <w:smartTagPr>
                <w:attr w:name="ProductID" w:val="отдел образования"/>
              </w:smartTagPr>
              <w:r w:rsidRPr="007B433A">
                <w:rPr>
                  <w:rFonts w:ascii="Times New Roman" w:eastAsia="Times New Roman" w:hAnsi="Times New Roman" w:cs="Times New Roman"/>
                  <w:sz w:val="28"/>
                  <w:szCs w:val="28"/>
                  <w:lang w:eastAsia="ru-RU"/>
                </w:rPr>
                <w:t>Отдел образования</w:t>
              </w:r>
            </w:smartTag>
            <w:r w:rsidRPr="007B433A">
              <w:rPr>
                <w:rFonts w:ascii="Times New Roman" w:eastAsia="Times New Roman" w:hAnsi="Times New Roman" w:cs="Times New Roman"/>
                <w:sz w:val="28"/>
                <w:szCs w:val="28"/>
                <w:lang w:eastAsia="ru-RU"/>
              </w:rPr>
              <w:t>, молодёжной политики и спорта администрации района</w:t>
            </w:r>
          </w:p>
        </w:tc>
      </w:tr>
      <w:tr w:rsidR="007B433A" w:rsidRPr="007B433A" w:rsidTr="007B433A">
        <w:tc>
          <w:tcPr>
            <w:tcW w:w="4785"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Цель подпрограммы </w:t>
            </w: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4786"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Создание условий эффективной самореализации молодых людей в интересах социально-экономического развития Гавриловского района </w:t>
            </w: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r>
      <w:tr w:rsidR="007B433A" w:rsidRPr="007B433A" w:rsidTr="007B433A">
        <w:tc>
          <w:tcPr>
            <w:tcW w:w="4785"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Задачи подпрограммы </w:t>
            </w: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4786"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Вовлечение молодежи в общественную деятельность; </w:t>
            </w:r>
          </w:p>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обеспечение эффективной социализации молодежи, находящейся в трудной жизненной ситуации; </w:t>
            </w:r>
          </w:p>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создание механизмов формирования целостной системы продвижения инициативной и талантливой молодежи; </w:t>
            </w:r>
          </w:p>
          <w:p w:rsidR="007B433A" w:rsidRPr="007B433A" w:rsidRDefault="007B433A" w:rsidP="007B433A">
            <w:pPr>
              <w:spacing w:after="0" w:line="240" w:lineRule="auto"/>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 xml:space="preserve">обеспечение эффективного взаимодействия с молодежными общественными объединениями, некоммерческими организациями </w:t>
            </w:r>
          </w:p>
        </w:tc>
      </w:tr>
      <w:tr w:rsidR="007B433A" w:rsidRPr="007B433A" w:rsidTr="007B433A">
        <w:tc>
          <w:tcPr>
            <w:tcW w:w="4785"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Целевые индикаторы и показатели подпрограммы </w:t>
            </w: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4786"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в возрасте от 14 до 30 лет ( 40%); </w:t>
            </w:r>
          </w:p>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Удельный вес численности молодых людей в возрасте от 14 до 30 лет, принимающих участие в добровольческой деятельности, в общей численности молодых людей в возрасте от 14 до 30 лет(15,0%); </w:t>
            </w:r>
          </w:p>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lastRenderedPageBreak/>
              <w:t xml:space="preserve">Удельный вес численности молодых людей в возрасте от 14 до 30 лет, вовлеченных в реализуемые органами исполнительной власти проекты и программы в сфере поддержки талантливой молодежи, в общем количестве молодежи в возрасте от 14 до 30 лет (30%); </w:t>
            </w: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r>
      <w:tr w:rsidR="007B433A" w:rsidRPr="007B433A" w:rsidTr="007B433A">
        <w:tc>
          <w:tcPr>
            <w:tcW w:w="4785"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lastRenderedPageBreak/>
              <w:t xml:space="preserve">Сроки и этапы реализации подпрограммы </w:t>
            </w: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4786"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Реализация подпрограммы запланирована на 2014-2020 годы в один этап </w:t>
            </w: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r>
      <w:tr w:rsidR="007B433A" w:rsidRPr="007B433A" w:rsidTr="007B433A">
        <w:tc>
          <w:tcPr>
            <w:tcW w:w="4785"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Объемы и источники финансирования подпрограммы </w:t>
            </w: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4786"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Мероприятия подпрограммы финансируются за счет средств районного бюджета. </w:t>
            </w:r>
          </w:p>
          <w:p w:rsidR="007B433A" w:rsidRPr="007B433A" w:rsidRDefault="007B433A" w:rsidP="007B433A">
            <w:pPr>
              <w:autoSpaceDE w:val="0"/>
              <w:autoSpaceDN w:val="0"/>
              <w:adjustRightInd w:val="0"/>
              <w:spacing w:after="0" w:line="240" w:lineRule="auto"/>
              <w:ind w:firstLine="708"/>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Общий объем финансирования подпрограммы составляет </w:t>
            </w:r>
            <w:r w:rsidR="00195D05">
              <w:rPr>
                <w:rFonts w:ascii="Times New Roman" w:eastAsia="Times New Roman" w:hAnsi="Times New Roman" w:cs="Times New Roman"/>
                <w:color w:val="000000"/>
                <w:sz w:val="28"/>
                <w:szCs w:val="28"/>
                <w:lang w:eastAsia="ru-RU"/>
              </w:rPr>
              <w:t>40</w:t>
            </w:r>
            <w:r w:rsidRPr="007B433A">
              <w:rPr>
                <w:rFonts w:ascii="Times New Roman" w:eastAsia="Times New Roman" w:hAnsi="Times New Roman" w:cs="Times New Roman"/>
                <w:color w:val="000000"/>
                <w:sz w:val="28"/>
                <w:szCs w:val="28"/>
                <w:lang w:eastAsia="ru-RU"/>
              </w:rPr>
              <w:t xml:space="preserve">,0 </w:t>
            </w:r>
            <w:proofErr w:type="spellStart"/>
            <w:r w:rsidRPr="007B433A">
              <w:rPr>
                <w:rFonts w:ascii="Times New Roman" w:eastAsia="Times New Roman" w:hAnsi="Times New Roman" w:cs="Times New Roman"/>
                <w:color w:val="000000"/>
                <w:sz w:val="28"/>
                <w:szCs w:val="28"/>
                <w:lang w:eastAsia="ru-RU"/>
              </w:rPr>
              <w:t>тыс</w:t>
            </w:r>
            <w:proofErr w:type="gramStart"/>
            <w:r w:rsidRPr="007B433A">
              <w:rPr>
                <w:rFonts w:ascii="Times New Roman" w:eastAsia="Times New Roman" w:hAnsi="Times New Roman" w:cs="Times New Roman"/>
                <w:color w:val="000000"/>
                <w:sz w:val="28"/>
                <w:szCs w:val="28"/>
                <w:lang w:eastAsia="ru-RU"/>
              </w:rPr>
              <w:t>.р</w:t>
            </w:r>
            <w:proofErr w:type="gramEnd"/>
            <w:r w:rsidRPr="007B433A">
              <w:rPr>
                <w:rFonts w:ascii="Times New Roman" w:eastAsia="Times New Roman" w:hAnsi="Times New Roman" w:cs="Times New Roman"/>
                <w:color w:val="000000"/>
                <w:sz w:val="28"/>
                <w:szCs w:val="28"/>
                <w:lang w:eastAsia="ru-RU"/>
              </w:rPr>
              <w:t>ублей</w:t>
            </w:r>
            <w:proofErr w:type="spellEnd"/>
            <w:r w:rsidRPr="007B433A">
              <w:rPr>
                <w:rFonts w:ascii="Times New Roman" w:eastAsia="Times New Roman" w:hAnsi="Times New Roman" w:cs="Times New Roman"/>
                <w:color w:val="000000"/>
                <w:sz w:val="28"/>
                <w:szCs w:val="28"/>
                <w:lang w:eastAsia="ru-RU"/>
              </w:rPr>
              <w:t xml:space="preserve">, в том числе по годам: </w:t>
            </w:r>
          </w:p>
          <w:p w:rsidR="007B433A" w:rsidRPr="007B433A" w:rsidRDefault="007B433A" w:rsidP="007B433A">
            <w:pPr>
              <w:autoSpaceDE w:val="0"/>
              <w:autoSpaceDN w:val="0"/>
              <w:adjustRightInd w:val="0"/>
              <w:spacing w:after="0" w:line="240" w:lineRule="auto"/>
              <w:ind w:firstLine="708"/>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bCs/>
                <w:color w:val="000000"/>
                <w:sz w:val="28"/>
                <w:szCs w:val="28"/>
                <w:lang w:eastAsia="ru-RU"/>
              </w:rPr>
              <w:t>2014 год</w:t>
            </w:r>
            <w:r w:rsidRPr="007B433A">
              <w:rPr>
                <w:rFonts w:ascii="Times New Roman" w:eastAsia="Times New Roman" w:hAnsi="Times New Roman" w:cs="Times New Roman"/>
                <w:color w:val="000000"/>
                <w:sz w:val="28"/>
                <w:szCs w:val="28"/>
                <w:lang w:eastAsia="ru-RU"/>
              </w:rPr>
              <w:t xml:space="preserve">- 10,0 тыс. рублей; </w:t>
            </w:r>
          </w:p>
          <w:p w:rsidR="007B433A" w:rsidRPr="007B433A" w:rsidRDefault="007B433A" w:rsidP="007B433A">
            <w:pPr>
              <w:autoSpaceDE w:val="0"/>
              <w:autoSpaceDN w:val="0"/>
              <w:adjustRightInd w:val="0"/>
              <w:spacing w:after="0" w:line="240" w:lineRule="auto"/>
              <w:ind w:firstLine="708"/>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bCs/>
                <w:color w:val="000000"/>
                <w:sz w:val="28"/>
                <w:szCs w:val="28"/>
                <w:lang w:eastAsia="ru-RU"/>
              </w:rPr>
              <w:t>2015 год - 2</w:t>
            </w:r>
            <w:r w:rsidRPr="007B433A">
              <w:rPr>
                <w:rFonts w:ascii="Times New Roman" w:eastAsia="Times New Roman" w:hAnsi="Times New Roman" w:cs="Times New Roman"/>
                <w:color w:val="000000"/>
                <w:sz w:val="28"/>
                <w:szCs w:val="28"/>
                <w:lang w:eastAsia="ru-RU"/>
              </w:rPr>
              <w:t xml:space="preserve">,0 тыс. рублей; </w:t>
            </w:r>
          </w:p>
          <w:p w:rsidR="007B433A" w:rsidRPr="007B433A" w:rsidRDefault="007B433A" w:rsidP="007B433A">
            <w:pPr>
              <w:autoSpaceDE w:val="0"/>
              <w:autoSpaceDN w:val="0"/>
              <w:adjustRightInd w:val="0"/>
              <w:spacing w:after="0" w:line="240" w:lineRule="auto"/>
              <w:ind w:firstLine="708"/>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bCs/>
                <w:color w:val="000000"/>
                <w:sz w:val="28"/>
                <w:szCs w:val="28"/>
                <w:lang w:eastAsia="ru-RU"/>
              </w:rPr>
              <w:t xml:space="preserve">2016 год- </w:t>
            </w:r>
            <w:r w:rsidR="00195D05">
              <w:rPr>
                <w:rFonts w:ascii="Times New Roman" w:eastAsia="Times New Roman" w:hAnsi="Times New Roman" w:cs="Times New Roman"/>
                <w:bCs/>
                <w:color w:val="000000"/>
                <w:sz w:val="28"/>
                <w:szCs w:val="28"/>
                <w:lang w:eastAsia="ru-RU"/>
              </w:rPr>
              <w:t>6</w:t>
            </w:r>
            <w:r w:rsidRPr="007B433A">
              <w:rPr>
                <w:rFonts w:ascii="Times New Roman" w:eastAsia="Times New Roman" w:hAnsi="Times New Roman" w:cs="Times New Roman"/>
                <w:color w:val="000000"/>
                <w:sz w:val="28"/>
                <w:szCs w:val="28"/>
                <w:lang w:eastAsia="ru-RU"/>
              </w:rPr>
              <w:t xml:space="preserve">,0 тыс. рублей; </w:t>
            </w:r>
          </w:p>
          <w:p w:rsidR="007B433A" w:rsidRPr="007B433A" w:rsidRDefault="007B433A" w:rsidP="007B433A">
            <w:pPr>
              <w:autoSpaceDE w:val="0"/>
              <w:autoSpaceDN w:val="0"/>
              <w:adjustRightInd w:val="0"/>
              <w:spacing w:after="0" w:line="240" w:lineRule="auto"/>
              <w:ind w:firstLine="708"/>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bCs/>
                <w:color w:val="000000"/>
                <w:sz w:val="28"/>
                <w:szCs w:val="28"/>
                <w:lang w:eastAsia="ru-RU"/>
              </w:rPr>
              <w:t>2017 год</w:t>
            </w:r>
            <w:r w:rsidRPr="007B433A">
              <w:rPr>
                <w:rFonts w:ascii="Times New Roman" w:eastAsia="Times New Roman" w:hAnsi="Times New Roman" w:cs="Times New Roman"/>
                <w:color w:val="000000"/>
                <w:sz w:val="28"/>
                <w:szCs w:val="28"/>
                <w:lang w:eastAsia="ru-RU"/>
              </w:rPr>
              <w:t xml:space="preserve">- </w:t>
            </w:r>
            <w:r w:rsidR="00195D05">
              <w:rPr>
                <w:rFonts w:ascii="Times New Roman" w:eastAsia="Times New Roman" w:hAnsi="Times New Roman" w:cs="Times New Roman"/>
                <w:color w:val="000000"/>
                <w:sz w:val="28"/>
                <w:szCs w:val="28"/>
                <w:lang w:eastAsia="ru-RU"/>
              </w:rPr>
              <w:t>5</w:t>
            </w:r>
            <w:r w:rsidRPr="007B433A">
              <w:rPr>
                <w:rFonts w:ascii="Times New Roman" w:eastAsia="Times New Roman" w:hAnsi="Times New Roman" w:cs="Times New Roman"/>
                <w:color w:val="000000"/>
                <w:sz w:val="28"/>
                <w:szCs w:val="28"/>
                <w:lang w:eastAsia="ru-RU"/>
              </w:rPr>
              <w:t xml:space="preserve">,0 тыс. рублей; </w:t>
            </w:r>
          </w:p>
          <w:p w:rsidR="007B433A" w:rsidRPr="007B433A" w:rsidRDefault="007B433A" w:rsidP="007B433A">
            <w:pPr>
              <w:autoSpaceDE w:val="0"/>
              <w:autoSpaceDN w:val="0"/>
              <w:adjustRightInd w:val="0"/>
              <w:spacing w:after="0" w:line="240" w:lineRule="auto"/>
              <w:ind w:firstLine="708"/>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bCs/>
                <w:color w:val="000000"/>
                <w:sz w:val="28"/>
                <w:szCs w:val="28"/>
                <w:lang w:eastAsia="ru-RU"/>
              </w:rPr>
              <w:t>2018 год</w:t>
            </w:r>
            <w:r w:rsidRPr="007B433A">
              <w:rPr>
                <w:rFonts w:ascii="Times New Roman" w:eastAsia="Times New Roman" w:hAnsi="Times New Roman" w:cs="Times New Roman"/>
                <w:color w:val="000000"/>
                <w:sz w:val="28"/>
                <w:szCs w:val="28"/>
                <w:lang w:eastAsia="ru-RU"/>
              </w:rPr>
              <w:t xml:space="preserve">- </w:t>
            </w:r>
            <w:r w:rsidR="00195D05">
              <w:rPr>
                <w:rFonts w:ascii="Times New Roman" w:eastAsia="Times New Roman" w:hAnsi="Times New Roman" w:cs="Times New Roman"/>
                <w:color w:val="000000"/>
                <w:sz w:val="28"/>
                <w:szCs w:val="28"/>
                <w:lang w:eastAsia="ru-RU"/>
              </w:rPr>
              <w:t>5</w:t>
            </w:r>
            <w:r w:rsidRPr="007B433A">
              <w:rPr>
                <w:rFonts w:ascii="Times New Roman" w:eastAsia="Times New Roman" w:hAnsi="Times New Roman" w:cs="Times New Roman"/>
                <w:color w:val="000000"/>
                <w:sz w:val="28"/>
                <w:szCs w:val="28"/>
                <w:lang w:eastAsia="ru-RU"/>
              </w:rPr>
              <w:t xml:space="preserve">,0 тыс. рублей; </w:t>
            </w:r>
          </w:p>
          <w:p w:rsidR="007B433A" w:rsidRPr="007B433A" w:rsidRDefault="007B433A" w:rsidP="007B433A">
            <w:pPr>
              <w:autoSpaceDE w:val="0"/>
              <w:autoSpaceDN w:val="0"/>
              <w:adjustRightInd w:val="0"/>
              <w:spacing w:after="0" w:line="240" w:lineRule="auto"/>
              <w:ind w:firstLine="708"/>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bCs/>
                <w:color w:val="000000"/>
                <w:sz w:val="28"/>
                <w:szCs w:val="28"/>
                <w:lang w:eastAsia="ru-RU"/>
              </w:rPr>
              <w:t>2019 год</w:t>
            </w:r>
            <w:r w:rsidRPr="007B433A">
              <w:rPr>
                <w:rFonts w:ascii="Times New Roman" w:eastAsia="Times New Roman" w:hAnsi="Times New Roman" w:cs="Times New Roman"/>
                <w:color w:val="000000"/>
                <w:sz w:val="28"/>
                <w:szCs w:val="28"/>
                <w:lang w:eastAsia="ru-RU"/>
              </w:rPr>
              <w:t xml:space="preserve">- </w:t>
            </w:r>
            <w:r w:rsidR="00195D05">
              <w:rPr>
                <w:rFonts w:ascii="Times New Roman" w:eastAsia="Times New Roman" w:hAnsi="Times New Roman" w:cs="Times New Roman"/>
                <w:color w:val="000000"/>
                <w:sz w:val="28"/>
                <w:szCs w:val="28"/>
                <w:lang w:eastAsia="ru-RU"/>
              </w:rPr>
              <w:t>5</w:t>
            </w:r>
            <w:r w:rsidRPr="007B433A">
              <w:rPr>
                <w:rFonts w:ascii="Times New Roman" w:eastAsia="Times New Roman" w:hAnsi="Times New Roman" w:cs="Times New Roman"/>
                <w:color w:val="000000"/>
                <w:sz w:val="28"/>
                <w:szCs w:val="28"/>
                <w:lang w:eastAsia="ru-RU"/>
              </w:rPr>
              <w:t xml:space="preserve">,0 тыс. рублей; </w:t>
            </w:r>
          </w:p>
          <w:p w:rsidR="007B433A" w:rsidRPr="007B433A" w:rsidRDefault="007B433A" w:rsidP="00195D05">
            <w:pPr>
              <w:spacing w:after="0" w:line="240" w:lineRule="auto"/>
              <w:rPr>
                <w:rFonts w:ascii="Times New Roman" w:eastAsia="Times New Roman" w:hAnsi="Times New Roman" w:cs="Times New Roman"/>
                <w:sz w:val="28"/>
                <w:szCs w:val="28"/>
                <w:lang w:eastAsia="ru-RU"/>
              </w:rPr>
            </w:pPr>
            <w:r w:rsidRPr="007B433A">
              <w:rPr>
                <w:rFonts w:ascii="Times New Roman" w:eastAsia="Times New Roman" w:hAnsi="Times New Roman" w:cs="Times New Roman"/>
                <w:bCs/>
                <w:sz w:val="28"/>
                <w:szCs w:val="28"/>
                <w:lang w:eastAsia="ru-RU"/>
              </w:rPr>
              <w:t xml:space="preserve">          2020 год-</w:t>
            </w:r>
            <w:r w:rsidRPr="007B433A">
              <w:rPr>
                <w:rFonts w:ascii="Times New Roman" w:eastAsia="Times New Roman" w:hAnsi="Times New Roman" w:cs="Times New Roman"/>
                <w:b/>
                <w:bCs/>
                <w:sz w:val="28"/>
                <w:szCs w:val="28"/>
                <w:lang w:eastAsia="ru-RU"/>
              </w:rPr>
              <w:t xml:space="preserve"> </w:t>
            </w:r>
            <w:r w:rsidR="00195D05">
              <w:rPr>
                <w:rFonts w:ascii="Times New Roman" w:eastAsia="Times New Roman" w:hAnsi="Times New Roman" w:cs="Times New Roman"/>
                <w:sz w:val="28"/>
                <w:szCs w:val="28"/>
                <w:lang w:eastAsia="ru-RU"/>
              </w:rPr>
              <w:t>5</w:t>
            </w:r>
            <w:r w:rsidRPr="007B433A">
              <w:rPr>
                <w:rFonts w:ascii="Times New Roman" w:eastAsia="Times New Roman" w:hAnsi="Times New Roman" w:cs="Times New Roman"/>
                <w:sz w:val="28"/>
                <w:szCs w:val="28"/>
                <w:lang w:eastAsia="ru-RU"/>
              </w:rPr>
              <w:t>,0 тыс. рублей»</w:t>
            </w:r>
          </w:p>
        </w:tc>
      </w:tr>
    </w:tbl>
    <w:p w:rsidR="007B433A" w:rsidRPr="007B433A" w:rsidRDefault="007B433A" w:rsidP="007B433A">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7B433A" w:rsidRPr="007B433A" w:rsidRDefault="007B433A" w:rsidP="007B433A">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b/>
          <w:bCs/>
          <w:color w:val="000000"/>
          <w:sz w:val="28"/>
          <w:szCs w:val="28"/>
          <w:lang w:eastAsia="ru-RU"/>
        </w:rPr>
        <w:t>1.Общая характеристика сферы реализации подпрограммы</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Государственная молодежная политика определяется как деятельность государства и органов местного самоуправления, направленная на создание правовых, экономических и организационных условий и гарантий для социальной адаптации и самореализации молодых граждан, поддержку и развитие молодежных общественных объединений и инициатив. </w:t>
      </w:r>
      <w:r w:rsidRPr="007B433A">
        <w:rPr>
          <w:rFonts w:ascii="Times New Roman" w:eastAsia="Times New Roman" w:hAnsi="Times New Roman" w:cs="Times New Roman"/>
          <w:color w:val="000000"/>
          <w:sz w:val="28"/>
          <w:szCs w:val="28"/>
          <w:lang w:eastAsia="ru-RU"/>
        </w:rPr>
        <w:tab/>
        <w:t xml:space="preserve">Подпрограмма «Развитие социально-экономической активности молодежи Гавриловского  района» на 2014-2020 годы (далее – Подпрограмма) разработана в соответствии со Стратегией государственной молодёжной политики Российской Федерации (распоряжение Правительства РФ от 18 декабря 2006 года N 1760-р), Законом Тамбовской области от 3 мая </w:t>
      </w:r>
      <w:smartTag w:uri="urn:schemas-microsoft-com:office:smarttags" w:element="metricconverter">
        <w:smartTagPr>
          <w:attr w:name="ProductID" w:val="2007 г"/>
        </w:smartTagPr>
        <w:r w:rsidRPr="007B433A">
          <w:rPr>
            <w:rFonts w:ascii="Times New Roman" w:eastAsia="Times New Roman" w:hAnsi="Times New Roman" w:cs="Times New Roman"/>
            <w:color w:val="000000"/>
            <w:sz w:val="28"/>
            <w:szCs w:val="28"/>
            <w:lang w:eastAsia="ru-RU"/>
          </w:rPr>
          <w:t>2007 г</w:t>
        </w:r>
      </w:smartTag>
      <w:r w:rsidRPr="007B433A">
        <w:rPr>
          <w:rFonts w:ascii="Times New Roman" w:eastAsia="Times New Roman" w:hAnsi="Times New Roman" w:cs="Times New Roman"/>
          <w:color w:val="000000"/>
          <w:sz w:val="28"/>
          <w:szCs w:val="28"/>
          <w:lang w:eastAsia="ru-RU"/>
        </w:rPr>
        <w:t xml:space="preserve">. N 191-З «О молодежной политике в Тамбовской области» (принят Тамбовской областной Думой 27 апреля </w:t>
      </w:r>
      <w:smartTag w:uri="urn:schemas-microsoft-com:office:smarttags" w:element="metricconverter">
        <w:smartTagPr>
          <w:attr w:name="ProductID" w:val="2007 г"/>
        </w:smartTagPr>
        <w:r w:rsidRPr="007B433A">
          <w:rPr>
            <w:rFonts w:ascii="Times New Roman" w:eastAsia="Times New Roman" w:hAnsi="Times New Roman" w:cs="Times New Roman"/>
            <w:color w:val="000000"/>
            <w:sz w:val="28"/>
            <w:szCs w:val="28"/>
            <w:lang w:eastAsia="ru-RU"/>
          </w:rPr>
          <w:t>2007 г</w:t>
        </w:r>
      </w:smartTag>
      <w:r w:rsidRPr="007B433A">
        <w:rPr>
          <w:rFonts w:ascii="Times New Roman" w:eastAsia="Times New Roman" w:hAnsi="Times New Roman" w:cs="Times New Roman"/>
          <w:color w:val="000000"/>
          <w:sz w:val="28"/>
          <w:szCs w:val="28"/>
          <w:lang w:eastAsia="ru-RU"/>
        </w:rPr>
        <w:t xml:space="preserve">.), Концепцией долгосрочного социально-экономического развития Российской Федерации на период до 2020 года (утв. распоряжением Правительства РФ от 17 ноября </w:t>
      </w:r>
      <w:smartTag w:uri="urn:schemas-microsoft-com:office:smarttags" w:element="metricconverter">
        <w:smartTagPr>
          <w:attr w:name="ProductID" w:val="2008 г"/>
        </w:smartTagPr>
        <w:r w:rsidRPr="007B433A">
          <w:rPr>
            <w:rFonts w:ascii="Times New Roman" w:eastAsia="Times New Roman" w:hAnsi="Times New Roman" w:cs="Times New Roman"/>
            <w:color w:val="000000"/>
            <w:sz w:val="28"/>
            <w:szCs w:val="28"/>
            <w:lang w:eastAsia="ru-RU"/>
          </w:rPr>
          <w:t>2008 г</w:t>
        </w:r>
      </w:smartTag>
      <w:r w:rsidRPr="007B433A">
        <w:rPr>
          <w:rFonts w:ascii="Times New Roman" w:eastAsia="Times New Roman" w:hAnsi="Times New Roman" w:cs="Times New Roman"/>
          <w:color w:val="000000"/>
          <w:sz w:val="28"/>
          <w:szCs w:val="28"/>
          <w:lang w:eastAsia="ru-RU"/>
        </w:rPr>
        <w:t xml:space="preserve">. N 1662-р) . </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В Концепции долгосрочного социально-экономического развития Российской Федерации до 2020 года, четко сформулирована цель </w:t>
      </w:r>
      <w:r w:rsidRPr="007B433A">
        <w:rPr>
          <w:rFonts w:ascii="Times New Roman" w:eastAsia="Times New Roman" w:hAnsi="Times New Roman" w:cs="Times New Roman"/>
          <w:color w:val="000000"/>
          <w:sz w:val="28"/>
          <w:szCs w:val="28"/>
          <w:lang w:eastAsia="ru-RU"/>
        </w:rPr>
        <w:lastRenderedPageBreak/>
        <w:t xml:space="preserve">государственной молодежной политики, которая заключается в создании условий для успешной социализации и эффективной самореализации молодежи, а также использовании потенциала молодежи в интересах инновационного развития страны. </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Современную молодёжь отличает социальная мобильность и восприимчивость к новым идеям, но в то же время в молодежной среде слабо развита культура ответственного гражданского поведения, самоорганизации, низка мотивация к участию в общественно-политической деятельности. </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Ключевой проблемой признана социальная пассивность, недостаточная </w:t>
      </w:r>
      <w:proofErr w:type="spellStart"/>
      <w:r w:rsidRPr="007B433A">
        <w:rPr>
          <w:rFonts w:ascii="Times New Roman" w:eastAsia="Times New Roman" w:hAnsi="Times New Roman" w:cs="Times New Roman"/>
          <w:color w:val="000000"/>
          <w:sz w:val="28"/>
          <w:szCs w:val="28"/>
          <w:lang w:eastAsia="ru-RU"/>
        </w:rPr>
        <w:t>вовлечённость</w:t>
      </w:r>
      <w:proofErr w:type="spellEnd"/>
      <w:r w:rsidRPr="007B433A">
        <w:rPr>
          <w:rFonts w:ascii="Times New Roman" w:eastAsia="Times New Roman" w:hAnsi="Times New Roman" w:cs="Times New Roman"/>
          <w:color w:val="000000"/>
          <w:sz w:val="28"/>
          <w:szCs w:val="28"/>
          <w:lang w:eastAsia="ru-RU"/>
        </w:rPr>
        <w:t xml:space="preserve"> молодёжи в жизнь общества. Эта проблема носит системный характер и проявляется также в криминализации, ухудшении физического и социального здоровья молодого поколения. </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Основными направлениями реализации молодежной политики являются: </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-поддержка талантливой молодежи; </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-проведение мероприятий по нравственно-патриотическому и правовому воспитанию молодежи; </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-формирование условий для социальной интеграции и саморазвития молодых людей, оказавшихся в трудной жизненной ситуации;</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 -развитие добровольческого (волонтерского) движения; </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-организация работы со студенческой, профессионально-обучающейся и работающей молодежью;</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 -организация и проведения массовых молодежных мероприятий.</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 Разработка Программы обусловлена необходимостью формирования условий для поддержки, самореализации и гражданского становления молодежи района. </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b/>
          <w:bCs/>
          <w:color w:val="000000"/>
          <w:sz w:val="28"/>
          <w:szCs w:val="28"/>
          <w:lang w:eastAsia="ru-RU"/>
        </w:rPr>
      </w:pPr>
      <w:r w:rsidRPr="007B433A">
        <w:rPr>
          <w:rFonts w:ascii="Times New Roman" w:eastAsia="Times New Roman" w:hAnsi="Times New Roman" w:cs="Times New Roman"/>
          <w:b/>
          <w:bCs/>
          <w:color w:val="000000"/>
          <w:sz w:val="28"/>
          <w:szCs w:val="28"/>
          <w:lang w:eastAsia="ru-RU"/>
        </w:rPr>
        <w:t>2. Приоритеты, цели, задачи, сроки реализации подпрограммы</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Подпрограмма носит комплексный характер и обеспечивает последовательность в реализации системы мер по реализации государственной молодежной политики, направленной на создание правовых, экономических и организационных условий для развития личности, поддержки молодежных общественных объединений в целях повышения социального благополучия молодежи. </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Подпрограмма призвана определить меры в соответствии с приоритетами государственной молодежной политики, реализация которых обеспечит решение важнейших задач социально-экономического развития Гавриловского района. </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Важнейшие приоритеты государственной молодежной политики определены в следующих нормативных правовых актах: </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Концепция долгосрочного социально-экономического развития Российской Федерации на период до 2020 года (утв. распоряжением Правительства Российской Федерации от 17.11.2008 № 1662-р); </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lastRenderedPageBreak/>
        <w:t xml:space="preserve">Стратегия государственной молодежной политики в Российской Федерации на период до 2016 года (утв. распоряжением Правительства Российской Федерации от 18.12.2006 № 1760-р); </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Основные направления деятельности Правительства Российской Федерации на период до 2012 года (утв. распоряжением Правительства Российской Федерации от 17.11.2008 № 1663-р; </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Государственная программа «Развитие образования» на 2013-2020 годы (утв. Распоряжением Правительства Российской Федерации от 22.11.2012 № 2148-р). </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Основными приоритетами государственной политики в сфере реализации подпрограммы являются: </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 вовлечение молодежи в социальную практику и ее информирование о потенциальных возможностях саморазвития, обеспечение поддержки талантливой, научной, творческой и предпринимательской активности молодежи; </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 повышение эффективности реализации мер по поддержке молодежи, находящейся в трудной жизненной ситуации; </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 формирование инструментов по гражданско-патриотическому воспитанию молодежи, содействие формированию правовых, культурных и нравственных ценностей среди молодежи. </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Целью настоящей подпрограммы является: </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 создание условий эффективной самореализации молодых людей в интересах социально-экономического развития Гавриловского района. </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Задачами подпрограммы являются: </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-создание условий для повышения качества жизни молодежи района и обеспечение соблюдения прав молодежи; </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-развитие в молодёжной среде общечеловеческих ценностей в области образования, культуры, творчества, здорового образа жизни, трудового воспитания; </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-поддержка молодежи с ограниченными физическими возможностями; </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-развитие системы отбора, подготовки и поощрения талантливой молодежи;</w:t>
      </w:r>
    </w:p>
    <w:p w:rsidR="007B433A" w:rsidRPr="007B433A" w:rsidRDefault="007B433A" w:rsidP="007B433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 </w:t>
      </w:r>
      <w:r w:rsidRPr="007B433A">
        <w:rPr>
          <w:rFonts w:ascii="Times New Roman" w:eastAsia="Times New Roman" w:hAnsi="Times New Roman" w:cs="Times New Roman"/>
          <w:color w:val="000000"/>
          <w:sz w:val="28"/>
          <w:szCs w:val="28"/>
          <w:lang w:eastAsia="ru-RU"/>
        </w:rPr>
        <w:tab/>
        <w:t xml:space="preserve">-проведение мероприятий, направленных на создание условий для развития добровольческого (волонтерского) движения молодежи; </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-содействие трудовой адаптации и занятости молодежи;</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 -организация и проведение массовых молодежных мероприятий; </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Подпрограмма рассчитана на 2014 – 2020 годы. </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7B433A" w:rsidRPr="007B433A" w:rsidRDefault="007B433A" w:rsidP="007B433A">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7B433A">
        <w:rPr>
          <w:rFonts w:ascii="Times New Roman" w:eastAsia="Times New Roman" w:hAnsi="Times New Roman" w:cs="Times New Roman"/>
          <w:b/>
          <w:bCs/>
          <w:color w:val="000000"/>
          <w:sz w:val="28"/>
          <w:szCs w:val="28"/>
          <w:lang w:eastAsia="ru-RU"/>
        </w:rPr>
        <w:t>3. Показатели (индикаторы) достижения целей и решения задач, ожидаемые конечные результаты подпрограммы</w:t>
      </w:r>
    </w:p>
    <w:p w:rsidR="007B433A" w:rsidRPr="007B433A" w:rsidRDefault="007B433A" w:rsidP="007B433A">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Оценка эффективности реализации подпрограммы будет осуществляться на основе следующих показателей: </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-удельный вес численности молодых людей в возрасте от 14 до 30 лет, участвующих в деятельности молодежных общественных объединений, в </w:t>
      </w:r>
      <w:r w:rsidRPr="007B433A">
        <w:rPr>
          <w:rFonts w:ascii="Times New Roman" w:eastAsia="Times New Roman" w:hAnsi="Times New Roman" w:cs="Times New Roman"/>
          <w:color w:val="000000"/>
          <w:sz w:val="28"/>
          <w:szCs w:val="28"/>
          <w:lang w:eastAsia="ru-RU"/>
        </w:rPr>
        <w:lastRenderedPageBreak/>
        <w:t xml:space="preserve">общей численности молодых людей в возрасте от 14 до 30 лет (2020 год — 25 %); </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-удельный вес численности молодых людей в возрасте от 14 до 30 лет, принимающих участие в добровольческой деятельности, в общей численности молодых людей в возрасте от 14 до 30 лет (2020 год — 12,5 %); </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-удельный вес численности молодых людей в возрасте от 14 до 30 лет, вовлеченных в реализуемые органами исполнительной власти проекты и программы в сфере поддержки талантливой молодежи, в общем количестве молодежи в возрасте от 14 до 30 лет (2020 год — 26,5 %). </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Перечень показателей (индикаторов) подпрограммы приведен в Приложении №1 к подпрограмме. </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Эффективность реализации подпрограммы зависит от уровня финансирования мероприятий </w:t>
      </w:r>
      <w:proofErr w:type="spellStart"/>
      <w:r w:rsidRPr="007B433A">
        <w:rPr>
          <w:rFonts w:ascii="Times New Roman" w:eastAsia="Times New Roman" w:hAnsi="Times New Roman" w:cs="Times New Roman"/>
          <w:color w:val="000000"/>
          <w:sz w:val="28"/>
          <w:szCs w:val="28"/>
          <w:lang w:eastAsia="ru-RU"/>
        </w:rPr>
        <w:t>подрограммы</w:t>
      </w:r>
      <w:proofErr w:type="spellEnd"/>
      <w:r w:rsidRPr="007B433A">
        <w:rPr>
          <w:rFonts w:ascii="Times New Roman" w:eastAsia="Times New Roman" w:hAnsi="Times New Roman" w:cs="Times New Roman"/>
          <w:color w:val="000000"/>
          <w:sz w:val="28"/>
          <w:szCs w:val="28"/>
          <w:lang w:eastAsia="ru-RU"/>
        </w:rPr>
        <w:t xml:space="preserve"> и их выполнения. </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7B433A" w:rsidRPr="007B433A" w:rsidRDefault="007B433A" w:rsidP="007B433A">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7B433A">
        <w:rPr>
          <w:rFonts w:ascii="Times New Roman" w:eastAsia="Times New Roman" w:hAnsi="Times New Roman" w:cs="Times New Roman"/>
          <w:b/>
          <w:bCs/>
          <w:color w:val="000000"/>
          <w:sz w:val="28"/>
          <w:szCs w:val="28"/>
          <w:lang w:eastAsia="ru-RU"/>
        </w:rPr>
        <w:t>4.Обобщенная характеристика мероприятий подпрограммы</w:t>
      </w:r>
    </w:p>
    <w:p w:rsidR="007B433A" w:rsidRPr="007B433A" w:rsidRDefault="007B433A" w:rsidP="007B433A">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В рамках комплекса мероприятий, направленных на выявление, поощрение и поддержку инициативной и талантливой молодежи предусмотрено проведение конкурсов, фестивалей, других мероприятий с молодежью и со специалистами, работающими с молодежью, обеспечение участия молодежи в межрегиональных и всероссийских мероприятиях. </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В рамках организации и проведения мероприятий, направленных на профилактику асоциальной деятельности несовершеннолетних и молодежи «группы риска» предусмотрены мероприятия по содействию социальной адаптации и интеграции в общество молодежи, оказавшейся в трудной жизненной ситуации. </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7B433A" w:rsidRPr="007B433A" w:rsidRDefault="007B433A" w:rsidP="007B433A">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7B433A">
        <w:rPr>
          <w:rFonts w:ascii="Times New Roman" w:eastAsia="Times New Roman" w:hAnsi="Times New Roman" w:cs="Times New Roman"/>
          <w:b/>
          <w:bCs/>
          <w:color w:val="000000"/>
          <w:sz w:val="28"/>
          <w:szCs w:val="28"/>
          <w:lang w:eastAsia="ru-RU"/>
        </w:rPr>
        <w:t>5.Обоснование объема финансовых ресурсов, необходимых для реализации подпрограммы</w:t>
      </w:r>
    </w:p>
    <w:p w:rsidR="007B433A" w:rsidRPr="007B433A" w:rsidRDefault="007B433A" w:rsidP="007B433A">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Основными источниками финансирования подпрограммы являются средства районного бюджета. </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«Предполагаемый объем средств на реализацию мероприятий составляет 62,0 тыс. рублей, в том числе по годам: </w:t>
      </w:r>
    </w:p>
    <w:p w:rsidR="007B433A" w:rsidRPr="007B433A" w:rsidRDefault="007B433A" w:rsidP="007B433A">
      <w:pPr>
        <w:autoSpaceDE w:val="0"/>
        <w:autoSpaceDN w:val="0"/>
        <w:adjustRightInd w:val="0"/>
        <w:spacing w:after="0" w:line="240" w:lineRule="auto"/>
        <w:ind w:firstLine="708"/>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bCs/>
          <w:color w:val="000000"/>
          <w:sz w:val="28"/>
          <w:szCs w:val="28"/>
          <w:lang w:eastAsia="ru-RU"/>
        </w:rPr>
        <w:t xml:space="preserve">2014 год </w:t>
      </w:r>
      <w:r w:rsidRPr="007B433A">
        <w:rPr>
          <w:rFonts w:ascii="Times New Roman" w:eastAsia="Times New Roman" w:hAnsi="Times New Roman" w:cs="Times New Roman"/>
          <w:color w:val="000000"/>
          <w:sz w:val="28"/>
          <w:szCs w:val="28"/>
          <w:lang w:eastAsia="ru-RU"/>
        </w:rPr>
        <w:t xml:space="preserve">- 10,0 тыс. рублей; </w:t>
      </w:r>
    </w:p>
    <w:p w:rsidR="007B433A" w:rsidRPr="007B433A" w:rsidRDefault="007B433A" w:rsidP="007B433A">
      <w:pPr>
        <w:autoSpaceDE w:val="0"/>
        <w:autoSpaceDN w:val="0"/>
        <w:adjustRightInd w:val="0"/>
        <w:spacing w:after="0" w:line="240" w:lineRule="auto"/>
        <w:ind w:firstLine="708"/>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bCs/>
          <w:color w:val="000000"/>
          <w:sz w:val="28"/>
          <w:szCs w:val="28"/>
          <w:lang w:eastAsia="ru-RU"/>
        </w:rPr>
        <w:t>2015 год -  2</w:t>
      </w:r>
      <w:r w:rsidRPr="007B433A">
        <w:rPr>
          <w:rFonts w:ascii="Times New Roman" w:eastAsia="Times New Roman" w:hAnsi="Times New Roman" w:cs="Times New Roman"/>
          <w:color w:val="000000"/>
          <w:sz w:val="28"/>
          <w:szCs w:val="28"/>
          <w:lang w:eastAsia="ru-RU"/>
        </w:rPr>
        <w:t xml:space="preserve">,0 тыс. рублей; </w:t>
      </w:r>
    </w:p>
    <w:p w:rsidR="007B433A" w:rsidRPr="007B433A" w:rsidRDefault="007B433A" w:rsidP="007B433A">
      <w:pPr>
        <w:autoSpaceDE w:val="0"/>
        <w:autoSpaceDN w:val="0"/>
        <w:adjustRightInd w:val="0"/>
        <w:spacing w:after="0" w:line="240" w:lineRule="auto"/>
        <w:ind w:firstLine="708"/>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bCs/>
          <w:color w:val="000000"/>
          <w:sz w:val="28"/>
          <w:szCs w:val="28"/>
          <w:lang w:eastAsia="ru-RU"/>
        </w:rPr>
        <w:t xml:space="preserve">2016 год - </w:t>
      </w:r>
      <w:r w:rsidR="00A13777">
        <w:rPr>
          <w:rFonts w:ascii="Times New Roman" w:eastAsia="Times New Roman" w:hAnsi="Times New Roman" w:cs="Times New Roman"/>
          <w:bCs/>
          <w:color w:val="000000"/>
          <w:sz w:val="28"/>
          <w:szCs w:val="28"/>
          <w:lang w:eastAsia="ru-RU"/>
        </w:rPr>
        <w:t>6</w:t>
      </w:r>
      <w:r w:rsidRPr="007B433A">
        <w:rPr>
          <w:rFonts w:ascii="Times New Roman" w:eastAsia="Times New Roman" w:hAnsi="Times New Roman" w:cs="Times New Roman"/>
          <w:color w:val="000000"/>
          <w:sz w:val="28"/>
          <w:szCs w:val="28"/>
          <w:lang w:eastAsia="ru-RU"/>
        </w:rPr>
        <w:t xml:space="preserve">,0 тыс. рублей; </w:t>
      </w:r>
    </w:p>
    <w:p w:rsidR="007B433A" w:rsidRPr="007B433A" w:rsidRDefault="007B433A" w:rsidP="007B433A">
      <w:pPr>
        <w:autoSpaceDE w:val="0"/>
        <w:autoSpaceDN w:val="0"/>
        <w:adjustRightInd w:val="0"/>
        <w:spacing w:after="0" w:line="240" w:lineRule="auto"/>
        <w:ind w:firstLine="708"/>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bCs/>
          <w:color w:val="000000"/>
          <w:sz w:val="28"/>
          <w:szCs w:val="28"/>
          <w:lang w:eastAsia="ru-RU"/>
        </w:rPr>
        <w:t xml:space="preserve">2017 год </w:t>
      </w:r>
      <w:r w:rsidR="00A13777">
        <w:rPr>
          <w:rFonts w:ascii="Times New Roman" w:eastAsia="Times New Roman" w:hAnsi="Times New Roman" w:cs="Times New Roman"/>
          <w:color w:val="000000"/>
          <w:sz w:val="28"/>
          <w:szCs w:val="28"/>
          <w:lang w:eastAsia="ru-RU"/>
        </w:rPr>
        <w:t>–</w:t>
      </w:r>
      <w:r w:rsidRPr="007B433A">
        <w:rPr>
          <w:rFonts w:ascii="Times New Roman" w:eastAsia="Times New Roman" w:hAnsi="Times New Roman" w:cs="Times New Roman"/>
          <w:color w:val="000000"/>
          <w:sz w:val="28"/>
          <w:szCs w:val="28"/>
          <w:lang w:eastAsia="ru-RU"/>
        </w:rPr>
        <w:t xml:space="preserve"> </w:t>
      </w:r>
      <w:r w:rsidR="00A13777">
        <w:rPr>
          <w:rFonts w:ascii="Times New Roman" w:eastAsia="Times New Roman" w:hAnsi="Times New Roman" w:cs="Times New Roman"/>
          <w:color w:val="000000"/>
          <w:sz w:val="28"/>
          <w:szCs w:val="28"/>
          <w:lang w:eastAsia="ru-RU"/>
        </w:rPr>
        <w:t>5,</w:t>
      </w:r>
      <w:r w:rsidRPr="007B433A">
        <w:rPr>
          <w:rFonts w:ascii="Times New Roman" w:eastAsia="Times New Roman" w:hAnsi="Times New Roman" w:cs="Times New Roman"/>
          <w:color w:val="000000"/>
          <w:sz w:val="28"/>
          <w:szCs w:val="28"/>
          <w:lang w:eastAsia="ru-RU"/>
        </w:rPr>
        <w:t xml:space="preserve">0 тыс. рублей; </w:t>
      </w:r>
    </w:p>
    <w:p w:rsidR="007B433A" w:rsidRPr="007B433A" w:rsidRDefault="007B433A" w:rsidP="007B433A">
      <w:pPr>
        <w:autoSpaceDE w:val="0"/>
        <w:autoSpaceDN w:val="0"/>
        <w:adjustRightInd w:val="0"/>
        <w:spacing w:after="0" w:line="240" w:lineRule="auto"/>
        <w:ind w:firstLine="708"/>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bCs/>
          <w:color w:val="000000"/>
          <w:sz w:val="28"/>
          <w:szCs w:val="28"/>
          <w:lang w:eastAsia="ru-RU"/>
        </w:rPr>
        <w:t xml:space="preserve">2018 год </w:t>
      </w:r>
      <w:r w:rsidRPr="007B433A">
        <w:rPr>
          <w:rFonts w:ascii="Times New Roman" w:eastAsia="Times New Roman" w:hAnsi="Times New Roman" w:cs="Times New Roman"/>
          <w:color w:val="000000"/>
          <w:sz w:val="28"/>
          <w:szCs w:val="28"/>
          <w:lang w:eastAsia="ru-RU"/>
        </w:rPr>
        <w:t xml:space="preserve">- </w:t>
      </w:r>
      <w:r w:rsidR="00A13777">
        <w:rPr>
          <w:rFonts w:ascii="Times New Roman" w:eastAsia="Times New Roman" w:hAnsi="Times New Roman" w:cs="Times New Roman"/>
          <w:color w:val="000000"/>
          <w:sz w:val="28"/>
          <w:szCs w:val="28"/>
          <w:lang w:eastAsia="ru-RU"/>
        </w:rPr>
        <w:t>5</w:t>
      </w:r>
      <w:r w:rsidRPr="007B433A">
        <w:rPr>
          <w:rFonts w:ascii="Times New Roman" w:eastAsia="Times New Roman" w:hAnsi="Times New Roman" w:cs="Times New Roman"/>
          <w:color w:val="000000"/>
          <w:sz w:val="28"/>
          <w:szCs w:val="28"/>
          <w:lang w:eastAsia="ru-RU"/>
        </w:rPr>
        <w:t xml:space="preserve">,0 тыс. рублей; </w:t>
      </w:r>
    </w:p>
    <w:p w:rsidR="007B433A" w:rsidRPr="007B433A" w:rsidRDefault="007B433A" w:rsidP="007B433A">
      <w:pPr>
        <w:autoSpaceDE w:val="0"/>
        <w:autoSpaceDN w:val="0"/>
        <w:adjustRightInd w:val="0"/>
        <w:spacing w:after="0" w:line="240" w:lineRule="auto"/>
        <w:ind w:firstLine="708"/>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bCs/>
          <w:color w:val="000000"/>
          <w:sz w:val="28"/>
          <w:szCs w:val="28"/>
          <w:lang w:eastAsia="ru-RU"/>
        </w:rPr>
        <w:t xml:space="preserve">2019 год </w:t>
      </w:r>
      <w:r w:rsidRPr="007B433A">
        <w:rPr>
          <w:rFonts w:ascii="Times New Roman" w:eastAsia="Times New Roman" w:hAnsi="Times New Roman" w:cs="Times New Roman"/>
          <w:color w:val="000000"/>
          <w:sz w:val="28"/>
          <w:szCs w:val="28"/>
          <w:lang w:eastAsia="ru-RU"/>
        </w:rPr>
        <w:t xml:space="preserve">- </w:t>
      </w:r>
      <w:r w:rsidR="00A13777">
        <w:rPr>
          <w:rFonts w:ascii="Times New Roman" w:eastAsia="Times New Roman" w:hAnsi="Times New Roman" w:cs="Times New Roman"/>
          <w:color w:val="000000"/>
          <w:sz w:val="28"/>
          <w:szCs w:val="28"/>
          <w:lang w:eastAsia="ru-RU"/>
        </w:rPr>
        <w:t>5</w:t>
      </w:r>
      <w:r w:rsidRPr="007B433A">
        <w:rPr>
          <w:rFonts w:ascii="Times New Roman" w:eastAsia="Times New Roman" w:hAnsi="Times New Roman" w:cs="Times New Roman"/>
          <w:color w:val="000000"/>
          <w:sz w:val="28"/>
          <w:szCs w:val="28"/>
          <w:lang w:eastAsia="ru-RU"/>
        </w:rPr>
        <w:t xml:space="preserve">,0 тыс. рублей; </w:t>
      </w:r>
    </w:p>
    <w:p w:rsidR="007B433A" w:rsidRPr="007B433A" w:rsidRDefault="007B433A" w:rsidP="007B433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bCs/>
          <w:color w:val="000000"/>
          <w:sz w:val="28"/>
          <w:szCs w:val="28"/>
          <w:lang w:eastAsia="ru-RU"/>
        </w:rPr>
        <w:t xml:space="preserve">          2020 год -</w:t>
      </w:r>
      <w:r w:rsidRPr="007B433A">
        <w:rPr>
          <w:rFonts w:ascii="Times New Roman" w:eastAsia="Times New Roman" w:hAnsi="Times New Roman" w:cs="Times New Roman"/>
          <w:b/>
          <w:bCs/>
          <w:color w:val="000000"/>
          <w:sz w:val="28"/>
          <w:szCs w:val="28"/>
          <w:lang w:eastAsia="ru-RU"/>
        </w:rPr>
        <w:t xml:space="preserve"> </w:t>
      </w:r>
      <w:r w:rsidR="00A13777">
        <w:rPr>
          <w:rFonts w:ascii="Times New Roman" w:eastAsia="Times New Roman" w:hAnsi="Times New Roman" w:cs="Times New Roman"/>
          <w:color w:val="000000"/>
          <w:sz w:val="28"/>
          <w:szCs w:val="28"/>
          <w:lang w:eastAsia="ru-RU"/>
        </w:rPr>
        <w:t>5</w:t>
      </w:r>
      <w:r w:rsidRPr="007B433A">
        <w:rPr>
          <w:rFonts w:ascii="Times New Roman" w:eastAsia="Times New Roman" w:hAnsi="Times New Roman" w:cs="Times New Roman"/>
          <w:color w:val="000000"/>
          <w:sz w:val="28"/>
          <w:szCs w:val="28"/>
          <w:lang w:eastAsia="ru-RU"/>
        </w:rPr>
        <w:t xml:space="preserve">,0 тыс. рублей» </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Объемы средств, выделяемых на реализацию мероприятий подпрограммы, подлежат ежегодному уточнению с учетом возможностей районного бюджета. </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7B433A" w:rsidRPr="007B433A" w:rsidRDefault="007B433A" w:rsidP="007B433A">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b/>
          <w:bCs/>
          <w:color w:val="000000"/>
          <w:sz w:val="28"/>
          <w:szCs w:val="28"/>
          <w:lang w:eastAsia="ru-RU"/>
        </w:rPr>
        <w:t>6. Механизмы реализации подпрограммы</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Механизм реализации подпрограммы предполагает создание условий эффективной самореализации молодых людей в интересах социально-экономического развития </w:t>
      </w:r>
      <w:proofErr w:type="spellStart"/>
      <w:r w:rsidRPr="007B433A">
        <w:rPr>
          <w:rFonts w:ascii="Times New Roman" w:eastAsia="Times New Roman" w:hAnsi="Times New Roman" w:cs="Times New Roman"/>
          <w:color w:val="000000"/>
          <w:sz w:val="28"/>
          <w:szCs w:val="28"/>
          <w:lang w:eastAsia="ru-RU"/>
        </w:rPr>
        <w:t>Гвриловского</w:t>
      </w:r>
      <w:proofErr w:type="spellEnd"/>
      <w:r w:rsidRPr="007B433A">
        <w:rPr>
          <w:rFonts w:ascii="Times New Roman" w:eastAsia="Times New Roman" w:hAnsi="Times New Roman" w:cs="Times New Roman"/>
          <w:color w:val="000000"/>
          <w:sz w:val="28"/>
          <w:szCs w:val="28"/>
          <w:lang w:eastAsia="ru-RU"/>
        </w:rPr>
        <w:t xml:space="preserve"> района. </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Ответственным исполнителем подпрограммы является </w:t>
      </w:r>
      <w:smartTag w:uri="urn:schemas-microsoft-com:office:smarttags" w:element="PersonName">
        <w:smartTagPr>
          <w:attr w:name="ProductID" w:val="отдел образования"/>
        </w:smartTagPr>
        <w:r w:rsidRPr="007B433A">
          <w:rPr>
            <w:rFonts w:ascii="Times New Roman" w:eastAsia="Times New Roman" w:hAnsi="Times New Roman" w:cs="Times New Roman"/>
            <w:color w:val="000000"/>
            <w:sz w:val="28"/>
            <w:szCs w:val="28"/>
            <w:lang w:eastAsia="ru-RU"/>
          </w:rPr>
          <w:t>отдел образования</w:t>
        </w:r>
      </w:smartTag>
      <w:r w:rsidRPr="007B433A">
        <w:rPr>
          <w:rFonts w:ascii="Times New Roman" w:eastAsia="Times New Roman" w:hAnsi="Times New Roman" w:cs="Times New Roman"/>
          <w:color w:val="000000"/>
          <w:sz w:val="28"/>
          <w:szCs w:val="28"/>
          <w:lang w:eastAsia="ru-RU"/>
        </w:rPr>
        <w:t xml:space="preserve">, молодёжной политики и спорта  администрации района </w:t>
      </w:r>
    </w:p>
    <w:p w:rsidR="007B433A" w:rsidRPr="007B433A" w:rsidRDefault="007B433A" w:rsidP="007B433A">
      <w:pPr>
        <w:spacing w:after="0" w:line="240" w:lineRule="auto"/>
        <w:ind w:firstLine="708"/>
        <w:jc w:val="both"/>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 xml:space="preserve">Контроль за целевым использованием бюджетных средств осуществляет </w:t>
      </w:r>
      <w:smartTag w:uri="urn:schemas-microsoft-com:office:smarttags" w:element="PersonName">
        <w:smartTagPr>
          <w:attr w:name="ProductID" w:val="финансовый отдел"/>
        </w:smartTagPr>
        <w:r w:rsidRPr="007B433A">
          <w:rPr>
            <w:rFonts w:ascii="Times New Roman" w:eastAsia="Times New Roman" w:hAnsi="Times New Roman" w:cs="Times New Roman"/>
            <w:sz w:val="28"/>
            <w:szCs w:val="28"/>
            <w:lang w:eastAsia="ru-RU"/>
          </w:rPr>
          <w:t>финансовый отдел</w:t>
        </w:r>
      </w:smartTag>
      <w:r w:rsidRPr="007B433A">
        <w:rPr>
          <w:rFonts w:ascii="Times New Roman" w:eastAsia="Times New Roman" w:hAnsi="Times New Roman" w:cs="Times New Roman"/>
          <w:sz w:val="28"/>
          <w:szCs w:val="28"/>
          <w:lang w:eastAsia="ru-RU"/>
        </w:rPr>
        <w:t xml:space="preserve"> администрации района.</w:t>
      </w:r>
    </w:p>
    <w:p w:rsidR="007B433A" w:rsidRPr="007B433A" w:rsidRDefault="007B433A" w:rsidP="007B433A">
      <w:pPr>
        <w:spacing w:after="0" w:line="240" w:lineRule="auto"/>
        <w:jc w:val="both"/>
        <w:rPr>
          <w:rFonts w:ascii="Times New Roman" w:eastAsia="Times New Roman" w:hAnsi="Times New Roman" w:cs="Times New Roman"/>
          <w:sz w:val="28"/>
          <w:szCs w:val="28"/>
          <w:lang w:eastAsia="ru-RU"/>
        </w:rPr>
      </w:pPr>
    </w:p>
    <w:p w:rsidR="007B433A" w:rsidRPr="007B433A" w:rsidRDefault="007B433A" w:rsidP="007B433A">
      <w:pPr>
        <w:spacing w:after="0" w:line="240" w:lineRule="auto"/>
        <w:jc w:val="both"/>
        <w:rPr>
          <w:rFonts w:ascii="Times New Roman" w:eastAsia="Times New Roman" w:hAnsi="Times New Roman" w:cs="Times New Roman"/>
          <w:sz w:val="28"/>
          <w:szCs w:val="28"/>
          <w:lang w:eastAsia="ru-RU"/>
        </w:rPr>
      </w:pPr>
    </w:p>
    <w:p w:rsidR="007B433A" w:rsidRPr="007B433A" w:rsidRDefault="007B433A" w:rsidP="007B433A">
      <w:pPr>
        <w:spacing w:after="0" w:line="240" w:lineRule="auto"/>
        <w:jc w:val="both"/>
        <w:rPr>
          <w:rFonts w:ascii="Times New Roman" w:eastAsia="Times New Roman" w:hAnsi="Times New Roman" w:cs="Times New Roman"/>
          <w:sz w:val="28"/>
          <w:szCs w:val="28"/>
          <w:lang w:eastAsia="ru-RU"/>
        </w:rPr>
      </w:pPr>
    </w:p>
    <w:p w:rsidR="007B433A" w:rsidRPr="007B433A" w:rsidRDefault="007B433A" w:rsidP="007B433A">
      <w:pPr>
        <w:spacing w:after="0" w:line="240" w:lineRule="auto"/>
        <w:jc w:val="both"/>
        <w:rPr>
          <w:rFonts w:ascii="Times New Roman" w:eastAsia="Times New Roman" w:hAnsi="Times New Roman" w:cs="Times New Roman"/>
          <w:sz w:val="28"/>
          <w:szCs w:val="28"/>
          <w:lang w:eastAsia="ru-RU"/>
        </w:rPr>
      </w:pPr>
    </w:p>
    <w:p w:rsidR="007B433A" w:rsidRPr="007B433A" w:rsidRDefault="007B433A" w:rsidP="007B433A">
      <w:pPr>
        <w:spacing w:after="0" w:line="240" w:lineRule="auto"/>
        <w:jc w:val="both"/>
        <w:rPr>
          <w:rFonts w:ascii="Times New Roman" w:eastAsia="Times New Roman" w:hAnsi="Times New Roman" w:cs="Times New Roman"/>
          <w:sz w:val="28"/>
          <w:szCs w:val="28"/>
          <w:lang w:eastAsia="ru-RU"/>
        </w:rPr>
      </w:pP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p w:rsidR="007B433A" w:rsidRPr="007B433A" w:rsidRDefault="007B433A" w:rsidP="007B433A">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ПРИЛОЖЕНИЕ № 4 </w:t>
      </w:r>
    </w:p>
    <w:p w:rsidR="007B433A" w:rsidRPr="007B433A" w:rsidRDefault="007B433A" w:rsidP="007B433A">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к муниципальной программе «Развитие </w:t>
      </w:r>
    </w:p>
    <w:p w:rsidR="007B433A" w:rsidRPr="007B433A" w:rsidRDefault="007B433A" w:rsidP="007B433A">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институтов гражданского общества»</w:t>
      </w:r>
    </w:p>
    <w:p w:rsidR="007B433A" w:rsidRPr="007B433A" w:rsidRDefault="007B433A" w:rsidP="007B433A">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 на 2014-2020 годы</w:t>
      </w:r>
    </w:p>
    <w:p w:rsidR="007B433A" w:rsidRPr="007B433A" w:rsidRDefault="007B433A" w:rsidP="007B433A">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7B433A" w:rsidRPr="007B433A" w:rsidRDefault="007B433A" w:rsidP="007B433A">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7B433A" w:rsidRPr="007B433A" w:rsidRDefault="007B433A" w:rsidP="007B433A">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B433A">
        <w:rPr>
          <w:rFonts w:ascii="Times New Roman" w:eastAsia="Times New Roman" w:hAnsi="Times New Roman" w:cs="Times New Roman"/>
          <w:b/>
          <w:color w:val="000000"/>
          <w:sz w:val="28"/>
          <w:szCs w:val="28"/>
          <w:lang w:eastAsia="ru-RU"/>
        </w:rPr>
        <w:t>Паспорт</w:t>
      </w:r>
    </w:p>
    <w:p w:rsidR="007B433A" w:rsidRPr="007B433A" w:rsidRDefault="007B433A" w:rsidP="007B433A">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подпрограммы «Патриотическое воспитание граждан</w:t>
      </w:r>
    </w:p>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Гавриловского  района» на 2014-2020 годы</w:t>
      </w: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7B433A" w:rsidRPr="007B433A" w:rsidTr="007B433A">
        <w:tc>
          <w:tcPr>
            <w:tcW w:w="4785"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Ответственный исполнитель подпрограммы </w:t>
            </w: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4786"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smartTag w:uri="urn:schemas-microsoft-com:office:smarttags" w:element="PersonName">
              <w:smartTagPr>
                <w:attr w:name="ProductID" w:val="отдел образования"/>
              </w:smartTagPr>
              <w:r w:rsidRPr="007B433A">
                <w:rPr>
                  <w:rFonts w:ascii="Times New Roman" w:eastAsia="Times New Roman" w:hAnsi="Times New Roman" w:cs="Times New Roman"/>
                  <w:sz w:val="28"/>
                  <w:szCs w:val="28"/>
                  <w:lang w:eastAsia="ru-RU"/>
                </w:rPr>
                <w:t>Отдел образования</w:t>
              </w:r>
            </w:smartTag>
            <w:r w:rsidRPr="007B433A">
              <w:rPr>
                <w:rFonts w:ascii="Times New Roman" w:eastAsia="Times New Roman" w:hAnsi="Times New Roman" w:cs="Times New Roman"/>
                <w:sz w:val="28"/>
                <w:szCs w:val="28"/>
                <w:lang w:eastAsia="ru-RU"/>
              </w:rPr>
              <w:t>, молодёжной политики и спорта администрации района</w:t>
            </w:r>
          </w:p>
        </w:tc>
      </w:tr>
      <w:tr w:rsidR="007B433A" w:rsidRPr="007B433A" w:rsidTr="007B433A">
        <w:tc>
          <w:tcPr>
            <w:tcW w:w="4785"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Цель подпрограммы </w:t>
            </w: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4786"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развитие и совершенствование системы патриотического воспитания граждан </w:t>
            </w: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r>
      <w:tr w:rsidR="007B433A" w:rsidRPr="007B433A" w:rsidTr="007B433A">
        <w:tc>
          <w:tcPr>
            <w:tcW w:w="4785"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Задачи подпрограммы </w:t>
            </w: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4786"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повышение роли государственных и общественных структур в формировании у граждан высокого патриотического сознания, верности Отечеству, готовности к выполнению конституционных обязанностей; </w:t>
            </w:r>
          </w:p>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развитие уважительного отношения к выдающимся достижениям земляков; </w:t>
            </w:r>
          </w:p>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повышение качества патриотического воспитания в образовательных учреждениях района как </w:t>
            </w:r>
          </w:p>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центрах патриотического воспитания подрастающего поколения; </w:t>
            </w:r>
          </w:p>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реализация системы программных мероприятий патриотической направленности и оценка их </w:t>
            </w:r>
          </w:p>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эффективности ; </w:t>
            </w:r>
          </w:p>
          <w:p w:rsidR="007B433A" w:rsidRPr="007B433A" w:rsidRDefault="007B433A" w:rsidP="007B433A">
            <w:pPr>
              <w:spacing w:after="0" w:line="240" w:lineRule="auto"/>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 xml:space="preserve">развитие у граждан чувства гордости, глубокого уважения и </w:t>
            </w:r>
          </w:p>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почитания символов Российской Федерации и Тамбовской области </w:t>
            </w: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r>
      <w:tr w:rsidR="007B433A" w:rsidRPr="007B433A" w:rsidTr="007B433A">
        <w:tc>
          <w:tcPr>
            <w:tcW w:w="4785"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Целевые индикаторы и показатели подпрограммы </w:t>
            </w: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4786"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Доля граждан, участвующих в мероприятиях по патриотическому воспитанию, по отношению к общему количеству граждан (80%); </w:t>
            </w:r>
          </w:p>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lastRenderedPageBreak/>
              <w:t xml:space="preserve">Количество выполненных мероприятий (35 ед.); </w:t>
            </w:r>
          </w:p>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Количество действующих патриотических объединений клубов, центров, в том числе детских и молодежных (3 ед.); </w:t>
            </w:r>
          </w:p>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Количество историко-патриотических и </w:t>
            </w:r>
          </w:p>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Военно-патриотических музеев и музейных комнат (в образовательных и иных учреждениях) (14 ед.); </w:t>
            </w:r>
          </w:p>
          <w:p w:rsidR="007B433A" w:rsidRPr="007B433A" w:rsidRDefault="007B433A" w:rsidP="007B433A">
            <w:pPr>
              <w:spacing w:after="0" w:line="240" w:lineRule="auto"/>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 xml:space="preserve">Количество публикаций освещающих работу по патриотическому воспитания граждан в средствах массовой информации (далее – СМИ) (40 ед.). </w:t>
            </w:r>
          </w:p>
        </w:tc>
      </w:tr>
      <w:tr w:rsidR="007B433A" w:rsidRPr="007B433A" w:rsidTr="007B433A">
        <w:tc>
          <w:tcPr>
            <w:tcW w:w="4785"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lastRenderedPageBreak/>
              <w:t xml:space="preserve">Сроки и этапы реализации подпрограммы </w:t>
            </w: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4786"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Реализация подпрограммы запланирована на 2014-2020 годы в один этап </w:t>
            </w: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r>
      <w:tr w:rsidR="007B433A" w:rsidRPr="007B433A" w:rsidTr="007B433A">
        <w:tc>
          <w:tcPr>
            <w:tcW w:w="4785"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Объемы и источники финансирования подпрограммы </w:t>
            </w: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4786"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Мероприятия программы финансируются за счет средств районного бюджета. </w:t>
            </w:r>
          </w:p>
          <w:p w:rsidR="007B433A" w:rsidRPr="007B433A" w:rsidRDefault="007B433A" w:rsidP="007B433A">
            <w:pPr>
              <w:spacing w:after="0" w:line="240" w:lineRule="auto"/>
              <w:jc w:val="both"/>
              <w:rPr>
                <w:rFonts w:ascii="Times New Roman" w:eastAsia="Times New Roman" w:hAnsi="Times New Roman" w:cs="Times New Roman"/>
                <w:sz w:val="28"/>
                <w:szCs w:val="28"/>
                <w:lang w:eastAsia="ru-RU"/>
              </w:rPr>
            </w:pPr>
            <w:r w:rsidRPr="007B433A">
              <w:rPr>
                <w:rFonts w:ascii="Times New Roman" w:eastAsia="Times New Roman" w:hAnsi="Times New Roman" w:cs="Times New Roman"/>
                <w:bCs/>
                <w:sz w:val="28"/>
                <w:szCs w:val="28"/>
                <w:lang w:eastAsia="ru-RU"/>
              </w:rPr>
              <w:t>Объемы и источники  финансирования   подпрограммы»</w:t>
            </w:r>
            <w:r w:rsidRPr="007B433A">
              <w:rPr>
                <w:rFonts w:ascii="Times New Roman" w:eastAsia="Times New Roman" w:hAnsi="Times New Roman" w:cs="Times New Roman"/>
                <w:sz w:val="28"/>
                <w:szCs w:val="28"/>
                <w:lang w:eastAsia="ru-RU"/>
              </w:rPr>
              <w:t xml:space="preserve"> изложить в следующей редакции:</w:t>
            </w:r>
          </w:p>
          <w:p w:rsidR="007B433A" w:rsidRPr="007B433A" w:rsidRDefault="007E6B25" w:rsidP="007B433A">
            <w:pPr>
              <w:autoSpaceDE w:val="0"/>
              <w:autoSpaceDN w:val="0"/>
              <w:adjustRightInd w:val="0"/>
              <w:spacing w:after="0" w:line="24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w:t>
            </w:r>
            <w:r w:rsidR="007B433A" w:rsidRPr="007B433A">
              <w:rPr>
                <w:rFonts w:ascii="Times New Roman" w:eastAsia="Times New Roman" w:hAnsi="Times New Roman" w:cs="Times New Roman"/>
                <w:bCs/>
                <w:color w:val="000000"/>
                <w:sz w:val="28"/>
                <w:szCs w:val="28"/>
                <w:lang w:eastAsia="ru-RU"/>
              </w:rPr>
              <w:t xml:space="preserve">2016 год - </w:t>
            </w:r>
            <w:r w:rsidR="007B433A" w:rsidRPr="007B433A">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0</w:t>
            </w:r>
            <w:r w:rsidR="007B433A" w:rsidRPr="007B433A">
              <w:rPr>
                <w:rFonts w:ascii="Times New Roman" w:eastAsia="Times New Roman" w:hAnsi="Times New Roman" w:cs="Times New Roman"/>
                <w:color w:val="000000"/>
                <w:sz w:val="28"/>
                <w:szCs w:val="28"/>
                <w:lang w:eastAsia="ru-RU"/>
              </w:rPr>
              <w:t xml:space="preserve">,0 тыс. рублей; </w:t>
            </w:r>
          </w:p>
          <w:p w:rsidR="007B433A" w:rsidRPr="007B433A" w:rsidRDefault="007B433A" w:rsidP="007B433A">
            <w:pPr>
              <w:autoSpaceDE w:val="0"/>
              <w:autoSpaceDN w:val="0"/>
              <w:adjustRightInd w:val="0"/>
              <w:spacing w:after="0" w:line="240" w:lineRule="auto"/>
              <w:ind w:firstLine="708"/>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bCs/>
                <w:color w:val="000000"/>
                <w:sz w:val="28"/>
                <w:szCs w:val="28"/>
                <w:lang w:eastAsia="ru-RU"/>
              </w:rPr>
              <w:t xml:space="preserve">2017 год </w:t>
            </w:r>
            <w:r w:rsidRPr="007B433A">
              <w:rPr>
                <w:rFonts w:ascii="Times New Roman" w:eastAsia="Times New Roman" w:hAnsi="Times New Roman" w:cs="Times New Roman"/>
                <w:color w:val="000000"/>
                <w:sz w:val="28"/>
                <w:szCs w:val="28"/>
                <w:lang w:eastAsia="ru-RU"/>
              </w:rPr>
              <w:t>- 2</w:t>
            </w:r>
            <w:r w:rsidR="007E6B25">
              <w:rPr>
                <w:rFonts w:ascii="Times New Roman" w:eastAsia="Times New Roman" w:hAnsi="Times New Roman" w:cs="Times New Roman"/>
                <w:color w:val="000000"/>
                <w:sz w:val="28"/>
                <w:szCs w:val="28"/>
                <w:lang w:eastAsia="ru-RU"/>
              </w:rPr>
              <w:t>0</w:t>
            </w:r>
            <w:r w:rsidRPr="007B433A">
              <w:rPr>
                <w:rFonts w:ascii="Times New Roman" w:eastAsia="Times New Roman" w:hAnsi="Times New Roman" w:cs="Times New Roman"/>
                <w:color w:val="000000"/>
                <w:sz w:val="28"/>
                <w:szCs w:val="28"/>
                <w:lang w:eastAsia="ru-RU"/>
              </w:rPr>
              <w:t xml:space="preserve">,0 тыс. рублей; </w:t>
            </w:r>
          </w:p>
          <w:p w:rsidR="007B433A" w:rsidRPr="007B433A" w:rsidRDefault="007B433A" w:rsidP="007B433A">
            <w:pPr>
              <w:autoSpaceDE w:val="0"/>
              <w:autoSpaceDN w:val="0"/>
              <w:adjustRightInd w:val="0"/>
              <w:spacing w:after="0" w:line="240" w:lineRule="auto"/>
              <w:ind w:firstLine="708"/>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bCs/>
                <w:color w:val="000000"/>
                <w:sz w:val="28"/>
                <w:szCs w:val="28"/>
                <w:lang w:eastAsia="ru-RU"/>
              </w:rPr>
              <w:t xml:space="preserve">2018 год </w:t>
            </w:r>
            <w:r w:rsidRPr="007B433A">
              <w:rPr>
                <w:rFonts w:ascii="Times New Roman" w:eastAsia="Times New Roman" w:hAnsi="Times New Roman" w:cs="Times New Roman"/>
                <w:color w:val="000000"/>
                <w:sz w:val="28"/>
                <w:szCs w:val="28"/>
                <w:lang w:eastAsia="ru-RU"/>
              </w:rPr>
              <w:t>- 2</w:t>
            </w:r>
            <w:r w:rsidR="007E6B25">
              <w:rPr>
                <w:rFonts w:ascii="Times New Roman" w:eastAsia="Times New Roman" w:hAnsi="Times New Roman" w:cs="Times New Roman"/>
                <w:color w:val="000000"/>
                <w:sz w:val="28"/>
                <w:szCs w:val="28"/>
                <w:lang w:eastAsia="ru-RU"/>
              </w:rPr>
              <w:t>0</w:t>
            </w:r>
            <w:r w:rsidRPr="007B433A">
              <w:rPr>
                <w:rFonts w:ascii="Times New Roman" w:eastAsia="Times New Roman" w:hAnsi="Times New Roman" w:cs="Times New Roman"/>
                <w:color w:val="000000"/>
                <w:sz w:val="28"/>
                <w:szCs w:val="28"/>
                <w:lang w:eastAsia="ru-RU"/>
              </w:rPr>
              <w:t xml:space="preserve">,0 тыс. рублей; </w:t>
            </w:r>
          </w:p>
          <w:p w:rsidR="007B433A" w:rsidRPr="007B433A" w:rsidRDefault="007B433A" w:rsidP="007B433A">
            <w:pPr>
              <w:autoSpaceDE w:val="0"/>
              <w:autoSpaceDN w:val="0"/>
              <w:adjustRightInd w:val="0"/>
              <w:spacing w:after="0" w:line="240" w:lineRule="auto"/>
              <w:ind w:firstLine="708"/>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bCs/>
                <w:color w:val="000000"/>
                <w:sz w:val="28"/>
                <w:szCs w:val="28"/>
                <w:lang w:eastAsia="ru-RU"/>
              </w:rPr>
              <w:t xml:space="preserve">2019 год </w:t>
            </w:r>
            <w:r w:rsidRPr="007B433A">
              <w:rPr>
                <w:rFonts w:ascii="Times New Roman" w:eastAsia="Times New Roman" w:hAnsi="Times New Roman" w:cs="Times New Roman"/>
                <w:color w:val="000000"/>
                <w:sz w:val="28"/>
                <w:szCs w:val="28"/>
                <w:lang w:eastAsia="ru-RU"/>
              </w:rPr>
              <w:t>- 2</w:t>
            </w:r>
            <w:r w:rsidR="007E6B25">
              <w:rPr>
                <w:rFonts w:ascii="Times New Roman" w:eastAsia="Times New Roman" w:hAnsi="Times New Roman" w:cs="Times New Roman"/>
                <w:color w:val="000000"/>
                <w:sz w:val="28"/>
                <w:szCs w:val="28"/>
                <w:lang w:eastAsia="ru-RU"/>
              </w:rPr>
              <w:t>0</w:t>
            </w:r>
            <w:r w:rsidRPr="007B433A">
              <w:rPr>
                <w:rFonts w:ascii="Times New Roman" w:eastAsia="Times New Roman" w:hAnsi="Times New Roman" w:cs="Times New Roman"/>
                <w:color w:val="000000"/>
                <w:sz w:val="28"/>
                <w:szCs w:val="28"/>
                <w:lang w:eastAsia="ru-RU"/>
              </w:rPr>
              <w:t xml:space="preserve">,0 тыс. рублей; </w:t>
            </w:r>
          </w:p>
          <w:p w:rsidR="007B433A" w:rsidRPr="007B433A" w:rsidRDefault="007B433A" w:rsidP="007E6B25">
            <w:pPr>
              <w:spacing w:after="0" w:line="240" w:lineRule="auto"/>
              <w:rPr>
                <w:rFonts w:ascii="Times New Roman" w:eastAsia="Times New Roman" w:hAnsi="Times New Roman" w:cs="Times New Roman"/>
                <w:sz w:val="28"/>
                <w:szCs w:val="28"/>
                <w:lang w:eastAsia="ru-RU"/>
              </w:rPr>
            </w:pPr>
            <w:r w:rsidRPr="007B433A">
              <w:rPr>
                <w:rFonts w:ascii="Times New Roman" w:eastAsia="Times New Roman" w:hAnsi="Times New Roman" w:cs="Times New Roman"/>
                <w:bCs/>
                <w:sz w:val="28"/>
                <w:szCs w:val="28"/>
                <w:lang w:eastAsia="ru-RU"/>
              </w:rPr>
              <w:t xml:space="preserve">          2020 год -</w:t>
            </w:r>
            <w:r w:rsidRPr="007B433A">
              <w:rPr>
                <w:rFonts w:ascii="Times New Roman" w:eastAsia="Times New Roman" w:hAnsi="Times New Roman" w:cs="Times New Roman"/>
                <w:b/>
                <w:bCs/>
                <w:sz w:val="28"/>
                <w:szCs w:val="28"/>
                <w:lang w:eastAsia="ru-RU"/>
              </w:rPr>
              <w:t xml:space="preserve"> </w:t>
            </w:r>
            <w:r w:rsidRPr="007B433A">
              <w:rPr>
                <w:rFonts w:ascii="Times New Roman" w:eastAsia="Times New Roman" w:hAnsi="Times New Roman" w:cs="Times New Roman"/>
                <w:sz w:val="28"/>
                <w:szCs w:val="28"/>
                <w:lang w:eastAsia="ru-RU"/>
              </w:rPr>
              <w:t>2</w:t>
            </w:r>
            <w:r w:rsidR="007E6B25">
              <w:rPr>
                <w:rFonts w:ascii="Times New Roman" w:eastAsia="Times New Roman" w:hAnsi="Times New Roman" w:cs="Times New Roman"/>
                <w:sz w:val="28"/>
                <w:szCs w:val="28"/>
                <w:lang w:eastAsia="ru-RU"/>
              </w:rPr>
              <w:t>0</w:t>
            </w:r>
            <w:r w:rsidRPr="007B433A">
              <w:rPr>
                <w:rFonts w:ascii="Times New Roman" w:eastAsia="Times New Roman" w:hAnsi="Times New Roman" w:cs="Times New Roman"/>
                <w:sz w:val="28"/>
                <w:szCs w:val="28"/>
                <w:lang w:eastAsia="ru-RU"/>
              </w:rPr>
              <w:t>,0 тыс. рублей»</w:t>
            </w:r>
          </w:p>
        </w:tc>
      </w:tr>
    </w:tbl>
    <w:p w:rsidR="007B433A" w:rsidRPr="007B433A" w:rsidRDefault="007B433A" w:rsidP="007B433A">
      <w:pPr>
        <w:spacing w:after="0" w:line="240" w:lineRule="auto"/>
        <w:rPr>
          <w:rFonts w:ascii="Times New Roman" w:eastAsia="Times New Roman" w:hAnsi="Times New Roman" w:cs="Times New Roman"/>
          <w:sz w:val="28"/>
          <w:szCs w:val="28"/>
          <w:lang w:eastAsia="ru-RU"/>
        </w:rPr>
      </w:pP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p w:rsidR="007B433A" w:rsidRPr="007B433A" w:rsidRDefault="007B433A" w:rsidP="007B433A">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7B433A">
        <w:rPr>
          <w:rFonts w:ascii="Times New Roman" w:eastAsia="Times New Roman" w:hAnsi="Times New Roman" w:cs="Times New Roman"/>
          <w:b/>
          <w:bCs/>
          <w:color w:val="000000"/>
          <w:sz w:val="28"/>
          <w:szCs w:val="28"/>
          <w:lang w:eastAsia="ru-RU"/>
        </w:rPr>
        <w:t>1.Общая характеристика сферы реализации подпрограммы.</w:t>
      </w:r>
    </w:p>
    <w:p w:rsidR="007B433A" w:rsidRPr="007B433A" w:rsidRDefault="007B433A" w:rsidP="007B433A">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Военно-патриотическое воспитание в современных условиях – это целенаправленный, нравственно обусловленный процесс подготовки подрастающего поколения к становлению и развитию личности, обладающей качествами гражданина и патриота своей страны. В настоящее время проблема военно-патриотического воспитания является очень актуальной. Современному обществу нужны патриоты, интеллектуально и духовно развитые личности, любящие свою Родину, почитающие традиции наших дедов и прадедов, способные в любую минуту на самопожертвование во имя жизни других людей, свято почитающие атрибуты государственной власти. </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lastRenderedPageBreak/>
        <w:t>Одним из направлений патриотического воспитания населения является военно-патриотическое воспитание, главным образом, молодежи в силу ее возрастных особенностей. В районе совершенствуется организация патриотического воспитания. Возросли уровень и эффективность проведения фестивалей художественного творчества, конкурсов, выставок и состязаний.</w:t>
      </w:r>
      <w:r w:rsidRPr="007B433A">
        <w:rPr>
          <w:rFonts w:ascii="Times New Roman" w:eastAsia="Times New Roman" w:hAnsi="Times New Roman" w:cs="Times New Roman"/>
          <w:color w:val="000000"/>
          <w:sz w:val="28"/>
          <w:szCs w:val="28"/>
          <w:lang w:eastAsia="ru-RU"/>
        </w:rPr>
        <w:tab/>
      </w:r>
      <w:r w:rsidRPr="007B433A">
        <w:rPr>
          <w:rFonts w:ascii="Times New Roman" w:eastAsia="Times New Roman" w:hAnsi="Times New Roman" w:cs="Times New Roman"/>
          <w:color w:val="000000"/>
          <w:sz w:val="28"/>
          <w:szCs w:val="28"/>
          <w:lang w:eastAsia="ru-RU"/>
        </w:rPr>
        <w:tab/>
        <w:t xml:space="preserve"> Для проведения мероприятий патриотической направленности используется потенциал учреждений образования, культуры, библиотек. Увеличилось количество военно-спортивных игр и других мероприятий, направленных на военно-патриотическое воспитание молодежи. </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Одним из важнейших направлений реализации подпрограммы «Патриотическое воспитание граждан Гавриловского района» на 2014-2020 годы (далее - Подпрограмма) является формирование условий для гражданского становления, духовно-нравственного и патриотического воспитания молодёжи. </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Цель данной подпрограммы - повышение интереса молодёжи к историческому прошлому родного края и России в целом; формирование и развитие личности, обладающей важнейшими качествами гражданина-патриота своего Отечества, способного активно участвовать в созидательной жизни общества, в укреплении, совершенствовании его основ; воспитание у молодого поколения чувства патриотизма и любви к Родине. </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b/>
          <w:bCs/>
          <w:color w:val="000000"/>
          <w:sz w:val="28"/>
          <w:szCs w:val="28"/>
          <w:lang w:eastAsia="ru-RU"/>
        </w:rPr>
      </w:pPr>
      <w:r w:rsidRPr="007B433A">
        <w:rPr>
          <w:rFonts w:ascii="Times New Roman" w:eastAsia="Times New Roman" w:hAnsi="Times New Roman" w:cs="Times New Roman"/>
          <w:b/>
          <w:bCs/>
          <w:color w:val="000000"/>
          <w:sz w:val="28"/>
          <w:szCs w:val="28"/>
          <w:lang w:eastAsia="ru-RU"/>
        </w:rPr>
        <w:t xml:space="preserve">2. Приоритеты, цели, задачи, сроки реализации подпрограммы </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Подпрограмма включает комплекс методических, организационных мероприятий по дальнейшему развитию и совершенствованию системы патриотического воспитания граждан, направленных на обеспечение стабильного экономического и социального развития района, становление патриотизма в качестве нравственной основы формирования активной жизненной позиции граждан. </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Подпрограмма определяет систему патриотического воспитания населения Гавриловского района, ее цели, задачи, мероприятия с учетом социально-экономических, природных, культурных и исторических особенностей и традиций района, имеющегося кадрового потенциала. </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Подпрограмма предполагает совместную деятельность структурных подразделений администрации района и образовательных учреждений в решении широкого спектра проблем патриотического воспитания граждан Гавриловского района. </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Реализация Подпрограммы будет способствовать созданию единой стратегии в сфере патриотического воспитания населения, позволит обеспечить координацию деятельности и взаимодействие организаций, участвующих в патриотическом воспитании. </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Целью Подпрограммы является дальнейшее развитие и совершенствование системы патриотического воспитания граждан. </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Подпрограммные мероприятия направлены на решение следующих задач: </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lastRenderedPageBreak/>
        <w:t xml:space="preserve">-повышение роли государственных и общественных структур в формировании у граждан высокого патриотического сознания, верности Отечеству, готовности к выполнению конституционных обязанностей; </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-развитие уважительного отношения к выдающимся достижениям земляков; </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-внедрение в деятельность организаторов и специалистов патриотического воспитания современных форм, методов и средств воспитательной работы; </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-развитие у граждан чувства гордости, глубокого уважения и почитания символов Российской Федерации и Тамбовской области. </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Подпрограмма рассчитана на 2014 – 2020 годы. </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7B433A" w:rsidRPr="007B433A" w:rsidRDefault="007B433A" w:rsidP="007B433A">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7B433A">
        <w:rPr>
          <w:rFonts w:ascii="Times New Roman" w:eastAsia="Times New Roman" w:hAnsi="Times New Roman" w:cs="Times New Roman"/>
          <w:b/>
          <w:bCs/>
          <w:color w:val="000000"/>
          <w:sz w:val="28"/>
          <w:szCs w:val="28"/>
          <w:lang w:eastAsia="ru-RU"/>
        </w:rPr>
        <w:t>3. Показатели (индикаторы) достижения целей и решения задач, ожидаемые конечные результаты подпрограммы</w:t>
      </w:r>
    </w:p>
    <w:p w:rsidR="007B433A" w:rsidRPr="007B433A" w:rsidRDefault="007B433A" w:rsidP="007B433A">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Целевыми показателями (индикаторами) подпрограммы являются: </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-доля граждан, участвующих в мероприятиях военно-патриотической направленности; </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-количество мероприятий по патриотическому воспитанию, проведенных органами власти области; </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-количество действующих патриотических объединений, клубов, центров, в том числе детских и молодежных; </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-количество общественных организаций, принявших участие в организации и проведении мероприятий патриотической направленности; </w:t>
      </w:r>
    </w:p>
    <w:p w:rsidR="007B433A" w:rsidRPr="007B433A" w:rsidRDefault="007B433A" w:rsidP="007B433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периодичность освещения процесса патриотического воспитания граждан в средствах массовой информации (далее – СМИ). </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Оценка эффективности реализации Подпрограммы осуществляется на основе показателей, характеризующих целенаправленность воспитательного процесса, его системный, содержательный и организационный характер, использование современных технологий воспитательного воздействия, широту охвата объектов воспитания, что позволит выработать систему мероприятий, включающих весь комплекс мер патриотического воспитания населения Гавриловского района. </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7B433A" w:rsidRPr="007B433A" w:rsidRDefault="007B433A" w:rsidP="007B433A">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7B433A">
        <w:rPr>
          <w:rFonts w:ascii="Times New Roman" w:eastAsia="Times New Roman" w:hAnsi="Times New Roman" w:cs="Times New Roman"/>
          <w:b/>
          <w:bCs/>
          <w:color w:val="000000"/>
          <w:sz w:val="28"/>
          <w:szCs w:val="28"/>
          <w:lang w:eastAsia="ru-RU"/>
        </w:rPr>
        <w:t>4.Обобщенная характеристика мероприятий подпрограммы</w:t>
      </w:r>
    </w:p>
    <w:p w:rsidR="007B433A" w:rsidRPr="007B433A" w:rsidRDefault="007B433A" w:rsidP="007B433A">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В рамках комплекса мероприятий, направленных на реализацию мероприятий подпрограммы  предусмотрено: </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-повышение роли государственных и общественных структур в формировании у граждан высокого патриотического сознания, верности Отечеству, готовности к выполнению конституционных обязанностей; </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 развитие военно-шефской работы; </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-развитие уважительного отношения к выдающимся достижениям земляков </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lastRenderedPageBreak/>
        <w:t xml:space="preserve">- привитие гражданам чувства гордости, глубокого уважения и почитания символов Российской Федерации и Тамбовской области </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Перечень мероприятий подпрограммы приведен в </w:t>
      </w:r>
      <w:r w:rsidRPr="007B433A">
        <w:rPr>
          <w:rFonts w:ascii="Times New Roman" w:eastAsia="Times New Roman" w:hAnsi="Times New Roman" w:cs="Times New Roman"/>
          <w:b/>
          <w:color w:val="000000"/>
          <w:sz w:val="28"/>
          <w:szCs w:val="28"/>
          <w:lang w:eastAsia="ru-RU"/>
        </w:rPr>
        <w:t xml:space="preserve">Приложении №2 к </w:t>
      </w:r>
      <w:r w:rsidRPr="007B433A">
        <w:rPr>
          <w:rFonts w:ascii="Times New Roman" w:eastAsia="Times New Roman" w:hAnsi="Times New Roman" w:cs="Times New Roman"/>
          <w:color w:val="000000"/>
          <w:sz w:val="28"/>
          <w:szCs w:val="28"/>
          <w:lang w:eastAsia="ru-RU"/>
        </w:rPr>
        <w:t xml:space="preserve">подпрограмме. </w:t>
      </w:r>
    </w:p>
    <w:p w:rsidR="007B433A" w:rsidRPr="007B433A" w:rsidRDefault="007B433A" w:rsidP="007B433A">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7B433A">
        <w:rPr>
          <w:rFonts w:ascii="Times New Roman" w:eastAsia="Times New Roman" w:hAnsi="Times New Roman" w:cs="Times New Roman"/>
          <w:b/>
          <w:bCs/>
          <w:color w:val="000000"/>
          <w:sz w:val="28"/>
          <w:szCs w:val="28"/>
          <w:lang w:eastAsia="ru-RU"/>
        </w:rPr>
        <w:t>5.Обоснование объема финансовых ресурсов, необходимых для реализации подпрограммы</w:t>
      </w:r>
    </w:p>
    <w:p w:rsidR="007B433A" w:rsidRPr="007B433A" w:rsidRDefault="007B433A" w:rsidP="007B433A">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Основными источниками финансирования подпрограммы являются средства районного бюджета. </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Предполагаемый объем средств на реализацию мероприятий составляет 1</w:t>
      </w:r>
      <w:r w:rsidR="00451ED7">
        <w:rPr>
          <w:rFonts w:ascii="Times New Roman" w:eastAsia="Times New Roman" w:hAnsi="Times New Roman" w:cs="Times New Roman"/>
          <w:color w:val="000000"/>
          <w:sz w:val="28"/>
          <w:szCs w:val="28"/>
          <w:lang w:eastAsia="ru-RU"/>
        </w:rPr>
        <w:t>00</w:t>
      </w:r>
      <w:r w:rsidRPr="007B433A">
        <w:rPr>
          <w:rFonts w:ascii="Times New Roman" w:eastAsia="Times New Roman" w:hAnsi="Times New Roman" w:cs="Times New Roman"/>
          <w:color w:val="000000"/>
          <w:sz w:val="28"/>
          <w:szCs w:val="28"/>
          <w:lang w:eastAsia="ru-RU"/>
        </w:rPr>
        <w:t xml:space="preserve">,0 тыс. рублей, в том числе по годам: </w:t>
      </w:r>
    </w:p>
    <w:p w:rsidR="007B433A" w:rsidRPr="007B433A" w:rsidRDefault="007B433A" w:rsidP="007B433A">
      <w:pPr>
        <w:autoSpaceDE w:val="0"/>
        <w:autoSpaceDN w:val="0"/>
        <w:adjustRightInd w:val="0"/>
        <w:spacing w:after="0" w:line="240" w:lineRule="auto"/>
        <w:ind w:firstLine="708"/>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bCs/>
          <w:color w:val="000000"/>
          <w:sz w:val="28"/>
          <w:szCs w:val="28"/>
          <w:lang w:eastAsia="ru-RU"/>
        </w:rPr>
        <w:t xml:space="preserve">2016 год - </w:t>
      </w:r>
      <w:r w:rsidRPr="007B433A">
        <w:rPr>
          <w:rFonts w:ascii="Times New Roman" w:eastAsia="Times New Roman" w:hAnsi="Times New Roman" w:cs="Times New Roman"/>
          <w:color w:val="000000"/>
          <w:sz w:val="28"/>
          <w:szCs w:val="28"/>
          <w:lang w:eastAsia="ru-RU"/>
        </w:rPr>
        <w:t>2</w:t>
      </w:r>
      <w:r w:rsidR="00451ED7">
        <w:rPr>
          <w:rFonts w:ascii="Times New Roman" w:eastAsia="Times New Roman" w:hAnsi="Times New Roman" w:cs="Times New Roman"/>
          <w:color w:val="000000"/>
          <w:sz w:val="28"/>
          <w:szCs w:val="28"/>
          <w:lang w:eastAsia="ru-RU"/>
        </w:rPr>
        <w:t>0</w:t>
      </w:r>
      <w:r w:rsidRPr="007B433A">
        <w:rPr>
          <w:rFonts w:ascii="Times New Roman" w:eastAsia="Times New Roman" w:hAnsi="Times New Roman" w:cs="Times New Roman"/>
          <w:color w:val="000000"/>
          <w:sz w:val="28"/>
          <w:szCs w:val="28"/>
          <w:lang w:eastAsia="ru-RU"/>
        </w:rPr>
        <w:t xml:space="preserve">,0 тыс. рублей; </w:t>
      </w:r>
    </w:p>
    <w:p w:rsidR="007B433A" w:rsidRPr="007B433A" w:rsidRDefault="007B433A" w:rsidP="007B433A">
      <w:pPr>
        <w:autoSpaceDE w:val="0"/>
        <w:autoSpaceDN w:val="0"/>
        <w:adjustRightInd w:val="0"/>
        <w:spacing w:after="0" w:line="240" w:lineRule="auto"/>
        <w:ind w:firstLine="708"/>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bCs/>
          <w:color w:val="000000"/>
          <w:sz w:val="28"/>
          <w:szCs w:val="28"/>
          <w:lang w:eastAsia="ru-RU"/>
        </w:rPr>
        <w:t xml:space="preserve">2017 год </w:t>
      </w:r>
      <w:r w:rsidRPr="007B433A">
        <w:rPr>
          <w:rFonts w:ascii="Times New Roman" w:eastAsia="Times New Roman" w:hAnsi="Times New Roman" w:cs="Times New Roman"/>
          <w:color w:val="000000"/>
          <w:sz w:val="28"/>
          <w:szCs w:val="28"/>
          <w:lang w:eastAsia="ru-RU"/>
        </w:rPr>
        <w:t>- 2</w:t>
      </w:r>
      <w:r w:rsidR="00451ED7">
        <w:rPr>
          <w:rFonts w:ascii="Times New Roman" w:eastAsia="Times New Roman" w:hAnsi="Times New Roman" w:cs="Times New Roman"/>
          <w:color w:val="000000"/>
          <w:sz w:val="28"/>
          <w:szCs w:val="28"/>
          <w:lang w:eastAsia="ru-RU"/>
        </w:rPr>
        <w:t>0</w:t>
      </w:r>
      <w:r w:rsidRPr="007B433A">
        <w:rPr>
          <w:rFonts w:ascii="Times New Roman" w:eastAsia="Times New Roman" w:hAnsi="Times New Roman" w:cs="Times New Roman"/>
          <w:color w:val="000000"/>
          <w:sz w:val="28"/>
          <w:szCs w:val="28"/>
          <w:lang w:eastAsia="ru-RU"/>
        </w:rPr>
        <w:t xml:space="preserve">,0 тыс. рублей; </w:t>
      </w:r>
    </w:p>
    <w:p w:rsidR="007B433A" w:rsidRPr="007B433A" w:rsidRDefault="007B433A" w:rsidP="007B433A">
      <w:pPr>
        <w:autoSpaceDE w:val="0"/>
        <w:autoSpaceDN w:val="0"/>
        <w:adjustRightInd w:val="0"/>
        <w:spacing w:after="0" w:line="240" w:lineRule="auto"/>
        <w:ind w:firstLine="708"/>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bCs/>
          <w:color w:val="000000"/>
          <w:sz w:val="28"/>
          <w:szCs w:val="28"/>
          <w:lang w:eastAsia="ru-RU"/>
        </w:rPr>
        <w:t xml:space="preserve">2018 год </w:t>
      </w:r>
      <w:r w:rsidRPr="007B433A">
        <w:rPr>
          <w:rFonts w:ascii="Times New Roman" w:eastAsia="Times New Roman" w:hAnsi="Times New Roman" w:cs="Times New Roman"/>
          <w:color w:val="000000"/>
          <w:sz w:val="28"/>
          <w:szCs w:val="28"/>
          <w:lang w:eastAsia="ru-RU"/>
        </w:rPr>
        <w:t>- 2</w:t>
      </w:r>
      <w:r w:rsidR="00451ED7">
        <w:rPr>
          <w:rFonts w:ascii="Times New Roman" w:eastAsia="Times New Roman" w:hAnsi="Times New Roman" w:cs="Times New Roman"/>
          <w:color w:val="000000"/>
          <w:sz w:val="28"/>
          <w:szCs w:val="28"/>
          <w:lang w:eastAsia="ru-RU"/>
        </w:rPr>
        <w:t>0</w:t>
      </w:r>
      <w:r w:rsidRPr="007B433A">
        <w:rPr>
          <w:rFonts w:ascii="Times New Roman" w:eastAsia="Times New Roman" w:hAnsi="Times New Roman" w:cs="Times New Roman"/>
          <w:color w:val="000000"/>
          <w:sz w:val="28"/>
          <w:szCs w:val="28"/>
          <w:lang w:eastAsia="ru-RU"/>
        </w:rPr>
        <w:t xml:space="preserve">,0 тыс. рублей; </w:t>
      </w:r>
    </w:p>
    <w:p w:rsidR="007B433A" w:rsidRPr="007B433A" w:rsidRDefault="007B433A" w:rsidP="007B433A">
      <w:pPr>
        <w:autoSpaceDE w:val="0"/>
        <w:autoSpaceDN w:val="0"/>
        <w:adjustRightInd w:val="0"/>
        <w:spacing w:after="0" w:line="240" w:lineRule="auto"/>
        <w:ind w:firstLine="708"/>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bCs/>
          <w:color w:val="000000"/>
          <w:sz w:val="28"/>
          <w:szCs w:val="28"/>
          <w:lang w:eastAsia="ru-RU"/>
        </w:rPr>
        <w:t xml:space="preserve">2019 год </w:t>
      </w:r>
      <w:r w:rsidRPr="007B433A">
        <w:rPr>
          <w:rFonts w:ascii="Times New Roman" w:eastAsia="Times New Roman" w:hAnsi="Times New Roman" w:cs="Times New Roman"/>
          <w:color w:val="000000"/>
          <w:sz w:val="28"/>
          <w:szCs w:val="28"/>
          <w:lang w:eastAsia="ru-RU"/>
        </w:rPr>
        <w:t>- 2</w:t>
      </w:r>
      <w:r w:rsidR="00451ED7">
        <w:rPr>
          <w:rFonts w:ascii="Times New Roman" w:eastAsia="Times New Roman" w:hAnsi="Times New Roman" w:cs="Times New Roman"/>
          <w:color w:val="000000"/>
          <w:sz w:val="28"/>
          <w:szCs w:val="28"/>
          <w:lang w:eastAsia="ru-RU"/>
        </w:rPr>
        <w:t>0</w:t>
      </w:r>
      <w:r w:rsidRPr="007B433A">
        <w:rPr>
          <w:rFonts w:ascii="Times New Roman" w:eastAsia="Times New Roman" w:hAnsi="Times New Roman" w:cs="Times New Roman"/>
          <w:color w:val="000000"/>
          <w:sz w:val="28"/>
          <w:szCs w:val="28"/>
          <w:lang w:eastAsia="ru-RU"/>
        </w:rPr>
        <w:t xml:space="preserve">,0 тыс. рублей; </w:t>
      </w:r>
    </w:p>
    <w:p w:rsidR="007B433A" w:rsidRPr="007B433A" w:rsidRDefault="007B433A" w:rsidP="007B433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bCs/>
          <w:color w:val="000000"/>
          <w:sz w:val="28"/>
          <w:szCs w:val="28"/>
          <w:lang w:eastAsia="ru-RU"/>
        </w:rPr>
        <w:t xml:space="preserve">          2020 год -</w:t>
      </w:r>
      <w:r w:rsidRPr="007B433A">
        <w:rPr>
          <w:rFonts w:ascii="Times New Roman" w:eastAsia="Times New Roman" w:hAnsi="Times New Roman" w:cs="Times New Roman"/>
          <w:b/>
          <w:bCs/>
          <w:color w:val="000000"/>
          <w:sz w:val="28"/>
          <w:szCs w:val="28"/>
          <w:lang w:eastAsia="ru-RU"/>
        </w:rPr>
        <w:t xml:space="preserve"> </w:t>
      </w:r>
      <w:r w:rsidRPr="007B433A">
        <w:rPr>
          <w:rFonts w:ascii="Times New Roman" w:eastAsia="Times New Roman" w:hAnsi="Times New Roman" w:cs="Times New Roman"/>
          <w:color w:val="000000"/>
          <w:sz w:val="28"/>
          <w:szCs w:val="28"/>
          <w:lang w:eastAsia="ru-RU"/>
        </w:rPr>
        <w:t>2</w:t>
      </w:r>
      <w:r w:rsidR="00451ED7">
        <w:rPr>
          <w:rFonts w:ascii="Times New Roman" w:eastAsia="Times New Roman" w:hAnsi="Times New Roman" w:cs="Times New Roman"/>
          <w:color w:val="000000"/>
          <w:sz w:val="28"/>
          <w:szCs w:val="28"/>
          <w:lang w:eastAsia="ru-RU"/>
        </w:rPr>
        <w:t>0</w:t>
      </w:r>
      <w:r w:rsidRPr="007B433A">
        <w:rPr>
          <w:rFonts w:ascii="Times New Roman" w:eastAsia="Times New Roman" w:hAnsi="Times New Roman" w:cs="Times New Roman"/>
          <w:color w:val="000000"/>
          <w:sz w:val="28"/>
          <w:szCs w:val="28"/>
          <w:lang w:eastAsia="ru-RU"/>
        </w:rPr>
        <w:t>,0 тыс. рублей»</w:t>
      </w:r>
    </w:p>
    <w:p w:rsidR="007B433A" w:rsidRPr="007B433A" w:rsidRDefault="007B433A" w:rsidP="007B433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Объемы средств, выделяемых на реализацию мероприятий подпрограммы, подлежат ежегодному уточнению с учетом возможностей районного бюджета. </w:t>
      </w:r>
    </w:p>
    <w:p w:rsidR="007B433A" w:rsidRPr="007B433A" w:rsidRDefault="007B433A" w:rsidP="007B433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7B433A" w:rsidRPr="007B433A" w:rsidRDefault="007B433A" w:rsidP="007B433A">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7B433A">
        <w:rPr>
          <w:rFonts w:ascii="Times New Roman" w:eastAsia="Times New Roman" w:hAnsi="Times New Roman" w:cs="Times New Roman"/>
          <w:b/>
          <w:bCs/>
          <w:color w:val="000000"/>
          <w:sz w:val="28"/>
          <w:szCs w:val="28"/>
          <w:lang w:eastAsia="ru-RU"/>
        </w:rPr>
        <w:t>6. Механизмы реализации подпрограммы.</w:t>
      </w:r>
    </w:p>
    <w:p w:rsidR="007B433A" w:rsidRPr="007B433A" w:rsidRDefault="007B433A" w:rsidP="007B433A">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Механизм реализации подпрограммы основывается на дальнейшем </w:t>
      </w:r>
    </w:p>
    <w:p w:rsidR="007B433A" w:rsidRPr="007B433A" w:rsidRDefault="007B433A" w:rsidP="007B433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совершенствовании форм и методов работы по осуществлению государственной политики в области патриотического воспитания граждан, пропаганды патриотизма в средствах массовой информации и консолидации деятельности всех структур гражданского общества. </w:t>
      </w:r>
    </w:p>
    <w:p w:rsidR="007B433A" w:rsidRPr="007B433A" w:rsidRDefault="007B433A" w:rsidP="007B433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Ответственным исполнителем подпрограммы является </w:t>
      </w:r>
      <w:smartTag w:uri="urn:schemas-microsoft-com:office:smarttags" w:element="PersonName">
        <w:smartTagPr>
          <w:attr w:name="ProductID" w:val="отдел образования"/>
        </w:smartTagPr>
        <w:r w:rsidRPr="007B433A">
          <w:rPr>
            <w:rFonts w:ascii="Times New Roman" w:eastAsia="Times New Roman" w:hAnsi="Times New Roman" w:cs="Times New Roman"/>
            <w:color w:val="000000"/>
            <w:sz w:val="28"/>
            <w:szCs w:val="28"/>
            <w:lang w:eastAsia="ru-RU"/>
          </w:rPr>
          <w:t>отдел образования</w:t>
        </w:r>
      </w:smartTag>
      <w:r w:rsidRPr="007B433A">
        <w:rPr>
          <w:rFonts w:ascii="Times New Roman" w:eastAsia="Times New Roman" w:hAnsi="Times New Roman" w:cs="Times New Roman"/>
          <w:color w:val="000000"/>
          <w:sz w:val="28"/>
          <w:szCs w:val="28"/>
          <w:lang w:eastAsia="ru-RU"/>
        </w:rPr>
        <w:t xml:space="preserve">, молодежной политики и спорта администрации района. </w:t>
      </w:r>
    </w:p>
    <w:p w:rsidR="007B433A" w:rsidRPr="007B433A" w:rsidRDefault="007B433A" w:rsidP="007B433A">
      <w:pPr>
        <w:spacing w:after="0" w:line="240" w:lineRule="auto"/>
        <w:jc w:val="both"/>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 xml:space="preserve">Контроль за целевым использованием бюджетных средств осуществляет </w:t>
      </w:r>
      <w:smartTag w:uri="urn:schemas-microsoft-com:office:smarttags" w:element="PersonName">
        <w:smartTagPr>
          <w:attr w:name="ProductID" w:val="финансовый отдел"/>
        </w:smartTagPr>
        <w:r w:rsidRPr="007B433A">
          <w:rPr>
            <w:rFonts w:ascii="Times New Roman" w:eastAsia="Times New Roman" w:hAnsi="Times New Roman" w:cs="Times New Roman"/>
            <w:sz w:val="28"/>
            <w:szCs w:val="28"/>
            <w:lang w:eastAsia="ru-RU"/>
          </w:rPr>
          <w:t>финансовый отдел</w:t>
        </w:r>
      </w:smartTag>
      <w:r w:rsidRPr="007B433A">
        <w:rPr>
          <w:rFonts w:ascii="Times New Roman" w:eastAsia="Times New Roman" w:hAnsi="Times New Roman" w:cs="Times New Roman"/>
          <w:sz w:val="28"/>
          <w:szCs w:val="28"/>
          <w:lang w:eastAsia="ru-RU"/>
        </w:rPr>
        <w:t xml:space="preserve"> администрации района</w:t>
      </w:r>
    </w:p>
    <w:p w:rsidR="007B433A" w:rsidRPr="007B433A" w:rsidRDefault="007B433A" w:rsidP="007B433A">
      <w:pPr>
        <w:spacing w:after="0" w:line="240" w:lineRule="auto"/>
        <w:jc w:val="both"/>
        <w:rPr>
          <w:rFonts w:ascii="Times New Roman" w:eastAsia="Times New Roman" w:hAnsi="Times New Roman" w:cs="Times New Roman"/>
          <w:sz w:val="28"/>
          <w:szCs w:val="28"/>
          <w:lang w:eastAsia="ru-RU"/>
        </w:rPr>
      </w:pPr>
    </w:p>
    <w:p w:rsidR="007B433A" w:rsidRPr="007B433A" w:rsidRDefault="007B433A" w:rsidP="007B433A">
      <w:pPr>
        <w:spacing w:after="0" w:line="240" w:lineRule="auto"/>
        <w:jc w:val="both"/>
        <w:rPr>
          <w:rFonts w:ascii="Times New Roman" w:eastAsia="Times New Roman" w:hAnsi="Times New Roman" w:cs="Times New Roman"/>
          <w:sz w:val="28"/>
          <w:szCs w:val="28"/>
          <w:lang w:eastAsia="ru-RU"/>
        </w:rPr>
      </w:pPr>
    </w:p>
    <w:p w:rsidR="007B433A" w:rsidRPr="007B433A" w:rsidRDefault="007B433A" w:rsidP="007B433A">
      <w:pPr>
        <w:spacing w:after="0" w:line="240" w:lineRule="auto"/>
        <w:jc w:val="both"/>
        <w:rPr>
          <w:rFonts w:ascii="Times New Roman" w:eastAsia="Times New Roman" w:hAnsi="Times New Roman" w:cs="Times New Roman"/>
          <w:sz w:val="28"/>
          <w:szCs w:val="28"/>
          <w:lang w:eastAsia="ru-RU"/>
        </w:rPr>
      </w:pPr>
    </w:p>
    <w:p w:rsidR="007B433A" w:rsidRPr="007B433A" w:rsidRDefault="007B433A" w:rsidP="007B433A">
      <w:pPr>
        <w:spacing w:after="0" w:line="240" w:lineRule="auto"/>
        <w:jc w:val="both"/>
        <w:rPr>
          <w:rFonts w:ascii="Times New Roman" w:eastAsia="Times New Roman" w:hAnsi="Times New Roman" w:cs="Times New Roman"/>
          <w:sz w:val="28"/>
          <w:szCs w:val="28"/>
          <w:lang w:eastAsia="ru-RU"/>
        </w:rPr>
      </w:pPr>
    </w:p>
    <w:p w:rsidR="007B433A" w:rsidRPr="007B433A" w:rsidRDefault="007B433A" w:rsidP="007B433A">
      <w:pPr>
        <w:spacing w:after="0" w:line="240" w:lineRule="auto"/>
        <w:jc w:val="both"/>
        <w:rPr>
          <w:rFonts w:ascii="Times New Roman" w:eastAsia="Times New Roman" w:hAnsi="Times New Roman" w:cs="Times New Roman"/>
          <w:sz w:val="28"/>
          <w:szCs w:val="28"/>
          <w:lang w:eastAsia="ru-RU"/>
        </w:rPr>
      </w:pPr>
    </w:p>
    <w:p w:rsidR="007B433A" w:rsidRPr="007B433A" w:rsidRDefault="007B433A" w:rsidP="007B433A">
      <w:pPr>
        <w:spacing w:after="0" w:line="240" w:lineRule="auto"/>
        <w:jc w:val="both"/>
        <w:rPr>
          <w:rFonts w:ascii="Times New Roman" w:eastAsia="Times New Roman" w:hAnsi="Times New Roman" w:cs="Times New Roman"/>
          <w:sz w:val="28"/>
          <w:szCs w:val="28"/>
          <w:lang w:eastAsia="ru-RU"/>
        </w:rPr>
      </w:pPr>
    </w:p>
    <w:p w:rsidR="007B433A" w:rsidRPr="007B433A" w:rsidRDefault="007B433A" w:rsidP="007B433A">
      <w:pPr>
        <w:spacing w:after="0" w:line="240" w:lineRule="auto"/>
        <w:jc w:val="both"/>
        <w:rPr>
          <w:rFonts w:ascii="Times New Roman" w:eastAsia="Times New Roman" w:hAnsi="Times New Roman" w:cs="Times New Roman"/>
          <w:sz w:val="28"/>
          <w:szCs w:val="28"/>
          <w:lang w:eastAsia="ru-RU"/>
        </w:rPr>
      </w:pPr>
    </w:p>
    <w:p w:rsidR="007B433A" w:rsidRPr="007B433A" w:rsidRDefault="007B433A" w:rsidP="007B433A">
      <w:pPr>
        <w:spacing w:after="0" w:line="240" w:lineRule="auto"/>
        <w:jc w:val="both"/>
        <w:rPr>
          <w:rFonts w:ascii="Times New Roman" w:eastAsia="Times New Roman" w:hAnsi="Times New Roman" w:cs="Times New Roman"/>
          <w:sz w:val="28"/>
          <w:szCs w:val="28"/>
          <w:lang w:eastAsia="ru-RU"/>
        </w:rPr>
      </w:pPr>
    </w:p>
    <w:p w:rsidR="007B433A" w:rsidRPr="007B433A" w:rsidRDefault="007B433A" w:rsidP="007B433A">
      <w:pPr>
        <w:spacing w:after="0" w:line="240" w:lineRule="auto"/>
        <w:jc w:val="both"/>
        <w:rPr>
          <w:rFonts w:ascii="Times New Roman" w:eastAsia="Times New Roman" w:hAnsi="Times New Roman" w:cs="Times New Roman"/>
          <w:sz w:val="28"/>
          <w:szCs w:val="28"/>
          <w:lang w:eastAsia="ru-RU"/>
        </w:rPr>
      </w:pPr>
    </w:p>
    <w:p w:rsidR="007B433A" w:rsidRPr="007B433A" w:rsidRDefault="007B433A" w:rsidP="007B433A">
      <w:pPr>
        <w:spacing w:after="0" w:line="240" w:lineRule="auto"/>
        <w:jc w:val="both"/>
        <w:rPr>
          <w:rFonts w:ascii="Times New Roman" w:eastAsia="Times New Roman" w:hAnsi="Times New Roman" w:cs="Times New Roman"/>
          <w:sz w:val="28"/>
          <w:szCs w:val="28"/>
          <w:lang w:eastAsia="ru-RU"/>
        </w:rPr>
      </w:pPr>
    </w:p>
    <w:p w:rsidR="007B433A" w:rsidRPr="007B433A" w:rsidRDefault="007B433A" w:rsidP="007B433A">
      <w:pPr>
        <w:spacing w:after="0" w:line="240" w:lineRule="auto"/>
        <w:jc w:val="both"/>
        <w:rPr>
          <w:rFonts w:ascii="Times New Roman" w:eastAsia="Times New Roman" w:hAnsi="Times New Roman" w:cs="Times New Roman"/>
          <w:sz w:val="28"/>
          <w:szCs w:val="28"/>
          <w:lang w:eastAsia="ru-RU"/>
        </w:rPr>
      </w:pPr>
    </w:p>
    <w:p w:rsidR="007B433A" w:rsidRPr="007B433A" w:rsidRDefault="007B433A" w:rsidP="007B433A">
      <w:pPr>
        <w:spacing w:after="0" w:line="240" w:lineRule="auto"/>
        <w:jc w:val="both"/>
        <w:rPr>
          <w:rFonts w:ascii="Times New Roman" w:eastAsia="Times New Roman" w:hAnsi="Times New Roman" w:cs="Times New Roman"/>
          <w:sz w:val="28"/>
          <w:szCs w:val="28"/>
          <w:lang w:eastAsia="ru-RU"/>
        </w:rPr>
      </w:pPr>
    </w:p>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p>
    <w:p w:rsidR="007B433A" w:rsidRPr="007B433A" w:rsidRDefault="007B433A" w:rsidP="007B433A">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ПРИЛОЖЕНИЕ №5 </w:t>
      </w:r>
    </w:p>
    <w:p w:rsidR="007B433A" w:rsidRPr="007B433A" w:rsidRDefault="007B433A" w:rsidP="007B433A">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к муниципальной программе «Развитие </w:t>
      </w:r>
    </w:p>
    <w:p w:rsidR="007B433A" w:rsidRPr="007B433A" w:rsidRDefault="007B433A" w:rsidP="007B433A">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институтов гражданского общества»</w:t>
      </w:r>
    </w:p>
    <w:p w:rsidR="007B433A" w:rsidRPr="007B433A" w:rsidRDefault="007B433A" w:rsidP="007B433A">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 на 2014-2020 годы</w:t>
      </w:r>
    </w:p>
    <w:p w:rsidR="007B433A" w:rsidRPr="007B433A" w:rsidRDefault="007B433A" w:rsidP="007B433A">
      <w:pPr>
        <w:spacing w:after="0" w:line="240" w:lineRule="auto"/>
        <w:jc w:val="right"/>
        <w:rPr>
          <w:rFonts w:ascii="Times New Roman" w:eastAsia="Times New Roman" w:hAnsi="Times New Roman" w:cs="Times New Roman"/>
          <w:sz w:val="28"/>
          <w:szCs w:val="28"/>
          <w:lang w:eastAsia="ru-RU"/>
        </w:rPr>
      </w:pPr>
    </w:p>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 xml:space="preserve">Паспорт подпрограммы «Комплексные меры  противодействия  злоупотреблению </w:t>
      </w:r>
    </w:p>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 xml:space="preserve">наркотическими средствами и их незаконному обороту </w:t>
      </w:r>
    </w:p>
    <w:p w:rsidR="007B433A" w:rsidRPr="007B433A" w:rsidRDefault="007B433A" w:rsidP="007B433A">
      <w:pPr>
        <w:spacing w:after="0" w:line="240" w:lineRule="auto"/>
        <w:jc w:val="center"/>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в Гавриловском районе на 2014-2020 годы»</w:t>
      </w:r>
    </w:p>
    <w:p w:rsidR="007B433A" w:rsidRPr="007B433A" w:rsidRDefault="007B433A" w:rsidP="007B433A">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7B433A" w:rsidRPr="007B433A" w:rsidTr="007B433A">
        <w:tc>
          <w:tcPr>
            <w:tcW w:w="4785"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Ответственный исполнитель подпрограммы </w:t>
            </w: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4786"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Районная антинаркотическая комиссия</w:t>
            </w:r>
          </w:p>
        </w:tc>
      </w:tr>
      <w:tr w:rsidR="007B433A" w:rsidRPr="007B433A" w:rsidTr="007B433A">
        <w:tc>
          <w:tcPr>
            <w:tcW w:w="4785"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Цель подпрограммы </w:t>
            </w: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4786"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Создание условий для приостановления роста злоупотребления наркотиками   и их незаконного оборота,  положительной информационной и культурной тенденции по формированию у детей, подростков, молодежи и взрослого населения антинаркотического мировоззрения, здорового образа жизни и духовно – нравственной культуры в обществе.</w:t>
            </w:r>
          </w:p>
        </w:tc>
      </w:tr>
      <w:tr w:rsidR="007B433A" w:rsidRPr="007B433A" w:rsidTr="007B433A">
        <w:tc>
          <w:tcPr>
            <w:tcW w:w="4785"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Задачи подпрограммы </w:t>
            </w: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4786"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both"/>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-создание комплексной системы мер по профилактике и снижению роста злоупотребления наркотиками и их незаконного оборота;</w:t>
            </w:r>
          </w:p>
          <w:p w:rsidR="007B433A" w:rsidRPr="007B433A" w:rsidRDefault="007B433A" w:rsidP="007B433A">
            <w:pPr>
              <w:spacing w:after="0" w:line="240" w:lineRule="auto"/>
              <w:jc w:val="both"/>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ab/>
              <w:t xml:space="preserve">-сокращение масштабов распространения   наркомании и связанных с ней преступности и правонарушений;  </w:t>
            </w:r>
          </w:p>
          <w:p w:rsidR="007B433A" w:rsidRPr="007B433A" w:rsidRDefault="007B433A" w:rsidP="007B433A">
            <w:pPr>
              <w:spacing w:after="0" w:line="240" w:lineRule="auto"/>
              <w:jc w:val="both"/>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ab/>
              <w:t>-совершенствование антинаркотической пропаганды;</w:t>
            </w:r>
          </w:p>
          <w:p w:rsidR="007B433A" w:rsidRPr="007B433A" w:rsidRDefault="007B433A" w:rsidP="007B433A">
            <w:pPr>
              <w:spacing w:after="0" w:line="240" w:lineRule="auto"/>
              <w:jc w:val="both"/>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ab/>
              <w:t>-развитие межведомственного сотрудничества в сфере профилактики наркомании.</w:t>
            </w: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r>
      <w:tr w:rsidR="007B433A" w:rsidRPr="007B433A" w:rsidTr="007B433A">
        <w:tc>
          <w:tcPr>
            <w:tcW w:w="4785"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Целевые индикаторы и показатели подпрограммы </w:t>
            </w: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4786"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napToGrid w:val="0"/>
              <w:spacing w:after="0" w:line="240" w:lineRule="auto"/>
              <w:jc w:val="both"/>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 xml:space="preserve"> Доля подростков и молодежи в возрасте от 11-24 лет, вовлеченных в профилактические мероприятия (90%)</w:t>
            </w:r>
          </w:p>
          <w:p w:rsidR="007B433A" w:rsidRPr="007B433A" w:rsidRDefault="007B433A" w:rsidP="007B433A">
            <w:pPr>
              <w:snapToGrid w:val="0"/>
              <w:spacing w:after="0" w:line="240" w:lineRule="auto"/>
              <w:jc w:val="both"/>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lastRenderedPageBreak/>
              <w:t>Увеличение числа профилактических мероприятий (75%)</w:t>
            </w:r>
          </w:p>
          <w:p w:rsidR="007B433A" w:rsidRPr="007B433A" w:rsidRDefault="007B433A" w:rsidP="007B433A">
            <w:pPr>
              <w:snapToGrid w:val="0"/>
              <w:spacing w:after="0" w:line="240" w:lineRule="auto"/>
              <w:jc w:val="both"/>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Сокращение масштабов незаконного потребления наркотиков (70%)</w:t>
            </w:r>
          </w:p>
          <w:p w:rsidR="007B433A" w:rsidRPr="007B433A" w:rsidRDefault="007B433A" w:rsidP="007B433A">
            <w:pPr>
              <w:spacing w:after="0" w:line="240" w:lineRule="auto"/>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 xml:space="preserve">Сокращение площади очагов произрастания </w:t>
            </w:r>
            <w:proofErr w:type="spellStart"/>
            <w:r w:rsidRPr="007B433A">
              <w:rPr>
                <w:rFonts w:ascii="Times New Roman" w:eastAsia="Times New Roman" w:hAnsi="Times New Roman" w:cs="Times New Roman"/>
                <w:sz w:val="28"/>
                <w:szCs w:val="28"/>
                <w:lang w:eastAsia="ru-RU"/>
              </w:rPr>
              <w:t>наркосодержащих</w:t>
            </w:r>
            <w:proofErr w:type="spellEnd"/>
            <w:r w:rsidRPr="007B433A">
              <w:rPr>
                <w:rFonts w:ascii="Times New Roman" w:eastAsia="Times New Roman" w:hAnsi="Times New Roman" w:cs="Times New Roman"/>
                <w:sz w:val="28"/>
                <w:szCs w:val="28"/>
                <w:lang w:eastAsia="ru-RU"/>
              </w:rPr>
              <w:t xml:space="preserve"> растений (70%)</w:t>
            </w:r>
          </w:p>
        </w:tc>
      </w:tr>
      <w:tr w:rsidR="007B433A" w:rsidRPr="007B433A" w:rsidTr="007B433A">
        <w:tc>
          <w:tcPr>
            <w:tcW w:w="4785"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lastRenderedPageBreak/>
              <w:t xml:space="preserve">Сроки и этапы реализации подпрограммы </w:t>
            </w: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4786"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Реализация подпрограммы запланирована на 2014-2020 годы в один этап </w:t>
            </w: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r>
      <w:tr w:rsidR="007B433A" w:rsidRPr="007B433A" w:rsidTr="007B433A">
        <w:tc>
          <w:tcPr>
            <w:tcW w:w="4785"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Объемы и источники финансирования подпрограммы </w:t>
            </w: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c>
          <w:tcPr>
            <w:tcW w:w="4786"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Мероприятия программы финансируются за счет средств районного бюджета. </w:t>
            </w:r>
          </w:p>
          <w:p w:rsidR="007B433A" w:rsidRPr="007B433A" w:rsidRDefault="007B433A" w:rsidP="007B433A">
            <w:pPr>
              <w:autoSpaceDE w:val="0"/>
              <w:autoSpaceDN w:val="0"/>
              <w:adjustRightInd w:val="0"/>
              <w:spacing w:after="0" w:line="240" w:lineRule="auto"/>
              <w:ind w:firstLine="708"/>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«Общий объем финансирования программы составляет </w:t>
            </w:r>
            <w:r w:rsidR="00F763B2">
              <w:rPr>
                <w:rFonts w:ascii="Times New Roman" w:eastAsia="Times New Roman" w:hAnsi="Times New Roman" w:cs="Times New Roman"/>
                <w:color w:val="000000"/>
                <w:sz w:val="28"/>
                <w:szCs w:val="28"/>
                <w:lang w:eastAsia="ru-RU"/>
              </w:rPr>
              <w:t>40</w:t>
            </w:r>
            <w:r w:rsidRPr="007B433A">
              <w:rPr>
                <w:rFonts w:ascii="Times New Roman" w:eastAsia="Times New Roman" w:hAnsi="Times New Roman" w:cs="Times New Roman"/>
                <w:color w:val="000000"/>
                <w:sz w:val="28"/>
                <w:szCs w:val="28"/>
                <w:lang w:eastAsia="ru-RU"/>
              </w:rPr>
              <w:t xml:space="preserve">,0 </w:t>
            </w:r>
            <w:proofErr w:type="spellStart"/>
            <w:r w:rsidRPr="007B433A">
              <w:rPr>
                <w:rFonts w:ascii="Times New Roman" w:eastAsia="Times New Roman" w:hAnsi="Times New Roman" w:cs="Times New Roman"/>
                <w:color w:val="000000"/>
                <w:sz w:val="28"/>
                <w:szCs w:val="28"/>
                <w:lang w:eastAsia="ru-RU"/>
              </w:rPr>
              <w:t>тыс</w:t>
            </w:r>
            <w:proofErr w:type="gramStart"/>
            <w:r w:rsidRPr="007B433A">
              <w:rPr>
                <w:rFonts w:ascii="Times New Roman" w:eastAsia="Times New Roman" w:hAnsi="Times New Roman" w:cs="Times New Roman"/>
                <w:color w:val="000000"/>
                <w:sz w:val="28"/>
                <w:szCs w:val="28"/>
                <w:lang w:eastAsia="ru-RU"/>
              </w:rPr>
              <w:t>.р</w:t>
            </w:r>
            <w:proofErr w:type="gramEnd"/>
            <w:r w:rsidRPr="007B433A">
              <w:rPr>
                <w:rFonts w:ascii="Times New Roman" w:eastAsia="Times New Roman" w:hAnsi="Times New Roman" w:cs="Times New Roman"/>
                <w:color w:val="000000"/>
                <w:sz w:val="28"/>
                <w:szCs w:val="28"/>
                <w:lang w:eastAsia="ru-RU"/>
              </w:rPr>
              <w:t>ублей</w:t>
            </w:r>
            <w:proofErr w:type="spellEnd"/>
            <w:r w:rsidRPr="007B433A">
              <w:rPr>
                <w:rFonts w:ascii="Times New Roman" w:eastAsia="Times New Roman" w:hAnsi="Times New Roman" w:cs="Times New Roman"/>
                <w:color w:val="000000"/>
                <w:sz w:val="28"/>
                <w:szCs w:val="28"/>
                <w:lang w:eastAsia="ru-RU"/>
              </w:rPr>
              <w:t xml:space="preserve">, в том числе по годам: </w:t>
            </w:r>
          </w:p>
          <w:p w:rsidR="007B433A" w:rsidRPr="007B433A" w:rsidRDefault="007B433A" w:rsidP="007B433A">
            <w:pPr>
              <w:autoSpaceDE w:val="0"/>
              <w:autoSpaceDN w:val="0"/>
              <w:adjustRightInd w:val="0"/>
              <w:spacing w:after="0" w:line="240" w:lineRule="auto"/>
              <w:ind w:firstLine="708"/>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bCs/>
                <w:color w:val="000000"/>
                <w:sz w:val="28"/>
                <w:szCs w:val="28"/>
                <w:lang w:eastAsia="ru-RU"/>
              </w:rPr>
              <w:t xml:space="preserve">2014 год </w:t>
            </w:r>
            <w:r w:rsidRPr="007B433A">
              <w:rPr>
                <w:rFonts w:ascii="Times New Roman" w:eastAsia="Times New Roman" w:hAnsi="Times New Roman" w:cs="Times New Roman"/>
                <w:color w:val="000000"/>
                <w:sz w:val="28"/>
                <w:szCs w:val="28"/>
                <w:lang w:eastAsia="ru-RU"/>
              </w:rPr>
              <w:t xml:space="preserve">- 10,0 тыс. рублей; </w:t>
            </w:r>
          </w:p>
          <w:p w:rsidR="007B433A" w:rsidRPr="007B433A" w:rsidRDefault="007B433A" w:rsidP="007B433A">
            <w:pPr>
              <w:autoSpaceDE w:val="0"/>
              <w:autoSpaceDN w:val="0"/>
              <w:adjustRightInd w:val="0"/>
              <w:spacing w:after="0" w:line="240" w:lineRule="auto"/>
              <w:ind w:firstLine="708"/>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bCs/>
                <w:color w:val="000000"/>
                <w:sz w:val="28"/>
                <w:szCs w:val="28"/>
                <w:lang w:eastAsia="ru-RU"/>
              </w:rPr>
              <w:t>2015 год -  4</w:t>
            </w:r>
            <w:r w:rsidRPr="007B433A">
              <w:rPr>
                <w:rFonts w:ascii="Times New Roman" w:eastAsia="Times New Roman" w:hAnsi="Times New Roman" w:cs="Times New Roman"/>
                <w:color w:val="000000"/>
                <w:sz w:val="28"/>
                <w:szCs w:val="28"/>
                <w:lang w:eastAsia="ru-RU"/>
              </w:rPr>
              <w:t xml:space="preserve">,0 тыс. рублей; </w:t>
            </w:r>
          </w:p>
          <w:p w:rsidR="007B433A" w:rsidRPr="007B433A" w:rsidRDefault="007B433A" w:rsidP="007B433A">
            <w:pPr>
              <w:autoSpaceDE w:val="0"/>
              <w:autoSpaceDN w:val="0"/>
              <w:adjustRightInd w:val="0"/>
              <w:spacing w:after="0" w:line="240" w:lineRule="auto"/>
              <w:ind w:firstLine="708"/>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bCs/>
                <w:color w:val="000000"/>
                <w:sz w:val="28"/>
                <w:szCs w:val="28"/>
                <w:lang w:eastAsia="ru-RU"/>
              </w:rPr>
              <w:t xml:space="preserve">2016 год - </w:t>
            </w:r>
            <w:r w:rsidR="00F763B2">
              <w:rPr>
                <w:rFonts w:ascii="Times New Roman" w:eastAsia="Times New Roman" w:hAnsi="Times New Roman" w:cs="Times New Roman"/>
                <w:color w:val="000000"/>
                <w:sz w:val="28"/>
                <w:szCs w:val="28"/>
                <w:lang w:eastAsia="ru-RU"/>
              </w:rPr>
              <w:t>6</w:t>
            </w:r>
            <w:r w:rsidRPr="007B433A">
              <w:rPr>
                <w:rFonts w:ascii="Times New Roman" w:eastAsia="Times New Roman" w:hAnsi="Times New Roman" w:cs="Times New Roman"/>
                <w:color w:val="000000"/>
                <w:sz w:val="28"/>
                <w:szCs w:val="28"/>
                <w:lang w:eastAsia="ru-RU"/>
              </w:rPr>
              <w:t xml:space="preserve">,0 тыс. рублей; </w:t>
            </w:r>
          </w:p>
          <w:p w:rsidR="007B433A" w:rsidRPr="007B433A" w:rsidRDefault="007B433A" w:rsidP="007B433A">
            <w:pPr>
              <w:autoSpaceDE w:val="0"/>
              <w:autoSpaceDN w:val="0"/>
              <w:adjustRightInd w:val="0"/>
              <w:spacing w:after="0" w:line="240" w:lineRule="auto"/>
              <w:ind w:firstLine="708"/>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bCs/>
                <w:color w:val="000000"/>
                <w:sz w:val="28"/>
                <w:szCs w:val="28"/>
                <w:lang w:eastAsia="ru-RU"/>
              </w:rPr>
              <w:t xml:space="preserve">2017 год </w:t>
            </w:r>
            <w:r w:rsidRPr="007B433A">
              <w:rPr>
                <w:rFonts w:ascii="Times New Roman" w:eastAsia="Times New Roman" w:hAnsi="Times New Roman" w:cs="Times New Roman"/>
                <w:color w:val="000000"/>
                <w:sz w:val="28"/>
                <w:szCs w:val="28"/>
                <w:lang w:eastAsia="ru-RU"/>
              </w:rPr>
              <w:t xml:space="preserve">- </w:t>
            </w:r>
            <w:r w:rsidR="00F763B2">
              <w:rPr>
                <w:rFonts w:ascii="Times New Roman" w:eastAsia="Times New Roman" w:hAnsi="Times New Roman" w:cs="Times New Roman"/>
                <w:color w:val="000000"/>
                <w:sz w:val="28"/>
                <w:szCs w:val="28"/>
                <w:lang w:eastAsia="ru-RU"/>
              </w:rPr>
              <w:t>5</w:t>
            </w:r>
            <w:r w:rsidRPr="007B433A">
              <w:rPr>
                <w:rFonts w:ascii="Times New Roman" w:eastAsia="Times New Roman" w:hAnsi="Times New Roman" w:cs="Times New Roman"/>
                <w:color w:val="000000"/>
                <w:sz w:val="28"/>
                <w:szCs w:val="28"/>
                <w:lang w:eastAsia="ru-RU"/>
              </w:rPr>
              <w:t xml:space="preserve">,0 тыс. рублей; </w:t>
            </w:r>
          </w:p>
          <w:p w:rsidR="007B433A" w:rsidRPr="007B433A" w:rsidRDefault="007B433A" w:rsidP="007B433A">
            <w:pPr>
              <w:autoSpaceDE w:val="0"/>
              <w:autoSpaceDN w:val="0"/>
              <w:adjustRightInd w:val="0"/>
              <w:spacing w:after="0" w:line="240" w:lineRule="auto"/>
              <w:ind w:firstLine="708"/>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bCs/>
                <w:color w:val="000000"/>
                <w:sz w:val="28"/>
                <w:szCs w:val="28"/>
                <w:lang w:eastAsia="ru-RU"/>
              </w:rPr>
              <w:t xml:space="preserve">2018 год </w:t>
            </w:r>
            <w:r w:rsidRPr="007B433A">
              <w:rPr>
                <w:rFonts w:ascii="Times New Roman" w:eastAsia="Times New Roman" w:hAnsi="Times New Roman" w:cs="Times New Roman"/>
                <w:color w:val="000000"/>
                <w:sz w:val="28"/>
                <w:szCs w:val="28"/>
                <w:lang w:eastAsia="ru-RU"/>
              </w:rPr>
              <w:t xml:space="preserve">- </w:t>
            </w:r>
            <w:r w:rsidR="00F763B2">
              <w:rPr>
                <w:rFonts w:ascii="Times New Roman" w:eastAsia="Times New Roman" w:hAnsi="Times New Roman" w:cs="Times New Roman"/>
                <w:color w:val="000000"/>
                <w:sz w:val="28"/>
                <w:szCs w:val="28"/>
                <w:lang w:eastAsia="ru-RU"/>
              </w:rPr>
              <w:t>5</w:t>
            </w:r>
            <w:r w:rsidRPr="007B433A">
              <w:rPr>
                <w:rFonts w:ascii="Times New Roman" w:eastAsia="Times New Roman" w:hAnsi="Times New Roman" w:cs="Times New Roman"/>
                <w:color w:val="000000"/>
                <w:sz w:val="28"/>
                <w:szCs w:val="28"/>
                <w:lang w:eastAsia="ru-RU"/>
              </w:rPr>
              <w:t xml:space="preserve">,0 тыс. рублей; </w:t>
            </w:r>
          </w:p>
          <w:p w:rsidR="007B433A" w:rsidRPr="007B433A" w:rsidRDefault="007B433A" w:rsidP="007B433A">
            <w:pPr>
              <w:autoSpaceDE w:val="0"/>
              <w:autoSpaceDN w:val="0"/>
              <w:adjustRightInd w:val="0"/>
              <w:spacing w:after="0" w:line="240" w:lineRule="auto"/>
              <w:ind w:firstLine="708"/>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bCs/>
                <w:color w:val="000000"/>
                <w:sz w:val="28"/>
                <w:szCs w:val="28"/>
                <w:lang w:eastAsia="ru-RU"/>
              </w:rPr>
              <w:t xml:space="preserve">2019 год </w:t>
            </w:r>
            <w:r w:rsidRPr="007B433A">
              <w:rPr>
                <w:rFonts w:ascii="Times New Roman" w:eastAsia="Times New Roman" w:hAnsi="Times New Roman" w:cs="Times New Roman"/>
                <w:color w:val="000000"/>
                <w:sz w:val="28"/>
                <w:szCs w:val="28"/>
                <w:lang w:eastAsia="ru-RU"/>
              </w:rPr>
              <w:t xml:space="preserve">- </w:t>
            </w:r>
            <w:r w:rsidR="00F763B2">
              <w:rPr>
                <w:rFonts w:ascii="Times New Roman" w:eastAsia="Times New Roman" w:hAnsi="Times New Roman" w:cs="Times New Roman"/>
                <w:color w:val="000000"/>
                <w:sz w:val="28"/>
                <w:szCs w:val="28"/>
                <w:lang w:eastAsia="ru-RU"/>
              </w:rPr>
              <w:t>5</w:t>
            </w:r>
            <w:r w:rsidRPr="007B433A">
              <w:rPr>
                <w:rFonts w:ascii="Times New Roman" w:eastAsia="Times New Roman" w:hAnsi="Times New Roman" w:cs="Times New Roman"/>
                <w:color w:val="000000"/>
                <w:sz w:val="28"/>
                <w:szCs w:val="28"/>
                <w:lang w:eastAsia="ru-RU"/>
              </w:rPr>
              <w:t xml:space="preserve">,0 тыс. рублей; </w:t>
            </w:r>
          </w:p>
          <w:p w:rsidR="007B433A" w:rsidRPr="007B433A" w:rsidRDefault="007B433A" w:rsidP="007B433A">
            <w:pPr>
              <w:spacing w:after="0" w:line="240" w:lineRule="auto"/>
              <w:ind w:firstLine="708"/>
              <w:jc w:val="both"/>
              <w:rPr>
                <w:rFonts w:ascii="Times New Roman" w:eastAsia="Times New Roman" w:hAnsi="Times New Roman" w:cs="Times New Roman"/>
                <w:sz w:val="28"/>
                <w:szCs w:val="28"/>
                <w:lang w:eastAsia="ru-RU"/>
              </w:rPr>
            </w:pPr>
            <w:r w:rsidRPr="007B433A">
              <w:rPr>
                <w:rFonts w:ascii="Times New Roman" w:eastAsia="Times New Roman" w:hAnsi="Times New Roman" w:cs="Times New Roman"/>
                <w:bCs/>
                <w:sz w:val="28"/>
                <w:szCs w:val="28"/>
                <w:lang w:eastAsia="ru-RU"/>
              </w:rPr>
              <w:t>2020 год -</w:t>
            </w:r>
            <w:r w:rsidRPr="007B433A">
              <w:rPr>
                <w:rFonts w:ascii="Times New Roman" w:eastAsia="Times New Roman" w:hAnsi="Times New Roman" w:cs="Times New Roman"/>
                <w:b/>
                <w:bCs/>
                <w:sz w:val="28"/>
                <w:szCs w:val="28"/>
                <w:lang w:eastAsia="ru-RU"/>
              </w:rPr>
              <w:t xml:space="preserve"> </w:t>
            </w:r>
            <w:r w:rsidR="00F763B2">
              <w:rPr>
                <w:rFonts w:ascii="Times New Roman" w:eastAsia="Times New Roman" w:hAnsi="Times New Roman" w:cs="Times New Roman"/>
                <w:sz w:val="28"/>
                <w:szCs w:val="28"/>
                <w:lang w:eastAsia="ru-RU"/>
              </w:rPr>
              <w:t>5</w:t>
            </w:r>
            <w:r w:rsidRPr="007B433A">
              <w:rPr>
                <w:rFonts w:ascii="Times New Roman" w:eastAsia="Times New Roman" w:hAnsi="Times New Roman" w:cs="Times New Roman"/>
                <w:sz w:val="28"/>
                <w:szCs w:val="28"/>
                <w:lang w:eastAsia="ru-RU"/>
              </w:rPr>
              <w:t>,0 тыс. рублей»;</w:t>
            </w:r>
          </w:p>
          <w:p w:rsidR="007B433A" w:rsidRPr="007B433A" w:rsidRDefault="007B433A" w:rsidP="007B433A">
            <w:pPr>
              <w:spacing w:after="0" w:line="240" w:lineRule="auto"/>
              <w:rPr>
                <w:rFonts w:ascii="Times New Roman" w:eastAsia="Times New Roman" w:hAnsi="Times New Roman" w:cs="Times New Roman"/>
                <w:sz w:val="28"/>
                <w:szCs w:val="28"/>
                <w:lang w:eastAsia="ru-RU"/>
              </w:rPr>
            </w:pPr>
          </w:p>
        </w:tc>
      </w:tr>
    </w:tbl>
    <w:p w:rsidR="007B433A" w:rsidRPr="007B433A" w:rsidRDefault="007B433A" w:rsidP="007B433A">
      <w:pPr>
        <w:spacing w:after="0" w:line="240" w:lineRule="auto"/>
        <w:rPr>
          <w:rFonts w:ascii="Times New Roman" w:eastAsia="Times New Roman" w:hAnsi="Times New Roman" w:cs="Times New Roman"/>
          <w:sz w:val="28"/>
          <w:szCs w:val="28"/>
          <w:lang w:eastAsia="ru-RU"/>
        </w:rPr>
      </w:pPr>
    </w:p>
    <w:p w:rsidR="007B433A" w:rsidRPr="007B433A" w:rsidRDefault="007B433A" w:rsidP="007B433A">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7B433A">
        <w:rPr>
          <w:rFonts w:ascii="Times New Roman" w:eastAsia="Times New Roman" w:hAnsi="Times New Roman" w:cs="Times New Roman"/>
          <w:b/>
          <w:bCs/>
          <w:color w:val="000000"/>
          <w:sz w:val="28"/>
          <w:szCs w:val="28"/>
          <w:lang w:eastAsia="ru-RU"/>
        </w:rPr>
        <w:t>1.Общая характеристика сферы реализации подпрограммы.</w:t>
      </w:r>
    </w:p>
    <w:p w:rsidR="007B433A" w:rsidRPr="007B433A" w:rsidRDefault="007B433A" w:rsidP="007B433A">
      <w:pPr>
        <w:spacing w:after="0" w:line="240" w:lineRule="auto"/>
        <w:jc w:val="both"/>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Необходимость подготовки и реализации подпрограммы вызвана современной ситуацией  в России, характеризующейся неуклонным расширением незаконного распространения и немедицинского потребления наркотиков, что представляет серьезную угрозу, здоровью населения, экономике страны, правопорядку и безопасности государства.</w:t>
      </w:r>
    </w:p>
    <w:p w:rsidR="007B433A" w:rsidRPr="007B433A" w:rsidRDefault="007B433A" w:rsidP="007B433A">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Программа разработана в соответствии:</w:t>
      </w:r>
    </w:p>
    <w:p w:rsidR="007B433A" w:rsidRPr="007B433A" w:rsidRDefault="007B433A" w:rsidP="007B433A">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 Федеральным законом   от 08.01.1998 № 3-ФЗ «О наркотических средствах и психотропных веществах» (с изменениями от 28.11.2013);</w:t>
      </w:r>
      <w:r w:rsidRPr="007B433A">
        <w:rPr>
          <w:rFonts w:ascii="Times New Roman" w:eastAsia="Times New Roman" w:hAnsi="Times New Roman" w:cs="Times New Roman"/>
          <w:sz w:val="28"/>
          <w:szCs w:val="28"/>
          <w:lang w:eastAsia="ru-RU"/>
        </w:rPr>
        <w:tab/>
      </w:r>
      <w:r w:rsidRPr="007B433A">
        <w:rPr>
          <w:rFonts w:ascii="Times New Roman" w:eastAsia="Times New Roman" w:hAnsi="Times New Roman" w:cs="Times New Roman"/>
          <w:sz w:val="28"/>
          <w:szCs w:val="28"/>
          <w:lang w:eastAsia="ru-RU"/>
        </w:rPr>
        <w:tab/>
      </w:r>
      <w:r w:rsidRPr="007B433A">
        <w:rPr>
          <w:rFonts w:ascii="Times New Roman" w:eastAsia="Times New Roman" w:hAnsi="Times New Roman" w:cs="Times New Roman"/>
          <w:sz w:val="28"/>
          <w:szCs w:val="28"/>
          <w:lang w:eastAsia="ru-RU"/>
        </w:rPr>
        <w:tab/>
        <w:t xml:space="preserve">  распоряжением Президента Российской Федерации от 17.09.98 № 343-рп «О мерах по усилению противодействия незаконному обороту наркотических средств, психотропных веществ и злоупотреблению ими» (с изменениями от 28.09.2001);</w:t>
      </w:r>
    </w:p>
    <w:p w:rsidR="007B433A" w:rsidRPr="007B433A" w:rsidRDefault="007B433A" w:rsidP="007B433A">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  Концепцией государственной антинаркотической политики Российской Федерации принятой за основу на заседании Государственного антинаркотического комитета Российской Федерации 26 июня 2009 года;</w:t>
      </w:r>
    </w:p>
    <w:p w:rsidR="007B433A" w:rsidRPr="007B433A" w:rsidRDefault="007B433A" w:rsidP="007B433A">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sz w:val="28"/>
          <w:szCs w:val="28"/>
          <w:lang w:eastAsia="ru-RU"/>
        </w:rPr>
        <w:t xml:space="preserve"> - Стратегией государственной антинаркотической политики Российской Федерации до 2020 года, утвержденной Указом Президента </w:t>
      </w:r>
      <w:r w:rsidRPr="007B433A">
        <w:rPr>
          <w:rFonts w:ascii="Times New Roman" w:eastAsia="Times New Roman" w:hAnsi="Times New Roman" w:cs="Times New Roman"/>
          <w:sz w:val="28"/>
          <w:szCs w:val="28"/>
          <w:lang w:eastAsia="ru-RU"/>
        </w:rPr>
        <w:lastRenderedPageBreak/>
        <w:t>Российской Федерации от 9 июня 2010 года № 690 с участием заинтересованных структурных подразделений администрации области, территориальных органов федеральных органов исполнительной власти, общественных организаций.</w:t>
      </w:r>
    </w:p>
    <w:p w:rsidR="007B433A" w:rsidRPr="007B433A" w:rsidRDefault="007B433A" w:rsidP="007B433A">
      <w:pPr>
        <w:tabs>
          <w:tab w:val="left" w:pos="-180"/>
        </w:tabs>
        <w:spacing w:after="0" w:line="240" w:lineRule="auto"/>
        <w:ind w:right="-53"/>
        <w:jc w:val="both"/>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 xml:space="preserve">       Принимаемые меры по борьбе с распространением наркомании и </w:t>
      </w:r>
      <w:proofErr w:type="spellStart"/>
      <w:r w:rsidRPr="007B433A">
        <w:rPr>
          <w:rFonts w:ascii="Times New Roman" w:eastAsia="Times New Roman" w:hAnsi="Times New Roman" w:cs="Times New Roman"/>
          <w:sz w:val="28"/>
          <w:szCs w:val="28"/>
          <w:lang w:eastAsia="ru-RU"/>
        </w:rPr>
        <w:t>наркопреступности</w:t>
      </w:r>
      <w:proofErr w:type="spellEnd"/>
      <w:r w:rsidRPr="007B433A">
        <w:rPr>
          <w:rFonts w:ascii="Times New Roman" w:eastAsia="Times New Roman" w:hAnsi="Times New Roman" w:cs="Times New Roman"/>
          <w:sz w:val="28"/>
          <w:szCs w:val="28"/>
          <w:lang w:eastAsia="ru-RU"/>
        </w:rPr>
        <w:t xml:space="preserve">, в том числе в рамках районной целевой программы «Комплексные меры противодействия злоупотреблению наркотиками и их незаконному обороту </w:t>
      </w:r>
      <w:r w:rsidRPr="007B433A">
        <w:rPr>
          <w:rFonts w:ascii="Times New Roman" w:eastAsia="Times New Roman" w:hAnsi="Times New Roman" w:cs="Times New Roman"/>
          <w:color w:val="000000"/>
          <w:sz w:val="28"/>
          <w:szCs w:val="28"/>
          <w:lang w:eastAsia="ru-RU"/>
        </w:rPr>
        <w:t>в Гавриловском районе на 2010-2012 годы»</w:t>
      </w:r>
      <w:r w:rsidRPr="007B433A">
        <w:rPr>
          <w:rFonts w:ascii="Times New Roman" w:eastAsia="Times New Roman" w:hAnsi="Times New Roman" w:cs="Times New Roman"/>
          <w:sz w:val="28"/>
          <w:szCs w:val="28"/>
          <w:lang w:eastAsia="ru-RU"/>
        </w:rPr>
        <w:t xml:space="preserve"> позволили добиться снижения тенденции официально зарегистрированного уровня наркотизации населения, смертности от передозировки и отравления наркотическими средствами, значительного уменьшения очагов дикого произрастания </w:t>
      </w:r>
      <w:proofErr w:type="spellStart"/>
      <w:r w:rsidRPr="007B433A">
        <w:rPr>
          <w:rFonts w:ascii="Times New Roman" w:eastAsia="Times New Roman" w:hAnsi="Times New Roman" w:cs="Times New Roman"/>
          <w:sz w:val="28"/>
          <w:szCs w:val="28"/>
          <w:lang w:eastAsia="ru-RU"/>
        </w:rPr>
        <w:t>наркотикосодержащих</w:t>
      </w:r>
      <w:proofErr w:type="spellEnd"/>
      <w:r w:rsidRPr="007B433A">
        <w:rPr>
          <w:rFonts w:ascii="Times New Roman" w:eastAsia="Times New Roman" w:hAnsi="Times New Roman" w:cs="Times New Roman"/>
          <w:sz w:val="28"/>
          <w:szCs w:val="28"/>
          <w:lang w:eastAsia="ru-RU"/>
        </w:rPr>
        <w:t xml:space="preserve"> растений, Стало традиционным ежегодное проведение антинаркотических акций «Молодёжь против наркотиков», «Спорт вместо наркотиков», «За здоровье и безопасность наших детей», «Поезд в будущее», «Сообщи, где торгуют смертью!». </w:t>
      </w:r>
    </w:p>
    <w:p w:rsidR="007B433A" w:rsidRPr="007B433A" w:rsidRDefault="007B433A" w:rsidP="007B433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Однако развитие </w:t>
      </w:r>
      <w:proofErr w:type="spellStart"/>
      <w:r w:rsidRPr="007B433A">
        <w:rPr>
          <w:rFonts w:ascii="Times New Roman" w:eastAsia="Times New Roman" w:hAnsi="Times New Roman" w:cs="Times New Roman"/>
          <w:color w:val="000000"/>
          <w:sz w:val="28"/>
          <w:szCs w:val="28"/>
          <w:lang w:eastAsia="ru-RU"/>
        </w:rPr>
        <w:t>наркоситуации</w:t>
      </w:r>
      <w:proofErr w:type="spellEnd"/>
      <w:r w:rsidRPr="007B433A">
        <w:rPr>
          <w:rFonts w:ascii="Times New Roman" w:eastAsia="Times New Roman" w:hAnsi="Times New Roman" w:cs="Times New Roman"/>
          <w:color w:val="000000"/>
          <w:sz w:val="28"/>
          <w:szCs w:val="28"/>
          <w:lang w:eastAsia="ru-RU"/>
        </w:rPr>
        <w:t xml:space="preserve"> выдвигает на первый план новые угрозы. Среди них – появление на черном рынке ранее нехарактерных для Тамбовской области наркотических и иных одурманивающих веществ: курительных смесей, маковой соломки, замаскированной под пищевой мак, </w:t>
      </w:r>
      <w:proofErr w:type="spellStart"/>
      <w:r w:rsidRPr="007B433A">
        <w:rPr>
          <w:rFonts w:ascii="Times New Roman" w:eastAsia="Times New Roman" w:hAnsi="Times New Roman" w:cs="Times New Roman"/>
          <w:color w:val="000000"/>
          <w:sz w:val="28"/>
          <w:szCs w:val="28"/>
          <w:lang w:eastAsia="ru-RU"/>
        </w:rPr>
        <w:t>дезоморфина</w:t>
      </w:r>
      <w:proofErr w:type="spellEnd"/>
      <w:r w:rsidRPr="007B433A">
        <w:rPr>
          <w:rFonts w:ascii="Times New Roman" w:eastAsia="Times New Roman" w:hAnsi="Times New Roman" w:cs="Times New Roman"/>
          <w:color w:val="000000"/>
          <w:sz w:val="28"/>
          <w:szCs w:val="28"/>
          <w:lang w:eastAsia="ru-RU"/>
        </w:rPr>
        <w:t xml:space="preserve">. По-прежнему значительную роль в пополнении рынка наркотиков играет местная сырьевая база наркомании. Не ослабевает поток афганского героина в Россию и через столичные регионы в Тамбовскую область. </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Немало остается вопросов в материально-техническом и методическом обеспечении работы по профилактике наркомании, лечению и реабилитации наркозависимых. В Гавриловском районе ощущается недостаток наружной социальной антинаркотической рекламы, требуется развивать сотрудничество с центрами по реабилитации. </w:t>
      </w:r>
    </w:p>
    <w:p w:rsidR="007B433A" w:rsidRPr="007B433A" w:rsidRDefault="007B433A" w:rsidP="007B433A">
      <w:pPr>
        <w:shd w:val="clear" w:color="auto" w:fill="FFFFFF"/>
        <w:autoSpaceDE w:val="0"/>
        <w:autoSpaceDN w:val="0"/>
        <w:adjustRightInd w:val="0"/>
        <w:spacing w:after="0" w:line="240" w:lineRule="auto"/>
        <w:ind w:firstLine="708"/>
        <w:jc w:val="both"/>
        <w:rPr>
          <w:rFonts w:ascii="Times New Roman" w:eastAsia="Times New Roman" w:hAnsi="Times New Roman" w:cs="Times New Roman"/>
          <w:b/>
          <w:color w:val="000000"/>
          <w:sz w:val="28"/>
          <w:szCs w:val="28"/>
          <w:lang w:eastAsia="ru-RU"/>
        </w:rPr>
      </w:pPr>
      <w:r w:rsidRPr="007B433A">
        <w:rPr>
          <w:rFonts w:ascii="Times New Roman" w:eastAsia="Times New Roman" w:hAnsi="Times New Roman" w:cs="Times New Roman"/>
          <w:sz w:val="28"/>
          <w:szCs w:val="28"/>
          <w:lang w:eastAsia="ru-RU"/>
        </w:rPr>
        <w:t>Решение задач, направленных на достижение качественных положительных сдвигов в развитии наркотической и криминогенной ситуации, невозможно без серьезной поддержки, объединения усилий органов власти и управления, широкого привлечения негосударственных структур, общественных объединений и граждан. Это обусловливает необходимость программно-целевого подхода к регулированию данного вопроса.</w:t>
      </w:r>
      <w:r w:rsidRPr="007B433A">
        <w:rPr>
          <w:rFonts w:ascii="Times New Roman" w:eastAsia="Times New Roman" w:hAnsi="Times New Roman" w:cs="Times New Roman"/>
          <w:b/>
          <w:color w:val="000000"/>
          <w:sz w:val="28"/>
          <w:szCs w:val="28"/>
          <w:lang w:eastAsia="ru-RU"/>
        </w:rPr>
        <w:t xml:space="preserve">      </w:t>
      </w:r>
    </w:p>
    <w:p w:rsidR="007B433A" w:rsidRPr="007B433A" w:rsidRDefault="007B433A" w:rsidP="007B433A">
      <w:pPr>
        <w:shd w:val="clear" w:color="auto" w:fill="FFFFFF"/>
        <w:autoSpaceDE w:val="0"/>
        <w:autoSpaceDN w:val="0"/>
        <w:adjustRightInd w:val="0"/>
        <w:spacing w:after="0" w:line="240" w:lineRule="auto"/>
        <w:ind w:firstLine="708"/>
        <w:jc w:val="both"/>
        <w:rPr>
          <w:rFonts w:ascii="Times New Roman" w:eastAsia="Times New Roman" w:hAnsi="Times New Roman" w:cs="Times New Roman"/>
          <w:b/>
          <w:color w:val="000000"/>
          <w:sz w:val="28"/>
          <w:szCs w:val="28"/>
          <w:lang w:eastAsia="ru-RU"/>
        </w:rPr>
      </w:pPr>
      <w:r w:rsidRPr="007B433A">
        <w:rPr>
          <w:rFonts w:ascii="Times New Roman" w:eastAsia="Times New Roman" w:hAnsi="Times New Roman" w:cs="Times New Roman"/>
          <w:b/>
          <w:color w:val="000000"/>
          <w:sz w:val="28"/>
          <w:szCs w:val="28"/>
          <w:lang w:eastAsia="ru-RU"/>
        </w:rPr>
        <w:t xml:space="preserve">              </w:t>
      </w:r>
    </w:p>
    <w:p w:rsidR="007B433A" w:rsidRPr="007B433A" w:rsidRDefault="007B433A" w:rsidP="007B433A">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7B433A">
        <w:rPr>
          <w:rFonts w:ascii="Times New Roman" w:eastAsia="Times New Roman" w:hAnsi="Times New Roman" w:cs="Times New Roman"/>
          <w:b/>
          <w:bCs/>
          <w:color w:val="000000"/>
          <w:sz w:val="28"/>
          <w:szCs w:val="28"/>
          <w:lang w:eastAsia="ru-RU"/>
        </w:rPr>
        <w:t xml:space="preserve">                                   2. Основные цели и задачи Программы</w:t>
      </w:r>
    </w:p>
    <w:p w:rsidR="007B433A" w:rsidRPr="007B433A" w:rsidRDefault="007B433A" w:rsidP="007B433A">
      <w:pPr>
        <w:spacing w:after="0" w:line="240" w:lineRule="auto"/>
        <w:ind w:firstLine="708"/>
        <w:jc w:val="both"/>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 xml:space="preserve">Основной целью Программы является </w:t>
      </w:r>
      <w:r w:rsidRPr="007B433A">
        <w:rPr>
          <w:rFonts w:ascii="Times New Roman" w:eastAsia="Times New Roman" w:hAnsi="Times New Roman" w:cs="Times New Roman"/>
          <w:color w:val="000000"/>
          <w:sz w:val="28"/>
          <w:szCs w:val="28"/>
          <w:lang w:eastAsia="ru-RU"/>
        </w:rPr>
        <w:t xml:space="preserve">создание условий для снижения степени распространения наркомании и связанных с ней преступности в </w:t>
      </w:r>
      <w:proofErr w:type="spellStart"/>
      <w:r w:rsidRPr="007B433A">
        <w:rPr>
          <w:rFonts w:ascii="Times New Roman" w:eastAsia="Times New Roman" w:hAnsi="Times New Roman" w:cs="Times New Roman"/>
          <w:color w:val="000000"/>
          <w:sz w:val="28"/>
          <w:szCs w:val="28"/>
          <w:lang w:eastAsia="ru-RU"/>
        </w:rPr>
        <w:t>Токарёвском</w:t>
      </w:r>
      <w:proofErr w:type="spellEnd"/>
      <w:r w:rsidRPr="007B433A">
        <w:rPr>
          <w:rFonts w:ascii="Times New Roman" w:eastAsia="Times New Roman" w:hAnsi="Times New Roman" w:cs="Times New Roman"/>
          <w:color w:val="000000"/>
          <w:sz w:val="28"/>
          <w:szCs w:val="28"/>
          <w:lang w:eastAsia="ru-RU"/>
        </w:rPr>
        <w:t xml:space="preserve"> районе до уровня минимальной опасности для общества, </w:t>
      </w:r>
      <w:r w:rsidRPr="007B433A">
        <w:rPr>
          <w:rFonts w:ascii="Times New Roman" w:eastAsia="Times New Roman" w:hAnsi="Times New Roman" w:cs="Times New Roman"/>
          <w:noProof/>
          <w:sz w:val="28"/>
          <w:szCs w:val="28"/>
          <w:lang w:eastAsia="ru-RU"/>
        </w:rPr>
        <w:t>создание положительной информационной и культурной тенденции по формированию у детей, подростков, молодёжи и взрослого населения антинаркотического мировозрения, здорового образа жизни и духовно-нравственной культуры в обществе,</w:t>
      </w:r>
      <w:r w:rsidRPr="007B433A">
        <w:rPr>
          <w:rFonts w:ascii="Times New Roman" w:eastAsia="Times New Roman" w:hAnsi="Times New Roman" w:cs="Times New Roman"/>
          <w:sz w:val="28"/>
          <w:szCs w:val="28"/>
          <w:lang w:eastAsia="ru-RU"/>
        </w:rPr>
        <w:t xml:space="preserve"> </w:t>
      </w:r>
      <w:r w:rsidRPr="007B433A">
        <w:rPr>
          <w:rFonts w:ascii="Times New Roman" w:eastAsia="Times New Roman" w:hAnsi="Times New Roman" w:cs="Times New Roman"/>
          <w:color w:val="000000"/>
          <w:sz w:val="28"/>
          <w:szCs w:val="28"/>
          <w:lang w:eastAsia="ru-RU"/>
        </w:rPr>
        <w:t xml:space="preserve">посредством активизации профессионально грамотной профилактической работы. </w:t>
      </w:r>
    </w:p>
    <w:p w:rsidR="007B433A" w:rsidRPr="007B433A" w:rsidRDefault="007B433A" w:rsidP="007B433A">
      <w:pPr>
        <w:tabs>
          <w:tab w:val="left" w:pos="0"/>
        </w:tabs>
        <w:spacing w:after="0" w:line="240" w:lineRule="auto"/>
        <w:ind w:firstLine="720"/>
        <w:jc w:val="both"/>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lastRenderedPageBreak/>
        <w:t>Программа рассчитана на 2014-2020 годы и предлагает решения следующих задач:</w:t>
      </w:r>
    </w:p>
    <w:p w:rsidR="007B433A" w:rsidRPr="007B433A" w:rsidRDefault="007B433A" w:rsidP="007B433A">
      <w:pPr>
        <w:spacing w:after="0" w:line="240" w:lineRule="auto"/>
        <w:ind w:firstLine="720"/>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методическое обеспечение работы по профилактике наркомании и </w:t>
      </w:r>
      <w:proofErr w:type="spellStart"/>
      <w:r w:rsidRPr="007B433A">
        <w:rPr>
          <w:rFonts w:ascii="Times New Roman" w:eastAsia="Times New Roman" w:hAnsi="Times New Roman" w:cs="Times New Roman"/>
          <w:color w:val="000000"/>
          <w:sz w:val="28"/>
          <w:szCs w:val="28"/>
          <w:lang w:eastAsia="ru-RU"/>
        </w:rPr>
        <w:t>наркопреступности</w:t>
      </w:r>
      <w:proofErr w:type="spellEnd"/>
      <w:r w:rsidRPr="007B433A">
        <w:rPr>
          <w:rFonts w:ascii="Times New Roman" w:eastAsia="Times New Roman" w:hAnsi="Times New Roman" w:cs="Times New Roman"/>
          <w:color w:val="000000"/>
          <w:sz w:val="28"/>
          <w:szCs w:val="28"/>
          <w:lang w:eastAsia="ru-RU"/>
        </w:rPr>
        <w:t>;</w:t>
      </w:r>
    </w:p>
    <w:p w:rsidR="007B433A" w:rsidRPr="007B433A" w:rsidRDefault="007B433A" w:rsidP="007B433A">
      <w:pPr>
        <w:spacing w:after="0" w:line="240" w:lineRule="auto"/>
        <w:ind w:firstLine="720"/>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предупреждение преступлений и иных правонарушений в сфере незаконного оборота и немедицинского потребления наркотиков;</w:t>
      </w:r>
    </w:p>
    <w:p w:rsidR="007B433A" w:rsidRPr="007B433A" w:rsidRDefault="007B433A" w:rsidP="007B433A">
      <w:pPr>
        <w:spacing w:after="0" w:line="240" w:lineRule="auto"/>
        <w:ind w:firstLine="720"/>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совершенствование системы лечения и реабилитации лиц, употребляющих наркотики, без назначения врача;</w:t>
      </w:r>
    </w:p>
    <w:p w:rsidR="007B433A" w:rsidRPr="007B433A" w:rsidRDefault="007B433A" w:rsidP="007B433A">
      <w:pPr>
        <w:tabs>
          <w:tab w:val="left" w:pos="0"/>
        </w:tabs>
        <w:spacing w:after="0" w:line="240" w:lineRule="auto"/>
        <w:ind w:firstLine="720"/>
        <w:jc w:val="both"/>
        <w:rPr>
          <w:rFonts w:ascii="Times New Roman" w:eastAsia="Times New Roman" w:hAnsi="Times New Roman" w:cs="Times New Roman"/>
          <w:noProof/>
          <w:sz w:val="28"/>
          <w:szCs w:val="28"/>
          <w:lang w:eastAsia="ru-RU"/>
        </w:rPr>
      </w:pPr>
      <w:r w:rsidRPr="007B433A">
        <w:rPr>
          <w:rFonts w:ascii="Times New Roman" w:eastAsia="Times New Roman" w:hAnsi="Times New Roman" w:cs="Times New Roman"/>
          <w:noProof/>
          <w:sz w:val="28"/>
          <w:szCs w:val="28"/>
          <w:lang w:eastAsia="ru-RU"/>
        </w:rPr>
        <w:t xml:space="preserve">создание комплексной системы мер по профилактике, снижению роста злоупотребления наркотиками и их незаконного оборота, совершенствование антинаркотической пропаганды. </w:t>
      </w:r>
    </w:p>
    <w:p w:rsidR="007B433A" w:rsidRPr="007B433A" w:rsidRDefault="007B433A" w:rsidP="007B433A">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7B433A">
        <w:rPr>
          <w:rFonts w:ascii="Times New Roman" w:eastAsia="Times New Roman" w:hAnsi="Times New Roman" w:cs="Times New Roman"/>
          <w:b/>
          <w:bCs/>
          <w:color w:val="000000"/>
          <w:sz w:val="28"/>
          <w:szCs w:val="28"/>
          <w:lang w:eastAsia="ru-RU"/>
        </w:rPr>
        <w:t xml:space="preserve">  </w:t>
      </w:r>
    </w:p>
    <w:p w:rsidR="007B433A" w:rsidRPr="007B433A" w:rsidRDefault="007B433A" w:rsidP="007B433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7B433A">
        <w:rPr>
          <w:rFonts w:ascii="Times New Roman" w:eastAsia="Times New Roman" w:hAnsi="Times New Roman" w:cs="Times New Roman"/>
          <w:b/>
          <w:bCs/>
          <w:color w:val="000000"/>
          <w:sz w:val="28"/>
          <w:szCs w:val="28"/>
          <w:lang w:eastAsia="ru-RU"/>
        </w:rPr>
        <w:t>3. Система  Программных  мероприятий</w:t>
      </w:r>
    </w:p>
    <w:p w:rsidR="007B433A" w:rsidRPr="007B433A" w:rsidRDefault="007B433A" w:rsidP="007B433A">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Программа включает мероприятия по приоритетным направлениям в сфере профилактики правонарушений:</w:t>
      </w:r>
    </w:p>
    <w:p w:rsidR="007B433A" w:rsidRPr="007B433A" w:rsidRDefault="007B433A" w:rsidP="007B433A">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организационное и методическое обеспечение профилактики наркомании и </w:t>
      </w:r>
      <w:proofErr w:type="spellStart"/>
      <w:r w:rsidRPr="007B433A">
        <w:rPr>
          <w:rFonts w:ascii="Times New Roman" w:eastAsia="Times New Roman" w:hAnsi="Times New Roman" w:cs="Times New Roman"/>
          <w:color w:val="000000"/>
          <w:sz w:val="28"/>
          <w:szCs w:val="28"/>
          <w:lang w:eastAsia="ru-RU"/>
        </w:rPr>
        <w:t>наркопреступности</w:t>
      </w:r>
      <w:proofErr w:type="spellEnd"/>
      <w:r w:rsidRPr="007B433A">
        <w:rPr>
          <w:rFonts w:ascii="Times New Roman" w:eastAsia="Times New Roman" w:hAnsi="Times New Roman" w:cs="Times New Roman"/>
          <w:color w:val="000000"/>
          <w:sz w:val="28"/>
          <w:szCs w:val="28"/>
          <w:lang w:eastAsia="ru-RU"/>
        </w:rPr>
        <w:t>;</w:t>
      </w:r>
    </w:p>
    <w:p w:rsidR="007B433A" w:rsidRPr="007B433A" w:rsidRDefault="007B433A" w:rsidP="007B433A">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предупреждение преступлений и иных правонарушений сфере незаконного оборота и немедицинского потребления наркотиков;</w:t>
      </w:r>
    </w:p>
    <w:p w:rsidR="007B433A" w:rsidRPr="007B433A" w:rsidRDefault="007B433A" w:rsidP="007B433A">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лечение, реабилитация лиц, потребляющих наркотики без назначения врача, профилактика хищений наркотических средств из легального оборота;</w:t>
      </w:r>
    </w:p>
    <w:p w:rsidR="007B433A" w:rsidRPr="007B433A" w:rsidRDefault="007B433A" w:rsidP="007B433A">
      <w:pPr>
        <w:tabs>
          <w:tab w:val="left" w:pos="0"/>
        </w:tabs>
        <w:spacing w:after="0" w:line="240" w:lineRule="auto"/>
        <w:ind w:firstLine="720"/>
        <w:jc w:val="both"/>
        <w:rPr>
          <w:rFonts w:ascii="Times New Roman" w:eastAsia="Times New Roman" w:hAnsi="Times New Roman" w:cs="Times New Roman"/>
          <w:noProof/>
          <w:sz w:val="28"/>
          <w:szCs w:val="28"/>
          <w:lang w:eastAsia="ru-RU"/>
        </w:rPr>
      </w:pPr>
      <w:r w:rsidRPr="007B433A">
        <w:rPr>
          <w:rFonts w:ascii="Times New Roman" w:eastAsia="Times New Roman" w:hAnsi="Times New Roman" w:cs="Times New Roman"/>
          <w:noProof/>
          <w:sz w:val="28"/>
          <w:szCs w:val="28"/>
          <w:lang w:eastAsia="ru-RU"/>
        </w:rPr>
        <w:t>создание комплексной системы мер по профилактике, снижению роста злоупотребления наркотиками и их незаконного оборота, совершенствование антинаркотической пропаганды;</w:t>
      </w:r>
    </w:p>
    <w:p w:rsidR="007B433A" w:rsidRPr="007B433A" w:rsidRDefault="007B433A" w:rsidP="007B433A">
      <w:pPr>
        <w:suppressAutoHyphens/>
        <w:autoSpaceDE w:val="0"/>
        <w:spacing w:after="120" w:line="240" w:lineRule="auto"/>
        <w:rPr>
          <w:rFonts w:ascii="Times New Roman" w:eastAsia="Times New Roman" w:hAnsi="Times New Roman" w:cs="Times New Roman"/>
          <w:sz w:val="28"/>
          <w:szCs w:val="28"/>
          <w:lang w:eastAsia="ar-SA"/>
        </w:rPr>
      </w:pPr>
      <w:r w:rsidRPr="007B433A">
        <w:rPr>
          <w:rFonts w:ascii="Times New Roman" w:eastAsia="Times New Roman" w:hAnsi="Times New Roman" w:cs="Times New Roman"/>
          <w:sz w:val="28"/>
          <w:szCs w:val="28"/>
          <w:lang w:eastAsia="ar-SA"/>
        </w:rPr>
        <w:t xml:space="preserve">           обеспечение оборудования мест хранения и реализации </w:t>
      </w:r>
      <w:proofErr w:type="spellStart"/>
      <w:r w:rsidRPr="007B433A">
        <w:rPr>
          <w:rFonts w:ascii="Times New Roman" w:eastAsia="Times New Roman" w:hAnsi="Times New Roman" w:cs="Times New Roman"/>
          <w:sz w:val="28"/>
          <w:szCs w:val="28"/>
          <w:lang w:eastAsia="ar-SA"/>
        </w:rPr>
        <w:t>наркотико</w:t>
      </w:r>
      <w:proofErr w:type="spellEnd"/>
      <w:r w:rsidRPr="007B433A">
        <w:rPr>
          <w:rFonts w:ascii="Times New Roman" w:eastAsia="Times New Roman" w:hAnsi="Times New Roman" w:cs="Times New Roman"/>
          <w:sz w:val="28"/>
          <w:szCs w:val="28"/>
          <w:lang w:eastAsia="ar-SA"/>
        </w:rPr>
        <w:t>-содержащих медпрепаратов в  учреждениях здравоохранения находящихся на территории района  сигнализацией, сейфами, решётками.</w:t>
      </w:r>
    </w:p>
    <w:p w:rsidR="007B433A" w:rsidRPr="007B433A" w:rsidRDefault="007B433A" w:rsidP="007B433A">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7B433A">
        <w:rPr>
          <w:rFonts w:ascii="Times New Roman" w:eastAsia="Times New Roman" w:hAnsi="Times New Roman" w:cs="Times New Roman"/>
          <w:b/>
          <w:sz w:val="28"/>
          <w:szCs w:val="28"/>
          <w:lang w:eastAsia="ru-RU"/>
        </w:rPr>
        <w:t xml:space="preserve">                                       </w:t>
      </w:r>
      <w:r w:rsidRPr="007B433A">
        <w:rPr>
          <w:rFonts w:ascii="Times New Roman" w:eastAsia="Times New Roman" w:hAnsi="Times New Roman" w:cs="Times New Roman"/>
          <w:b/>
          <w:color w:val="000000"/>
          <w:sz w:val="28"/>
          <w:szCs w:val="28"/>
          <w:lang w:eastAsia="ru-RU"/>
        </w:rPr>
        <w:t>4. Обоснование ресурсного обеспечения</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ab/>
        <w:t xml:space="preserve">Программа рассчитана на период 2014-2020 годы и реализуется за счет средств районного бюджета. Предполагаемый объем средств на реализацию мероприятий составляет </w:t>
      </w:r>
      <w:r w:rsidR="00F763B2">
        <w:rPr>
          <w:rFonts w:ascii="Times New Roman" w:eastAsia="Times New Roman" w:hAnsi="Times New Roman" w:cs="Times New Roman"/>
          <w:color w:val="000000"/>
          <w:sz w:val="28"/>
          <w:szCs w:val="28"/>
          <w:lang w:eastAsia="ru-RU"/>
        </w:rPr>
        <w:t>40</w:t>
      </w:r>
      <w:r w:rsidRPr="007B433A">
        <w:rPr>
          <w:rFonts w:ascii="Times New Roman" w:eastAsia="Times New Roman" w:hAnsi="Times New Roman" w:cs="Times New Roman"/>
          <w:color w:val="000000"/>
          <w:sz w:val="28"/>
          <w:szCs w:val="28"/>
          <w:lang w:eastAsia="ru-RU"/>
        </w:rPr>
        <w:t xml:space="preserve">,0 тыс. рублей, в том числе по годам: </w:t>
      </w:r>
    </w:p>
    <w:p w:rsidR="007B433A" w:rsidRPr="007B433A" w:rsidRDefault="007B433A" w:rsidP="007B433A">
      <w:pPr>
        <w:autoSpaceDE w:val="0"/>
        <w:autoSpaceDN w:val="0"/>
        <w:adjustRightInd w:val="0"/>
        <w:spacing w:after="0" w:line="240" w:lineRule="auto"/>
        <w:ind w:firstLine="708"/>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bCs/>
          <w:color w:val="000000"/>
          <w:sz w:val="28"/>
          <w:szCs w:val="28"/>
          <w:lang w:eastAsia="ru-RU"/>
        </w:rPr>
        <w:t xml:space="preserve">2014 год </w:t>
      </w:r>
      <w:r w:rsidRPr="007B433A">
        <w:rPr>
          <w:rFonts w:ascii="Times New Roman" w:eastAsia="Times New Roman" w:hAnsi="Times New Roman" w:cs="Times New Roman"/>
          <w:color w:val="000000"/>
          <w:sz w:val="28"/>
          <w:szCs w:val="28"/>
          <w:lang w:eastAsia="ru-RU"/>
        </w:rPr>
        <w:t xml:space="preserve">- 10,0 тыс. рублей; </w:t>
      </w:r>
    </w:p>
    <w:p w:rsidR="007B433A" w:rsidRPr="007B433A" w:rsidRDefault="007B433A" w:rsidP="007B433A">
      <w:pPr>
        <w:autoSpaceDE w:val="0"/>
        <w:autoSpaceDN w:val="0"/>
        <w:adjustRightInd w:val="0"/>
        <w:spacing w:after="0" w:line="240" w:lineRule="auto"/>
        <w:ind w:firstLine="708"/>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bCs/>
          <w:color w:val="000000"/>
          <w:sz w:val="28"/>
          <w:szCs w:val="28"/>
          <w:lang w:eastAsia="ru-RU"/>
        </w:rPr>
        <w:t>2015 год - 4</w:t>
      </w:r>
      <w:r w:rsidRPr="007B433A">
        <w:rPr>
          <w:rFonts w:ascii="Times New Roman" w:eastAsia="Times New Roman" w:hAnsi="Times New Roman" w:cs="Times New Roman"/>
          <w:color w:val="000000"/>
          <w:sz w:val="28"/>
          <w:szCs w:val="28"/>
          <w:lang w:eastAsia="ru-RU"/>
        </w:rPr>
        <w:t xml:space="preserve">,0 тыс. рублей; </w:t>
      </w:r>
    </w:p>
    <w:p w:rsidR="007B433A" w:rsidRPr="007B433A" w:rsidRDefault="007B433A" w:rsidP="007B433A">
      <w:pPr>
        <w:autoSpaceDE w:val="0"/>
        <w:autoSpaceDN w:val="0"/>
        <w:adjustRightInd w:val="0"/>
        <w:spacing w:after="0" w:line="240" w:lineRule="auto"/>
        <w:ind w:firstLine="708"/>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bCs/>
          <w:color w:val="000000"/>
          <w:sz w:val="28"/>
          <w:szCs w:val="28"/>
          <w:lang w:eastAsia="ru-RU"/>
        </w:rPr>
        <w:t xml:space="preserve">2016 год - </w:t>
      </w:r>
      <w:r w:rsidR="00F763B2">
        <w:rPr>
          <w:rFonts w:ascii="Times New Roman" w:eastAsia="Times New Roman" w:hAnsi="Times New Roman" w:cs="Times New Roman"/>
          <w:color w:val="000000"/>
          <w:sz w:val="28"/>
          <w:szCs w:val="28"/>
          <w:lang w:eastAsia="ru-RU"/>
        </w:rPr>
        <w:t>6</w:t>
      </w:r>
      <w:r w:rsidRPr="007B433A">
        <w:rPr>
          <w:rFonts w:ascii="Times New Roman" w:eastAsia="Times New Roman" w:hAnsi="Times New Roman" w:cs="Times New Roman"/>
          <w:color w:val="000000"/>
          <w:sz w:val="28"/>
          <w:szCs w:val="28"/>
          <w:lang w:eastAsia="ru-RU"/>
        </w:rPr>
        <w:t xml:space="preserve">,0 тыс. рублей; </w:t>
      </w:r>
    </w:p>
    <w:p w:rsidR="007B433A" w:rsidRPr="007B433A" w:rsidRDefault="007B433A" w:rsidP="007B433A">
      <w:pPr>
        <w:autoSpaceDE w:val="0"/>
        <w:autoSpaceDN w:val="0"/>
        <w:adjustRightInd w:val="0"/>
        <w:spacing w:after="0" w:line="240" w:lineRule="auto"/>
        <w:ind w:firstLine="708"/>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bCs/>
          <w:color w:val="000000"/>
          <w:sz w:val="28"/>
          <w:szCs w:val="28"/>
          <w:lang w:eastAsia="ru-RU"/>
        </w:rPr>
        <w:t xml:space="preserve">2017 год </w:t>
      </w:r>
      <w:r w:rsidRPr="007B433A">
        <w:rPr>
          <w:rFonts w:ascii="Times New Roman" w:eastAsia="Times New Roman" w:hAnsi="Times New Roman" w:cs="Times New Roman"/>
          <w:color w:val="000000"/>
          <w:sz w:val="28"/>
          <w:szCs w:val="28"/>
          <w:lang w:eastAsia="ru-RU"/>
        </w:rPr>
        <w:t xml:space="preserve">- </w:t>
      </w:r>
      <w:r w:rsidR="00F763B2">
        <w:rPr>
          <w:rFonts w:ascii="Times New Roman" w:eastAsia="Times New Roman" w:hAnsi="Times New Roman" w:cs="Times New Roman"/>
          <w:color w:val="000000"/>
          <w:sz w:val="28"/>
          <w:szCs w:val="28"/>
          <w:lang w:eastAsia="ru-RU"/>
        </w:rPr>
        <w:t>5</w:t>
      </w:r>
      <w:r w:rsidRPr="007B433A">
        <w:rPr>
          <w:rFonts w:ascii="Times New Roman" w:eastAsia="Times New Roman" w:hAnsi="Times New Roman" w:cs="Times New Roman"/>
          <w:color w:val="000000"/>
          <w:sz w:val="28"/>
          <w:szCs w:val="28"/>
          <w:lang w:eastAsia="ru-RU"/>
        </w:rPr>
        <w:t xml:space="preserve">,0 тыс. рублей; </w:t>
      </w:r>
    </w:p>
    <w:p w:rsidR="007B433A" w:rsidRPr="007B433A" w:rsidRDefault="007B433A" w:rsidP="007B433A">
      <w:pPr>
        <w:autoSpaceDE w:val="0"/>
        <w:autoSpaceDN w:val="0"/>
        <w:adjustRightInd w:val="0"/>
        <w:spacing w:after="0" w:line="240" w:lineRule="auto"/>
        <w:ind w:firstLine="708"/>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bCs/>
          <w:color w:val="000000"/>
          <w:sz w:val="28"/>
          <w:szCs w:val="28"/>
          <w:lang w:eastAsia="ru-RU"/>
        </w:rPr>
        <w:t xml:space="preserve">2018 год </w:t>
      </w:r>
      <w:r w:rsidRPr="007B433A">
        <w:rPr>
          <w:rFonts w:ascii="Times New Roman" w:eastAsia="Times New Roman" w:hAnsi="Times New Roman" w:cs="Times New Roman"/>
          <w:color w:val="000000"/>
          <w:sz w:val="28"/>
          <w:szCs w:val="28"/>
          <w:lang w:eastAsia="ru-RU"/>
        </w:rPr>
        <w:t xml:space="preserve">- </w:t>
      </w:r>
      <w:r w:rsidR="00F763B2">
        <w:rPr>
          <w:rFonts w:ascii="Times New Roman" w:eastAsia="Times New Roman" w:hAnsi="Times New Roman" w:cs="Times New Roman"/>
          <w:color w:val="000000"/>
          <w:sz w:val="28"/>
          <w:szCs w:val="28"/>
          <w:lang w:eastAsia="ru-RU"/>
        </w:rPr>
        <w:t>5</w:t>
      </w:r>
      <w:r w:rsidRPr="007B433A">
        <w:rPr>
          <w:rFonts w:ascii="Times New Roman" w:eastAsia="Times New Roman" w:hAnsi="Times New Roman" w:cs="Times New Roman"/>
          <w:color w:val="000000"/>
          <w:sz w:val="28"/>
          <w:szCs w:val="28"/>
          <w:lang w:eastAsia="ru-RU"/>
        </w:rPr>
        <w:t xml:space="preserve">,0 тыс. рублей; </w:t>
      </w:r>
    </w:p>
    <w:p w:rsidR="007B433A" w:rsidRPr="007B433A" w:rsidRDefault="007B433A" w:rsidP="007B433A">
      <w:pPr>
        <w:autoSpaceDE w:val="0"/>
        <w:autoSpaceDN w:val="0"/>
        <w:adjustRightInd w:val="0"/>
        <w:spacing w:after="0" w:line="240" w:lineRule="auto"/>
        <w:ind w:firstLine="708"/>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bCs/>
          <w:color w:val="000000"/>
          <w:sz w:val="28"/>
          <w:szCs w:val="28"/>
          <w:lang w:eastAsia="ru-RU"/>
        </w:rPr>
        <w:t xml:space="preserve">2019 год </w:t>
      </w:r>
      <w:r w:rsidRPr="007B433A">
        <w:rPr>
          <w:rFonts w:ascii="Times New Roman" w:eastAsia="Times New Roman" w:hAnsi="Times New Roman" w:cs="Times New Roman"/>
          <w:color w:val="000000"/>
          <w:sz w:val="28"/>
          <w:szCs w:val="28"/>
          <w:lang w:eastAsia="ru-RU"/>
        </w:rPr>
        <w:t xml:space="preserve">- </w:t>
      </w:r>
      <w:r w:rsidR="00F763B2">
        <w:rPr>
          <w:rFonts w:ascii="Times New Roman" w:eastAsia="Times New Roman" w:hAnsi="Times New Roman" w:cs="Times New Roman"/>
          <w:color w:val="000000"/>
          <w:sz w:val="28"/>
          <w:szCs w:val="28"/>
          <w:lang w:eastAsia="ru-RU"/>
        </w:rPr>
        <w:t>5</w:t>
      </w:r>
      <w:r w:rsidRPr="007B433A">
        <w:rPr>
          <w:rFonts w:ascii="Times New Roman" w:eastAsia="Times New Roman" w:hAnsi="Times New Roman" w:cs="Times New Roman"/>
          <w:color w:val="000000"/>
          <w:sz w:val="28"/>
          <w:szCs w:val="28"/>
          <w:lang w:eastAsia="ru-RU"/>
        </w:rPr>
        <w:t xml:space="preserve">,0 тыс. рублей; </w:t>
      </w:r>
    </w:p>
    <w:p w:rsidR="007B433A" w:rsidRPr="007B433A" w:rsidRDefault="007B433A" w:rsidP="007B433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bCs/>
          <w:color w:val="000000"/>
          <w:sz w:val="28"/>
          <w:szCs w:val="28"/>
          <w:lang w:eastAsia="ru-RU"/>
        </w:rPr>
        <w:t xml:space="preserve">          2020 год</w:t>
      </w:r>
      <w:r w:rsidRPr="007B433A">
        <w:rPr>
          <w:rFonts w:ascii="Times New Roman" w:eastAsia="Times New Roman" w:hAnsi="Times New Roman" w:cs="Times New Roman"/>
          <w:b/>
          <w:bCs/>
          <w:color w:val="000000"/>
          <w:sz w:val="28"/>
          <w:szCs w:val="28"/>
          <w:lang w:eastAsia="ru-RU"/>
        </w:rPr>
        <w:t xml:space="preserve"> - </w:t>
      </w:r>
      <w:r w:rsidR="00F763B2">
        <w:rPr>
          <w:rFonts w:ascii="Times New Roman" w:eastAsia="Times New Roman" w:hAnsi="Times New Roman" w:cs="Times New Roman"/>
          <w:color w:val="000000"/>
          <w:sz w:val="28"/>
          <w:szCs w:val="28"/>
          <w:lang w:eastAsia="ru-RU"/>
        </w:rPr>
        <w:t>5</w:t>
      </w:r>
      <w:r w:rsidRPr="007B433A">
        <w:rPr>
          <w:rFonts w:ascii="Times New Roman" w:eastAsia="Times New Roman" w:hAnsi="Times New Roman" w:cs="Times New Roman"/>
          <w:color w:val="000000"/>
          <w:sz w:val="28"/>
          <w:szCs w:val="28"/>
          <w:lang w:eastAsia="ru-RU"/>
        </w:rPr>
        <w:t>,0 тыс. рублей.</w:t>
      </w:r>
    </w:p>
    <w:p w:rsidR="007B433A" w:rsidRPr="007B433A" w:rsidRDefault="007B433A" w:rsidP="007B433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Объемы средств, выделяемых на реализацию мероприятий подпрограммы, подлежат ежегодному уточнению с учетом возможностей районного бюджета. </w:t>
      </w:r>
    </w:p>
    <w:p w:rsidR="007B433A" w:rsidRPr="007B433A" w:rsidRDefault="007B433A" w:rsidP="007B433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7B433A" w:rsidRPr="007B433A" w:rsidRDefault="007B433A" w:rsidP="007B433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7B433A">
        <w:rPr>
          <w:rFonts w:ascii="Times New Roman" w:eastAsia="Times New Roman" w:hAnsi="Times New Roman" w:cs="Times New Roman"/>
          <w:b/>
          <w:bCs/>
          <w:color w:val="000000"/>
          <w:sz w:val="28"/>
          <w:szCs w:val="28"/>
          <w:lang w:eastAsia="ru-RU"/>
        </w:rPr>
        <w:t xml:space="preserve"> 5. Механизм реализации Программы</w:t>
      </w:r>
    </w:p>
    <w:p w:rsidR="007B433A" w:rsidRPr="007B433A" w:rsidRDefault="007B433A" w:rsidP="007B433A">
      <w:pPr>
        <w:autoSpaceDE w:val="0"/>
        <w:autoSpaceDN w:val="0"/>
        <w:adjustRightInd w:val="0"/>
        <w:spacing w:after="0" w:line="240" w:lineRule="auto"/>
        <w:ind w:right="-285" w:firstLine="540"/>
        <w:jc w:val="both"/>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ab/>
        <w:t>Распорядителями бюджетных средств является администрация района.</w:t>
      </w:r>
    </w:p>
    <w:p w:rsidR="007B433A" w:rsidRPr="007B433A" w:rsidRDefault="007B433A" w:rsidP="007B433A">
      <w:pPr>
        <w:widowControl w:val="0"/>
        <w:tabs>
          <w:tab w:val="left" w:pos="720"/>
        </w:tabs>
        <w:spacing w:after="0" w:line="240" w:lineRule="auto"/>
        <w:ind w:right="-285"/>
        <w:jc w:val="both"/>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lastRenderedPageBreak/>
        <w:t xml:space="preserve">        </w:t>
      </w:r>
      <w:r w:rsidRPr="007B433A">
        <w:rPr>
          <w:rFonts w:ascii="Times New Roman" w:eastAsia="Times New Roman" w:hAnsi="Times New Roman" w:cs="Times New Roman"/>
          <w:sz w:val="28"/>
          <w:szCs w:val="28"/>
          <w:lang w:eastAsia="ru-RU"/>
        </w:rPr>
        <w:tab/>
        <w:t>Общий контроль исполнения Программы осуществляет районная антинаркотическая комиссия, которая уточняет показатели по программным мероприятиям, механизм реализации Программы и состав исполнителей.</w:t>
      </w:r>
    </w:p>
    <w:p w:rsidR="007B433A" w:rsidRPr="007B433A" w:rsidRDefault="007B433A" w:rsidP="007B433A">
      <w:pPr>
        <w:autoSpaceDE w:val="0"/>
        <w:autoSpaceDN w:val="0"/>
        <w:adjustRightInd w:val="0"/>
        <w:spacing w:after="0" w:line="240" w:lineRule="auto"/>
        <w:ind w:right="-285" w:firstLine="540"/>
        <w:jc w:val="both"/>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ab/>
        <w:t>Ход и результаты выполнения мероприятий Программы рассматриваются на заседании районной антинаркотической комиссии и освещаются в средствах массовой информации.</w:t>
      </w:r>
    </w:p>
    <w:p w:rsidR="007B433A" w:rsidRPr="007B433A" w:rsidRDefault="007B433A" w:rsidP="007B433A">
      <w:pPr>
        <w:autoSpaceDE w:val="0"/>
        <w:autoSpaceDN w:val="0"/>
        <w:adjustRightInd w:val="0"/>
        <w:spacing w:after="0" w:line="240" w:lineRule="auto"/>
        <w:ind w:right="-285" w:firstLine="540"/>
        <w:jc w:val="both"/>
        <w:rPr>
          <w:rFonts w:ascii="Arial" w:eastAsia="Times New Roman" w:hAnsi="Arial" w:cs="Arial"/>
          <w:sz w:val="16"/>
          <w:szCs w:val="16"/>
          <w:lang w:eastAsia="ru-RU"/>
        </w:rPr>
      </w:pPr>
      <w:r w:rsidRPr="007B433A">
        <w:rPr>
          <w:rFonts w:ascii="Times New Roman" w:eastAsia="Times New Roman" w:hAnsi="Times New Roman" w:cs="Times New Roman"/>
          <w:sz w:val="28"/>
          <w:szCs w:val="28"/>
          <w:lang w:eastAsia="ru-RU"/>
        </w:rPr>
        <w:t>Ответственным исполнителем подпрограммы является районная антинаркотическая комиссия</w:t>
      </w:r>
      <w:r w:rsidRPr="007B433A">
        <w:rPr>
          <w:rFonts w:ascii="Arial" w:eastAsia="Times New Roman" w:hAnsi="Arial" w:cs="Arial"/>
          <w:sz w:val="16"/>
          <w:szCs w:val="16"/>
          <w:lang w:eastAsia="ru-RU"/>
        </w:rPr>
        <w:t>.</w:t>
      </w:r>
    </w:p>
    <w:p w:rsidR="007B433A" w:rsidRPr="007B433A" w:rsidRDefault="007B433A" w:rsidP="007B433A">
      <w:pPr>
        <w:autoSpaceDE w:val="0"/>
        <w:autoSpaceDN w:val="0"/>
        <w:adjustRightInd w:val="0"/>
        <w:spacing w:after="0" w:line="240" w:lineRule="auto"/>
        <w:ind w:right="-285" w:firstLine="540"/>
        <w:jc w:val="both"/>
        <w:rPr>
          <w:rFonts w:ascii="Times New Roman" w:eastAsia="Times New Roman" w:hAnsi="Times New Roman" w:cs="Times New Roman"/>
          <w:sz w:val="28"/>
          <w:szCs w:val="28"/>
          <w:lang w:eastAsia="ru-RU"/>
        </w:rPr>
      </w:pPr>
    </w:p>
    <w:p w:rsidR="007B433A" w:rsidRDefault="007B433A" w:rsidP="007B433A">
      <w:pPr>
        <w:spacing w:after="0" w:line="240" w:lineRule="auto"/>
        <w:jc w:val="both"/>
        <w:rPr>
          <w:rFonts w:ascii="Times New Roman" w:eastAsia="Times New Roman" w:hAnsi="Times New Roman" w:cs="Times New Roman"/>
          <w:sz w:val="28"/>
          <w:szCs w:val="28"/>
          <w:lang w:eastAsia="ru-RU"/>
        </w:rPr>
      </w:pPr>
    </w:p>
    <w:p w:rsidR="00904AC0" w:rsidRDefault="00904AC0" w:rsidP="007B433A">
      <w:pPr>
        <w:spacing w:after="0" w:line="240" w:lineRule="auto"/>
        <w:jc w:val="both"/>
        <w:rPr>
          <w:rFonts w:ascii="Times New Roman" w:eastAsia="Times New Roman" w:hAnsi="Times New Roman" w:cs="Times New Roman"/>
          <w:sz w:val="28"/>
          <w:szCs w:val="28"/>
          <w:lang w:eastAsia="ru-RU"/>
        </w:rPr>
      </w:pPr>
    </w:p>
    <w:p w:rsidR="00904AC0" w:rsidRDefault="00904AC0" w:rsidP="007B433A">
      <w:pPr>
        <w:spacing w:after="0" w:line="240" w:lineRule="auto"/>
        <w:jc w:val="both"/>
        <w:rPr>
          <w:rFonts w:ascii="Times New Roman" w:eastAsia="Times New Roman" w:hAnsi="Times New Roman" w:cs="Times New Roman"/>
          <w:sz w:val="28"/>
          <w:szCs w:val="28"/>
          <w:lang w:eastAsia="ru-RU"/>
        </w:rPr>
      </w:pPr>
    </w:p>
    <w:p w:rsidR="00904AC0" w:rsidRDefault="00904AC0" w:rsidP="007B433A">
      <w:pPr>
        <w:spacing w:after="0" w:line="240" w:lineRule="auto"/>
        <w:jc w:val="both"/>
        <w:rPr>
          <w:rFonts w:ascii="Times New Roman" w:eastAsia="Times New Roman" w:hAnsi="Times New Roman" w:cs="Times New Roman"/>
          <w:sz w:val="28"/>
          <w:szCs w:val="28"/>
          <w:lang w:eastAsia="ru-RU"/>
        </w:rPr>
      </w:pPr>
    </w:p>
    <w:p w:rsidR="00904AC0" w:rsidRDefault="00904AC0" w:rsidP="007B433A">
      <w:pPr>
        <w:spacing w:after="0" w:line="240" w:lineRule="auto"/>
        <w:jc w:val="both"/>
        <w:rPr>
          <w:rFonts w:ascii="Times New Roman" w:eastAsia="Times New Roman" w:hAnsi="Times New Roman" w:cs="Times New Roman"/>
          <w:sz w:val="28"/>
          <w:szCs w:val="28"/>
          <w:lang w:eastAsia="ru-RU"/>
        </w:rPr>
      </w:pPr>
    </w:p>
    <w:p w:rsidR="00904AC0" w:rsidRDefault="00904AC0" w:rsidP="007B433A">
      <w:pPr>
        <w:spacing w:after="0" w:line="240" w:lineRule="auto"/>
        <w:jc w:val="both"/>
        <w:rPr>
          <w:rFonts w:ascii="Times New Roman" w:eastAsia="Times New Roman" w:hAnsi="Times New Roman" w:cs="Times New Roman"/>
          <w:sz w:val="28"/>
          <w:szCs w:val="28"/>
          <w:lang w:eastAsia="ru-RU"/>
        </w:rPr>
      </w:pPr>
    </w:p>
    <w:p w:rsidR="00904AC0" w:rsidRDefault="00904AC0" w:rsidP="007B433A">
      <w:pPr>
        <w:spacing w:after="0" w:line="240" w:lineRule="auto"/>
        <w:jc w:val="both"/>
        <w:rPr>
          <w:rFonts w:ascii="Times New Roman" w:eastAsia="Times New Roman" w:hAnsi="Times New Roman" w:cs="Times New Roman"/>
          <w:sz w:val="28"/>
          <w:szCs w:val="28"/>
          <w:lang w:eastAsia="ru-RU"/>
        </w:rPr>
      </w:pPr>
    </w:p>
    <w:p w:rsidR="00904AC0" w:rsidRDefault="00904AC0" w:rsidP="007B433A">
      <w:pPr>
        <w:spacing w:after="0" w:line="240" w:lineRule="auto"/>
        <w:jc w:val="both"/>
        <w:rPr>
          <w:rFonts w:ascii="Times New Roman" w:eastAsia="Times New Roman" w:hAnsi="Times New Roman" w:cs="Times New Roman"/>
          <w:sz w:val="28"/>
          <w:szCs w:val="28"/>
          <w:lang w:eastAsia="ru-RU"/>
        </w:rPr>
      </w:pPr>
    </w:p>
    <w:p w:rsidR="00904AC0" w:rsidRDefault="00904AC0" w:rsidP="007B433A">
      <w:pPr>
        <w:spacing w:after="0" w:line="240" w:lineRule="auto"/>
        <w:jc w:val="both"/>
        <w:rPr>
          <w:rFonts w:ascii="Times New Roman" w:eastAsia="Times New Roman" w:hAnsi="Times New Roman" w:cs="Times New Roman"/>
          <w:sz w:val="28"/>
          <w:szCs w:val="28"/>
          <w:lang w:eastAsia="ru-RU"/>
        </w:rPr>
      </w:pPr>
    </w:p>
    <w:p w:rsidR="00904AC0" w:rsidRDefault="00904AC0" w:rsidP="007B433A">
      <w:pPr>
        <w:spacing w:after="0" w:line="240" w:lineRule="auto"/>
        <w:jc w:val="both"/>
        <w:rPr>
          <w:rFonts w:ascii="Times New Roman" w:eastAsia="Times New Roman" w:hAnsi="Times New Roman" w:cs="Times New Roman"/>
          <w:sz w:val="28"/>
          <w:szCs w:val="28"/>
          <w:lang w:eastAsia="ru-RU"/>
        </w:rPr>
      </w:pPr>
    </w:p>
    <w:p w:rsidR="00904AC0" w:rsidRDefault="00904AC0" w:rsidP="007B433A">
      <w:pPr>
        <w:spacing w:after="0" w:line="240" w:lineRule="auto"/>
        <w:jc w:val="both"/>
        <w:rPr>
          <w:rFonts w:ascii="Times New Roman" w:eastAsia="Times New Roman" w:hAnsi="Times New Roman" w:cs="Times New Roman"/>
          <w:sz w:val="28"/>
          <w:szCs w:val="28"/>
          <w:lang w:eastAsia="ru-RU"/>
        </w:rPr>
      </w:pPr>
    </w:p>
    <w:p w:rsidR="00904AC0" w:rsidRDefault="00904AC0" w:rsidP="007B433A">
      <w:pPr>
        <w:spacing w:after="0" w:line="240" w:lineRule="auto"/>
        <w:jc w:val="both"/>
        <w:rPr>
          <w:rFonts w:ascii="Times New Roman" w:eastAsia="Times New Roman" w:hAnsi="Times New Roman" w:cs="Times New Roman"/>
          <w:sz w:val="28"/>
          <w:szCs w:val="28"/>
          <w:lang w:eastAsia="ru-RU"/>
        </w:rPr>
      </w:pPr>
    </w:p>
    <w:p w:rsidR="00904AC0" w:rsidRDefault="00904AC0" w:rsidP="007B433A">
      <w:pPr>
        <w:spacing w:after="0" w:line="240" w:lineRule="auto"/>
        <w:jc w:val="both"/>
        <w:rPr>
          <w:rFonts w:ascii="Times New Roman" w:eastAsia="Times New Roman" w:hAnsi="Times New Roman" w:cs="Times New Roman"/>
          <w:sz w:val="28"/>
          <w:szCs w:val="28"/>
          <w:lang w:eastAsia="ru-RU"/>
        </w:rPr>
      </w:pPr>
    </w:p>
    <w:p w:rsidR="00904AC0" w:rsidRDefault="00904AC0" w:rsidP="007B433A">
      <w:pPr>
        <w:spacing w:after="0" w:line="240" w:lineRule="auto"/>
        <w:jc w:val="both"/>
        <w:rPr>
          <w:rFonts w:ascii="Times New Roman" w:eastAsia="Times New Roman" w:hAnsi="Times New Roman" w:cs="Times New Roman"/>
          <w:sz w:val="28"/>
          <w:szCs w:val="28"/>
          <w:lang w:eastAsia="ru-RU"/>
        </w:rPr>
      </w:pPr>
    </w:p>
    <w:p w:rsidR="00904AC0" w:rsidRDefault="00904AC0" w:rsidP="007B433A">
      <w:pPr>
        <w:spacing w:after="0" w:line="240" w:lineRule="auto"/>
        <w:jc w:val="both"/>
        <w:rPr>
          <w:rFonts w:ascii="Times New Roman" w:eastAsia="Times New Roman" w:hAnsi="Times New Roman" w:cs="Times New Roman"/>
          <w:sz w:val="28"/>
          <w:szCs w:val="28"/>
          <w:lang w:eastAsia="ru-RU"/>
        </w:rPr>
      </w:pPr>
    </w:p>
    <w:p w:rsidR="00904AC0" w:rsidRDefault="00904AC0" w:rsidP="007B433A">
      <w:pPr>
        <w:spacing w:after="0" w:line="240" w:lineRule="auto"/>
        <w:jc w:val="both"/>
        <w:rPr>
          <w:rFonts w:ascii="Times New Roman" w:eastAsia="Times New Roman" w:hAnsi="Times New Roman" w:cs="Times New Roman"/>
          <w:sz w:val="28"/>
          <w:szCs w:val="28"/>
          <w:lang w:eastAsia="ru-RU"/>
        </w:rPr>
      </w:pPr>
    </w:p>
    <w:p w:rsidR="00904AC0" w:rsidRDefault="00904AC0" w:rsidP="007B433A">
      <w:pPr>
        <w:spacing w:after="0" w:line="240" w:lineRule="auto"/>
        <w:jc w:val="both"/>
        <w:rPr>
          <w:rFonts w:ascii="Times New Roman" w:eastAsia="Times New Roman" w:hAnsi="Times New Roman" w:cs="Times New Roman"/>
          <w:sz w:val="28"/>
          <w:szCs w:val="28"/>
          <w:lang w:eastAsia="ru-RU"/>
        </w:rPr>
      </w:pPr>
    </w:p>
    <w:p w:rsidR="00904AC0" w:rsidRDefault="00904AC0" w:rsidP="007B433A">
      <w:pPr>
        <w:spacing w:after="0" w:line="240" w:lineRule="auto"/>
        <w:jc w:val="both"/>
        <w:rPr>
          <w:rFonts w:ascii="Times New Roman" w:eastAsia="Times New Roman" w:hAnsi="Times New Roman" w:cs="Times New Roman"/>
          <w:sz w:val="28"/>
          <w:szCs w:val="28"/>
          <w:lang w:eastAsia="ru-RU"/>
        </w:rPr>
      </w:pPr>
    </w:p>
    <w:p w:rsidR="00904AC0" w:rsidRDefault="00904AC0" w:rsidP="007B433A">
      <w:pPr>
        <w:spacing w:after="0" w:line="240" w:lineRule="auto"/>
        <w:jc w:val="both"/>
        <w:rPr>
          <w:rFonts w:ascii="Times New Roman" w:eastAsia="Times New Roman" w:hAnsi="Times New Roman" w:cs="Times New Roman"/>
          <w:sz w:val="28"/>
          <w:szCs w:val="28"/>
          <w:lang w:eastAsia="ru-RU"/>
        </w:rPr>
      </w:pPr>
    </w:p>
    <w:p w:rsidR="00904AC0" w:rsidRDefault="00904AC0" w:rsidP="007B433A">
      <w:pPr>
        <w:spacing w:after="0" w:line="240" w:lineRule="auto"/>
        <w:jc w:val="both"/>
        <w:rPr>
          <w:rFonts w:ascii="Times New Roman" w:eastAsia="Times New Roman" w:hAnsi="Times New Roman" w:cs="Times New Roman"/>
          <w:sz w:val="28"/>
          <w:szCs w:val="28"/>
          <w:lang w:eastAsia="ru-RU"/>
        </w:rPr>
      </w:pPr>
    </w:p>
    <w:p w:rsidR="00904AC0" w:rsidRDefault="00904AC0" w:rsidP="007B433A">
      <w:pPr>
        <w:spacing w:after="0" w:line="240" w:lineRule="auto"/>
        <w:jc w:val="both"/>
        <w:rPr>
          <w:rFonts w:ascii="Times New Roman" w:eastAsia="Times New Roman" w:hAnsi="Times New Roman" w:cs="Times New Roman"/>
          <w:sz w:val="28"/>
          <w:szCs w:val="28"/>
          <w:lang w:eastAsia="ru-RU"/>
        </w:rPr>
      </w:pPr>
    </w:p>
    <w:p w:rsidR="00904AC0" w:rsidRDefault="00904AC0" w:rsidP="007B433A">
      <w:pPr>
        <w:spacing w:after="0" w:line="240" w:lineRule="auto"/>
        <w:jc w:val="both"/>
        <w:rPr>
          <w:rFonts w:ascii="Times New Roman" w:eastAsia="Times New Roman" w:hAnsi="Times New Roman" w:cs="Times New Roman"/>
          <w:sz w:val="28"/>
          <w:szCs w:val="28"/>
          <w:lang w:eastAsia="ru-RU"/>
        </w:rPr>
      </w:pPr>
    </w:p>
    <w:p w:rsidR="00904AC0" w:rsidRDefault="00904AC0" w:rsidP="007B433A">
      <w:pPr>
        <w:spacing w:after="0" w:line="240" w:lineRule="auto"/>
        <w:jc w:val="both"/>
        <w:rPr>
          <w:rFonts w:ascii="Times New Roman" w:eastAsia="Times New Roman" w:hAnsi="Times New Roman" w:cs="Times New Roman"/>
          <w:sz w:val="28"/>
          <w:szCs w:val="28"/>
          <w:lang w:eastAsia="ru-RU"/>
        </w:rPr>
      </w:pPr>
    </w:p>
    <w:p w:rsidR="00904AC0" w:rsidRDefault="00904AC0" w:rsidP="007B433A">
      <w:pPr>
        <w:spacing w:after="0" w:line="240" w:lineRule="auto"/>
        <w:jc w:val="both"/>
        <w:rPr>
          <w:rFonts w:ascii="Times New Roman" w:eastAsia="Times New Roman" w:hAnsi="Times New Roman" w:cs="Times New Roman"/>
          <w:sz w:val="28"/>
          <w:szCs w:val="28"/>
          <w:lang w:eastAsia="ru-RU"/>
        </w:rPr>
      </w:pPr>
    </w:p>
    <w:p w:rsidR="00904AC0" w:rsidRDefault="00904AC0" w:rsidP="007B433A">
      <w:pPr>
        <w:spacing w:after="0" w:line="240" w:lineRule="auto"/>
        <w:jc w:val="both"/>
        <w:rPr>
          <w:rFonts w:ascii="Times New Roman" w:eastAsia="Times New Roman" w:hAnsi="Times New Roman" w:cs="Times New Roman"/>
          <w:sz w:val="28"/>
          <w:szCs w:val="28"/>
          <w:lang w:eastAsia="ru-RU"/>
        </w:rPr>
      </w:pPr>
    </w:p>
    <w:p w:rsidR="00904AC0" w:rsidRDefault="00904AC0" w:rsidP="007B433A">
      <w:pPr>
        <w:spacing w:after="0" w:line="240" w:lineRule="auto"/>
        <w:jc w:val="both"/>
        <w:rPr>
          <w:rFonts w:ascii="Times New Roman" w:eastAsia="Times New Roman" w:hAnsi="Times New Roman" w:cs="Times New Roman"/>
          <w:sz w:val="28"/>
          <w:szCs w:val="28"/>
          <w:lang w:eastAsia="ru-RU"/>
        </w:rPr>
      </w:pPr>
    </w:p>
    <w:p w:rsidR="00904AC0" w:rsidRDefault="00904AC0" w:rsidP="007B433A">
      <w:pPr>
        <w:spacing w:after="0" w:line="240" w:lineRule="auto"/>
        <w:jc w:val="both"/>
        <w:rPr>
          <w:rFonts w:ascii="Times New Roman" w:eastAsia="Times New Roman" w:hAnsi="Times New Roman" w:cs="Times New Roman"/>
          <w:sz w:val="28"/>
          <w:szCs w:val="28"/>
          <w:lang w:eastAsia="ru-RU"/>
        </w:rPr>
      </w:pPr>
    </w:p>
    <w:p w:rsidR="00904AC0" w:rsidRDefault="00904AC0" w:rsidP="007B433A">
      <w:pPr>
        <w:spacing w:after="0" w:line="240" w:lineRule="auto"/>
        <w:jc w:val="both"/>
        <w:rPr>
          <w:rFonts w:ascii="Times New Roman" w:eastAsia="Times New Roman" w:hAnsi="Times New Roman" w:cs="Times New Roman"/>
          <w:sz w:val="28"/>
          <w:szCs w:val="28"/>
          <w:lang w:eastAsia="ru-RU"/>
        </w:rPr>
      </w:pPr>
    </w:p>
    <w:p w:rsidR="00904AC0" w:rsidRDefault="00904AC0" w:rsidP="007B433A">
      <w:pPr>
        <w:spacing w:after="0" w:line="240" w:lineRule="auto"/>
        <w:jc w:val="both"/>
        <w:rPr>
          <w:rFonts w:ascii="Times New Roman" w:eastAsia="Times New Roman" w:hAnsi="Times New Roman" w:cs="Times New Roman"/>
          <w:sz w:val="28"/>
          <w:szCs w:val="28"/>
          <w:lang w:eastAsia="ru-RU"/>
        </w:rPr>
      </w:pPr>
    </w:p>
    <w:p w:rsidR="00904AC0" w:rsidRDefault="00904AC0" w:rsidP="007B433A">
      <w:pPr>
        <w:spacing w:after="0" w:line="240" w:lineRule="auto"/>
        <w:jc w:val="both"/>
        <w:rPr>
          <w:rFonts w:ascii="Times New Roman" w:eastAsia="Times New Roman" w:hAnsi="Times New Roman" w:cs="Times New Roman"/>
          <w:sz w:val="28"/>
          <w:szCs w:val="28"/>
          <w:lang w:eastAsia="ru-RU"/>
        </w:rPr>
      </w:pPr>
    </w:p>
    <w:p w:rsidR="00904AC0" w:rsidRDefault="00904AC0" w:rsidP="007B433A">
      <w:pPr>
        <w:spacing w:after="0" w:line="240" w:lineRule="auto"/>
        <w:jc w:val="both"/>
        <w:rPr>
          <w:rFonts w:ascii="Times New Roman" w:eastAsia="Times New Roman" w:hAnsi="Times New Roman" w:cs="Times New Roman"/>
          <w:sz w:val="28"/>
          <w:szCs w:val="28"/>
          <w:lang w:eastAsia="ru-RU"/>
        </w:rPr>
      </w:pPr>
    </w:p>
    <w:p w:rsidR="00904AC0" w:rsidRDefault="00904AC0" w:rsidP="007B433A">
      <w:pPr>
        <w:spacing w:after="0" w:line="240" w:lineRule="auto"/>
        <w:jc w:val="both"/>
        <w:rPr>
          <w:rFonts w:ascii="Times New Roman" w:eastAsia="Times New Roman" w:hAnsi="Times New Roman" w:cs="Times New Roman"/>
          <w:sz w:val="28"/>
          <w:szCs w:val="28"/>
          <w:lang w:eastAsia="ru-RU"/>
        </w:rPr>
      </w:pPr>
    </w:p>
    <w:p w:rsidR="00904AC0" w:rsidRDefault="00904AC0" w:rsidP="007B433A">
      <w:pPr>
        <w:spacing w:after="0" w:line="240" w:lineRule="auto"/>
        <w:jc w:val="both"/>
        <w:rPr>
          <w:rFonts w:ascii="Times New Roman" w:eastAsia="Times New Roman" w:hAnsi="Times New Roman" w:cs="Times New Roman"/>
          <w:sz w:val="28"/>
          <w:szCs w:val="28"/>
          <w:lang w:eastAsia="ru-RU"/>
        </w:rPr>
      </w:pPr>
    </w:p>
    <w:p w:rsidR="00904AC0" w:rsidRDefault="00904AC0" w:rsidP="007B433A">
      <w:pPr>
        <w:spacing w:after="0" w:line="240" w:lineRule="auto"/>
        <w:jc w:val="both"/>
        <w:rPr>
          <w:rFonts w:ascii="Times New Roman" w:eastAsia="Times New Roman" w:hAnsi="Times New Roman" w:cs="Times New Roman"/>
          <w:sz w:val="28"/>
          <w:szCs w:val="28"/>
          <w:lang w:eastAsia="ru-RU"/>
        </w:rPr>
      </w:pPr>
    </w:p>
    <w:p w:rsidR="00904AC0" w:rsidRDefault="00904AC0" w:rsidP="007B433A">
      <w:pPr>
        <w:spacing w:after="0" w:line="240" w:lineRule="auto"/>
        <w:jc w:val="both"/>
        <w:rPr>
          <w:rFonts w:ascii="Times New Roman" w:eastAsia="Times New Roman" w:hAnsi="Times New Roman" w:cs="Times New Roman"/>
          <w:sz w:val="28"/>
          <w:szCs w:val="28"/>
          <w:lang w:eastAsia="ru-RU"/>
        </w:rPr>
      </w:pPr>
    </w:p>
    <w:p w:rsidR="00904AC0" w:rsidRDefault="00904AC0" w:rsidP="007B433A">
      <w:pPr>
        <w:spacing w:after="0" w:line="240" w:lineRule="auto"/>
        <w:jc w:val="both"/>
        <w:rPr>
          <w:rFonts w:ascii="Times New Roman" w:eastAsia="Times New Roman" w:hAnsi="Times New Roman" w:cs="Times New Roman"/>
          <w:sz w:val="28"/>
          <w:szCs w:val="28"/>
          <w:lang w:eastAsia="ru-RU"/>
        </w:rPr>
      </w:pPr>
    </w:p>
    <w:p w:rsidR="00904AC0" w:rsidRPr="007B433A" w:rsidRDefault="00904AC0" w:rsidP="007B433A">
      <w:pPr>
        <w:spacing w:after="0" w:line="240" w:lineRule="auto"/>
        <w:jc w:val="both"/>
        <w:rPr>
          <w:rFonts w:ascii="Times New Roman" w:eastAsia="Times New Roman" w:hAnsi="Times New Roman" w:cs="Times New Roman"/>
          <w:sz w:val="28"/>
          <w:szCs w:val="28"/>
          <w:lang w:eastAsia="ru-RU"/>
        </w:rPr>
      </w:pPr>
    </w:p>
    <w:p w:rsidR="007B433A" w:rsidRPr="007B433A" w:rsidRDefault="007B433A" w:rsidP="007B433A">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ПРИЛОЖЕНИЕ №6 </w:t>
      </w:r>
    </w:p>
    <w:p w:rsidR="007B433A" w:rsidRPr="007B433A" w:rsidRDefault="007B433A" w:rsidP="007B433A">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к муниципальной программе «Развитие </w:t>
      </w:r>
    </w:p>
    <w:p w:rsidR="007B433A" w:rsidRPr="007B433A" w:rsidRDefault="007B433A" w:rsidP="007B433A">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институтов гражданского общества»</w:t>
      </w:r>
    </w:p>
    <w:p w:rsidR="007B433A" w:rsidRPr="007B433A" w:rsidRDefault="007B433A" w:rsidP="007B433A">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 на 2014-2020 годы</w:t>
      </w:r>
    </w:p>
    <w:p w:rsidR="007B433A" w:rsidRPr="007B433A" w:rsidRDefault="007B433A" w:rsidP="007B433A">
      <w:pPr>
        <w:suppressAutoHyphens/>
        <w:autoSpaceDE w:val="0"/>
        <w:spacing w:after="0" w:line="240" w:lineRule="auto"/>
        <w:jc w:val="center"/>
        <w:rPr>
          <w:rFonts w:ascii="Times New Roman" w:eastAsia="Times New Roman" w:hAnsi="Times New Roman" w:cs="Times New Roman"/>
          <w:sz w:val="28"/>
          <w:szCs w:val="28"/>
          <w:lang w:eastAsia="ar-SA"/>
        </w:rPr>
      </w:pPr>
    </w:p>
    <w:p w:rsidR="007B433A" w:rsidRPr="007B433A" w:rsidRDefault="007B433A" w:rsidP="007B433A">
      <w:pPr>
        <w:suppressAutoHyphens/>
        <w:autoSpaceDE w:val="0"/>
        <w:spacing w:after="0" w:line="240" w:lineRule="auto"/>
        <w:jc w:val="center"/>
        <w:rPr>
          <w:rFonts w:ascii="Times New Roman" w:eastAsia="Times New Roman" w:hAnsi="Times New Roman" w:cs="Times New Roman"/>
          <w:b/>
          <w:sz w:val="28"/>
          <w:szCs w:val="28"/>
          <w:lang w:eastAsia="ar-SA"/>
        </w:rPr>
      </w:pPr>
      <w:r w:rsidRPr="007B433A">
        <w:rPr>
          <w:rFonts w:ascii="Times New Roman" w:eastAsia="Times New Roman" w:hAnsi="Times New Roman" w:cs="Times New Roman"/>
          <w:b/>
          <w:sz w:val="28"/>
          <w:szCs w:val="28"/>
          <w:lang w:eastAsia="ar-SA"/>
        </w:rPr>
        <w:t>ПАСПОРТ</w:t>
      </w:r>
    </w:p>
    <w:p w:rsidR="007B433A" w:rsidRPr="007B433A" w:rsidRDefault="007B433A" w:rsidP="007B433A">
      <w:pPr>
        <w:suppressAutoHyphens/>
        <w:autoSpaceDE w:val="0"/>
        <w:spacing w:after="0" w:line="240" w:lineRule="auto"/>
        <w:jc w:val="center"/>
        <w:rPr>
          <w:rFonts w:ascii="Times New Roman" w:eastAsia="Times New Roman" w:hAnsi="Times New Roman" w:cs="Times New Roman"/>
          <w:sz w:val="28"/>
          <w:szCs w:val="28"/>
          <w:lang w:eastAsia="ar-SA"/>
        </w:rPr>
      </w:pPr>
      <w:r w:rsidRPr="007B433A">
        <w:rPr>
          <w:rFonts w:ascii="Times New Roman" w:eastAsia="Times New Roman" w:hAnsi="Times New Roman" w:cs="Times New Roman"/>
          <w:sz w:val="28"/>
          <w:szCs w:val="28"/>
          <w:lang w:eastAsia="ar-SA"/>
        </w:rPr>
        <w:t>подпрограммы «Организации временной занятости несовершеннолетних  граждан в возрасте от 14 до 18 лет в Гавриловском  районе</w:t>
      </w:r>
    </w:p>
    <w:p w:rsidR="007B433A" w:rsidRPr="007B433A" w:rsidRDefault="007B433A" w:rsidP="007B433A">
      <w:pPr>
        <w:suppressAutoHyphens/>
        <w:autoSpaceDE w:val="0"/>
        <w:spacing w:after="0" w:line="240" w:lineRule="auto"/>
        <w:jc w:val="center"/>
        <w:rPr>
          <w:rFonts w:ascii="Times New Roman" w:eastAsia="Times New Roman" w:hAnsi="Times New Roman" w:cs="Times New Roman"/>
          <w:sz w:val="28"/>
          <w:szCs w:val="28"/>
          <w:lang w:eastAsia="ar-SA"/>
        </w:rPr>
      </w:pPr>
      <w:r w:rsidRPr="007B433A">
        <w:rPr>
          <w:rFonts w:ascii="Times New Roman" w:eastAsia="Times New Roman" w:hAnsi="Times New Roman" w:cs="Times New Roman"/>
          <w:sz w:val="28"/>
          <w:szCs w:val="28"/>
          <w:lang w:eastAsia="ar-SA"/>
        </w:rPr>
        <w:t>на 2016-2020 годы»</w:t>
      </w:r>
    </w:p>
    <w:p w:rsidR="007B433A" w:rsidRPr="007B433A" w:rsidRDefault="007B433A" w:rsidP="007B433A">
      <w:pPr>
        <w:spacing w:after="0" w:line="240" w:lineRule="auto"/>
        <w:jc w:val="center"/>
        <w:rPr>
          <w:rFonts w:ascii="Times New Roman" w:eastAsia="Times New Roman" w:hAnsi="Times New Roman" w:cs="Times New Roman"/>
          <w:bCs/>
          <w:sz w:val="28"/>
          <w:szCs w:val="28"/>
          <w:lang w:eastAsia="ru-RU"/>
        </w:rPr>
      </w:pPr>
    </w:p>
    <w:p w:rsidR="007B433A" w:rsidRPr="007B433A" w:rsidRDefault="007B433A" w:rsidP="007B433A">
      <w:pPr>
        <w:spacing w:after="0" w:line="240" w:lineRule="auto"/>
        <w:jc w:val="center"/>
        <w:rPr>
          <w:rFonts w:ascii="Times New Roman" w:eastAsia="Times New Roman" w:hAnsi="Times New Roman" w:cs="Times New Roman"/>
          <w:b/>
          <w:bCs/>
          <w:sz w:val="28"/>
          <w:szCs w:val="28"/>
          <w:lang w:eastAsia="ru-RU"/>
        </w:rPr>
      </w:pPr>
    </w:p>
    <w:tbl>
      <w:tblPr>
        <w:tblW w:w="10620"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3"/>
        <w:gridCol w:w="6837"/>
      </w:tblGrid>
      <w:tr w:rsidR="007B433A" w:rsidRPr="007B433A" w:rsidTr="007B433A">
        <w:trPr>
          <w:trHeight w:val="1470"/>
        </w:trPr>
        <w:tc>
          <w:tcPr>
            <w:tcW w:w="3785"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both"/>
              <w:rPr>
                <w:rFonts w:ascii="Times New Roman" w:eastAsia="Times New Roman" w:hAnsi="Times New Roman" w:cs="Times New Roman"/>
                <w:b/>
                <w:bCs/>
                <w:sz w:val="28"/>
                <w:szCs w:val="28"/>
                <w:lang w:eastAsia="ru-RU"/>
              </w:rPr>
            </w:pPr>
          </w:p>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Ответственный исполнители</w:t>
            </w:r>
          </w:p>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 подпрограммы </w:t>
            </w:r>
          </w:p>
          <w:p w:rsidR="007B433A" w:rsidRPr="007B433A" w:rsidRDefault="007B433A" w:rsidP="007B433A">
            <w:pPr>
              <w:spacing w:after="0" w:line="240" w:lineRule="auto"/>
              <w:jc w:val="both"/>
              <w:rPr>
                <w:rFonts w:ascii="Times New Roman" w:eastAsia="Times New Roman" w:hAnsi="Times New Roman" w:cs="Times New Roman"/>
                <w:b/>
                <w:bCs/>
                <w:sz w:val="28"/>
                <w:szCs w:val="28"/>
                <w:lang w:eastAsia="ru-RU"/>
              </w:rPr>
            </w:pPr>
          </w:p>
        </w:tc>
        <w:tc>
          <w:tcPr>
            <w:tcW w:w="684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both"/>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Органы  местного самоуправления района, Тамбовское областное государственное казенное учреждение «</w:t>
            </w:r>
            <w:smartTag w:uri="urn:schemas-microsoft-com:office:smarttags" w:element="PersonName">
              <w:smartTagPr>
                <w:attr w:name="ProductID" w:val="Центр занятости"/>
              </w:smartTagPr>
              <w:r w:rsidRPr="007B433A">
                <w:rPr>
                  <w:rFonts w:ascii="Times New Roman" w:eastAsia="Times New Roman" w:hAnsi="Times New Roman" w:cs="Times New Roman"/>
                  <w:sz w:val="28"/>
                  <w:szCs w:val="28"/>
                  <w:lang w:eastAsia="ru-RU"/>
                </w:rPr>
                <w:t>Центр занятости</w:t>
              </w:r>
            </w:smartTag>
            <w:r w:rsidRPr="007B433A">
              <w:rPr>
                <w:rFonts w:ascii="Times New Roman" w:eastAsia="Times New Roman" w:hAnsi="Times New Roman" w:cs="Times New Roman"/>
                <w:sz w:val="28"/>
                <w:szCs w:val="28"/>
                <w:lang w:eastAsia="ru-RU"/>
              </w:rPr>
              <w:t xml:space="preserve"> населения № 3» (</w:t>
            </w:r>
            <w:smartTag w:uri="urn:schemas-microsoft-com:office:smarttags" w:element="PersonName">
              <w:smartTagPr>
                <w:attr w:name="ProductID" w:val="Гавриловский  отдел"/>
              </w:smartTagPr>
              <w:r w:rsidRPr="007B433A">
                <w:rPr>
                  <w:rFonts w:ascii="Times New Roman" w:eastAsia="Times New Roman" w:hAnsi="Times New Roman" w:cs="Times New Roman"/>
                  <w:sz w:val="28"/>
                  <w:szCs w:val="28"/>
                  <w:lang w:eastAsia="ru-RU"/>
                </w:rPr>
                <w:t>Гавриловский  отдел</w:t>
              </w:r>
            </w:smartTag>
            <w:r w:rsidRPr="007B433A">
              <w:rPr>
                <w:rFonts w:ascii="Times New Roman" w:eastAsia="Times New Roman" w:hAnsi="Times New Roman" w:cs="Times New Roman"/>
                <w:sz w:val="28"/>
                <w:szCs w:val="28"/>
                <w:lang w:eastAsia="ru-RU"/>
              </w:rPr>
              <w:t xml:space="preserve">),   </w:t>
            </w:r>
            <w:smartTag w:uri="urn:schemas-microsoft-com:office:smarttags" w:element="PersonName">
              <w:smartTagPr>
                <w:attr w:name="ProductID" w:val="отдел образования"/>
              </w:smartTagPr>
              <w:r w:rsidRPr="007B433A">
                <w:rPr>
                  <w:rFonts w:ascii="Times New Roman" w:eastAsia="Times New Roman" w:hAnsi="Times New Roman" w:cs="Times New Roman"/>
                  <w:sz w:val="28"/>
                  <w:szCs w:val="28"/>
                  <w:lang w:eastAsia="ru-RU"/>
                </w:rPr>
                <w:t>отдел образования</w:t>
              </w:r>
            </w:smartTag>
            <w:r w:rsidRPr="007B433A">
              <w:rPr>
                <w:rFonts w:ascii="Times New Roman" w:eastAsia="Times New Roman" w:hAnsi="Times New Roman" w:cs="Times New Roman"/>
                <w:sz w:val="28"/>
                <w:szCs w:val="28"/>
                <w:lang w:eastAsia="ru-RU"/>
              </w:rPr>
              <w:t xml:space="preserve"> администрации  района,   </w:t>
            </w:r>
            <w:smartTag w:uri="urn:schemas-microsoft-com:office:smarttags" w:element="PersonName">
              <w:smartTagPr>
                <w:attr w:name="ProductID" w:val="финансовый отдел"/>
              </w:smartTagPr>
              <w:r w:rsidRPr="007B433A">
                <w:rPr>
                  <w:rFonts w:ascii="Times New Roman" w:eastAsia="Times New Roman" w:hAnsi="Times New Roman" w:cs="Times New Roman"/>
                  <w:sz w:val="28"/>
                  <w:szCs w:val="28"/>
                  <w:lang w:eastAsia="ru-RU"/>
                </w:rPr>
                <w:t>финансовый отдел</w:t>
              </w:r>
            </w:smartTag>
            <w:r w:rsidRPr="007B433A">
              <w:rPr>
                <w:rFonts w:ascii="Times New Roman" w:eastAsia="Times New Roman" w:hAnsi="Times New Roman" w:cs="Times New Roman"/>
                <w:sz w:val="28"/>
                <w:szCs w:val="28"/>
                <w:lang w:eastAsia="ru-RU"/>
              </w:rPr>
              <w:t xml:space="preserve"> администрации района;    работодатели различных форм собственности </w:t>
            </w:r>
          </w:p>
        </w:tc>
      </w:tr>
      <w:tr w:rsidR="007B433A" w:rsidRPr="007B433A" w:rsidTr="007B433A">
        <w:trPr>
          <w:trHeight w:val="860"/>
        </w:trPr>
        <w:tc>
          <w:tcPr>
            <w:tcW w:w="37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both"/>
              <w:rPr>
                <w:rFonts w:ascii="Times New Roman" w:eastAsia="Times New Roman" w:hAnsi="Times New Roman" w:cs="Times New Roman"/>
                <w:bCs/>
                <w:sz w:val="28"/>
                <w:szCs w:val="28"/>
                <w:lang w:eastAsia="ru-RU"/>
              </w:rPr>
            </w:pPr>
            <w:r w:rsidRPr="007B433A">
              <w:rPr>
                <w:rFonts w:ascii="Times New Roman" w:eastAsia="Times New Roman" w:hAnsi="Times New Roman" w:cs="Times New Roman"/>
                <w:bCs/>
                <w:sz w:val="28"/>
                <w:szCs w:val="28"/>
                <w:lang w:eastAsia="ru-RU"/>
              </w:rPr>
              <w:t>Цель подпрограммы</w:t>
            </w:r>
          </w:p>
        </w:tc>
        <w:tc>
          <w:tcPr>
            <w:tcW w:w="684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both"/>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 xml:space="preserve">Создание комплексной системы временного трудоустройства и дополнительной материальной поддержки несовершеннолетних граждан  в возрасте от 14 до 18 лет в свободное от учебы время и в период каникул                   </w:t>
            </w:r>
          </w:p>
        </w:tc>
      </w:tr>
      <w:tr w:rsidR="007B433A" w:rsidRPr="007B433A" w:rsidTr="007B433A">
        <w:trPr>
          <w:trHeight w:val="1068"/>
        </w:trPr>
        <w:tc>
          <w:tcPr>
            <w:tcW w:w="3785" w:type="dxa"/>
            <w:tcBorders>
              <w:top w:val="single" w:sz="4" w:space="0" w:color="auto"/>
              <w:left w:val="single" w:sz="4" w:space="0" w:color="auto"/>
              <w:bottom w:val="single" w:sz="4" w:space="0" w:color="auto"/>
              <w:right w:val="single" w:sz="4" w:space="0" w:color="auto"/>
            </w:tcBorders>
          </w:tcPr>
          <w:p w:rsidR="007B433A" w:rsidRPr="007B433A" w:rsidRDefault="007B433A" w:rsidP="007B433A">
            <w:pPr>
              <w:spacing w:after="0" w:line="240" w:lineRule="auto"/>
              <w:jc w:val="both"/>
              <w:rPr>
                <w:rFonts w:ascii="Times New Roman" w:eastAsia="Times New Roman" w:hAnsi="Times New Roman" w:cs="Times New Roman"/>
                <w:b/>
                <w:bCs/>
                <w:sz w:val="28"/>
                <w:szCs w:val="28"/>
                <w:lang w:eastAsia="ru-RU"/>
              </w:rPr>
            </w:pPr>
          </w:p>
          <w:p w:rsidR="007B433A" w:rsidRPr="007B433A" w:rsidRDefault="007B433A" w:rsidP="007B433A">
            <w:pPr>
              <w:spacing w:after="0" w:line="240" w:lineRule="auto"/>
              <w:jc w:val="both"/>
              <w:rPr>
                <w:rFonts w:ascii="Times New Roman" w:eastAsia="Times New Roman" w:hAnsi="Times New Roman" w:cs="Times New Roman"/>
                <w:bCs/>
                <w:sz w:val="28"/>
                <w:szCs w:val="28"/>
                <w:lang w:eastAsia="ru-RU"/>
              </w:rPr>
            </w:pPr>
            <w:r w:rsidRPr="007B433A">
              <w:rPr>
                <w:rFonts w:ascii="Times New Roman" w:eastAsia="Times New Roman" w:hAnsi="Times New Roman" w:cs="Times New Roman"/>
                <w:bCs/>
                <w:sz w:val="28"/>
                <w:szCs w:val="28"/>
                <w:lang w:eastAsia="ru-RU"/>
              </w:rPr>
              <w:t xml:space="preserve">Основные задачи </w:t>
            </w:r>
          </w:p>
          <w:p w:rsidR="007B433A" w:rsidRPr="007B433A" w:rsidRDefault="007B433A" w:rsidP="007B433A">
            <w:pPr>
              <w:spacing w:after="0" w:line="240" w:lineRule="auto"/>
              <w:jc w:val="both"/>
              <w:rPr>
                <w:rFonts w:ascii="Times New Roman" w:eastAsia="Times New Roman" w:hAnsi="Times New Roman" w:cs="Times New Roman"/>
                <w:bCs/>
                <w:sz w:val="28"/>
                <w:szCs w:val="28"/>
                <w:lang w:eastAsia="ru-RU"/>
              </w:rPr>
            </w:pPr>
            <w:r w:rsidRPr="007B433A">
              <w:rPr>
                <w:rFonts w:ascii="Times New Roman" w:eastAsia="Times New Roman" w:hAnsi="Times New Roman" w:cs="Times New Roman"/>
                <w:bCs/>
                <w:sz w:val="28"/>
                <w:szCs w:val="28"/>
                <w:lang w:eastAsia="ru-RU"/>
              </w:rPr>
              <w:t>подпрограммы</w:t>
            </w:r>
          </w:p>
        </w:tc>
        <w:tc>
          <w:tcPr>
            <w:tcW w:w="684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120" w:line="240" w:lineRule="auto"/>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Организация рабочих мест для временного трудоустройства несовершеннолетних граждан;</w:t>
            </w:r>
          </w:p>
          <w:p w:rsidR="007B433A" w:rsidRPr="007B433A" w:rsidRDefault="007B433A" w:rsidP="007B433A">
            <w:pPr>
              <w:spacing w:after="120" w:line="240" w:lineRule="auto"/>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формирование и удовлетворение потребностей предприятий и организаций различных форм собственности в выполнении работ, носящих временный и сезонный характер;</w:t>
            </w:r>
          </w:p>
          <w:p w:rsidR="007B433A" w:rsidRPr="007B433A" w:rsidRDefault="007B433A" w:rsidP="007B433A">
            <w:pPr>
              <w:spacing w:after="120" w:line="240" w:lineRule="auto"/>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 xml:space="preserve">выработка  мотивации к труду у  молодежи, начинающей трудовую деятельность; </w:t>
            </w:r>
          </w:p>
          <w:p w:rsidR="007B433A" w:rsidRPr="007B433A" w:rsidRDefault="007B433A" w:rsidP="007B433A">
            <w:pPr>
              <w:spacing w:after="0" w:line="240" w:lineRule="auto"/>
              <w:jc w:val="both"/>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профилактика  социального  сиротства.</w:t>
            </w:r>
          </w:p>
        </w:tc>
      </w:tr>
      <w:tr w:rsidR="007B433A" w:rsidRPr="007B433A" w:rsidTr="007B433A">
        <w:trPr>
          <w:trHeight w:val="1068"/>
        </w:trPr>
        <w:tc>
          <w:tcPr>
            <w:tcW w:w="37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Целевые индикаторы и </w:t>
            </w:r>
          </w:p>
          <w:p w:rsidR="007B433A" w:rsidRPr="007B433A" w:rsidRDefault="007B433A" w:rsidP="007B433A">
            <w:pPr>
              <w:spacing w:after="0" w:line="240" w:lineRule="auto"/>
              <w:jc w:val="both"/>
              <w:rPr>
                <w:rFonts w:ascii="Times New Roman" w:eastAsia="Times New Roman" w:hAnsi="Times New Roman" w:cs="Times New Roman"/>
                <w:b/>
                <w:bCs/>
                <w:sz w:val="28"/>
                <w:szCs w:val="28"/>
                <w:lang w:eastAsia="ru-RU"/>
              </w:rPr>
            </w:pPr>
            <w:r w:rsidRPr="007B433A">
              <w:rPr>
                <w:rFonts w:ascii="Times New Roman" w:eastAsia="Times New Roman" w:hAnsi="Times New Roman" w:cs="Times New Roman"/>
                <w:sz w:val="28"/>
                <w:szCs w:val="28"/>
                <w:lang w:eastAsia="ru-RU"/>
              </w:rPr>
              <w:t>показатели подпрограммы и их значения на последний год реализации</w:t>
            </w:r>
          </w:p>
        </w:tc>
        <w:tc>
          <w:tcPr>
            <w:tcW w:w="684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Обеспечение временной занятости  подростков группы «риска» - не менее 20 человек;</w:t>
            </w:r>
          </w:p>
          <w:p w:rsidR="007B433A" w:rsidRPr="007B433A" w:rsidRDefault="007B433A" w:rsidP="007B433A">
            <w:pPr>
              <w:spacing w:after="120" w:line="240" w:lineRule="auto"/>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Обеспечение численности несовершеннолетних участников временных работ на условиях материальной поддержки – не менее 68 человек;</w:t>
            </w:r>
          </w:p>
          <w:p w:rsidR="007B433A" w:rsidRPr="007B433A" w:rsidRDefault="007B433A" w:rsidP="007B433A">
            <w:pPr>
              <w:spacing w:after="120" w:line="240" w:lineRule="auto"/>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Обеспечение профессионального самоопределения   учащихся старших классов – не менее 60 человек.</w:t>
            </w:r>
          </w:p>
        </w:tc>
      </w:tr>
      <w:tr w:rsidR="007B433A" w:rsidRPr="007B433A" w:rsidTr="007B433A">
        <w:trPr>
          <w:trHeight w:val="502"/>
        </w:trPr>
        <w:tc>
          <w:tcPr>
            <w:tcW w:w="37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both"/>
              <w:rPr>
                <w:rFonts w:ascii="Times New Roman" w:eastAsia="Times New Roman" w:hAnsi="Times New Roman" w:cs="Times New Roman"/>
                <w:bCs/>
                <w:sz w:val="28"/>
                <w:szCs w:val="28"/>
                <w:lang w:eastAsia="ru-RU"/>
              </w:rPr>
            </w:pPr>
            <w:r w:rsidRPr="007B433A">
              <w:rPr>
                <w:rFonts w:ascii="Times New Roman" w:eastAsia="Times New Roman" w:hAnsi="Times New Roman" w:cs="Times New Roman"/>
                <w:bCs/>
                <w:sz w:val="28"/>
                <w:szCs w:val="28"/>
                <w:lang w:eastAsia="ru-RU"/>
              </w:rPr>
              <w:t>Сроки  и этапы реализации подпрограммы</w:t>
            </w:r>
          </w:p>
        </w:tc>
        <w:tc>
          <w:tcPr>
            <w:tcW w:w="684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both"/>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Реализация подпрограммы запланирована на 2016-2020 годы в один этап</w:t>
            </w:r>
          </w:p>
        </w:tc>
      </w:tr>
      <w:tr w:rsidR="007B433A" w:rsidRPr="007B433A" w:rsidTr="007B433A">
        <w:trPr>
          <w:trHeight w:val="2457"/>
        </w:trPr>
        <w:tc>
          <w:tcPr>
            <w:tcW w:w="37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both"/>
              <w:rPr>
                <w:rFonts w:ascii="Times New Roman" w:eastAsia="Times New Roman" w:hAnsi="Times New Roman" w:cs="Times New Roman"/>
                <w:bCs/>
                <w:sz w:val="28"/>
                <w:szCs w:val="28"/>
                <w:lang w:eastAsia="ru-RU"/>
              </w:rPr>
            </w:pPr>
            <w:r w:rsidRPr="007B433A">
              <w:rPr>
                <w:rFonts w:ascii="Times New Roman" w:eastAsia="Times New Roman" w:hAnsi="Times New Roman" w:cs="Times New Roman"/>
                <w:bCs/>
                <w:sz w:val="28"/>
                <w:szCs w:val="28"/>
                <w:lang w:eastAsia="ru-RU"/>
              </w:rPr>
              <w:lastRenderedPageBreak/>
              <w:t>Объемы и источники  финансирования   временных   работ</w:t>
            </w:r>
          </w:p>
        </w:tc>
        <w:tc>
          <w:tcPr>
            <w:tcW w:w="684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Мероприятия программы финансируются за счет средств районного бюджета. </w:t>
            </w:r>
          </w:p>
          <w:p w:rsidR="007B433A" w:rsidRPr="007B433A" w:rsidRDefault="007B433A" w:rsidP="007B433A">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Общие затраты на реализацию программы в 2016-2020 году составят 100,0 тыс. рублей: </w:t>
            </w:r>
          </w:p>
          <w:p w:rsidR="007B433A" w:rsidRPr="007B433A" w:rsidRDefault="007B433A" w:rsidP="007B433A">
            <w:pPr>
              <w:autoSpaceDE w:val="0"/>
              <w:autoSpaceDN w:val="0"/>
              <w:adjustRightInd w:val="0"/>
              <w:spacing w:after="0" w:line="240" w:lineRule="auto"/>
              <w:ind w:firstLine="708"/>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bCs/>
                <w:color w:val="000000"/>
                <w:sz w:val="28"/>
                <w:szCs w:val="28"/>
                <w:lang w:eastAsia="ru-RU"/>
              </w:rPr>
              <w:t>2016 год- 2</w:t>
            </w:r>
            <w:r w:rsidRPr="007B433A">
              <w:rPr>
                <w:rFonts w:ascii="Times New Roman" w:eastAsia="Times New Roman" w:hAnsi="Times New Roman" w:cs="Times New Roman"/>
                <w:color w:val="000000"/>
                <w:sz w:val="28"/>
                <w:szCs w:val="28"/>
                <w:lang w:eastAsia="ru-RU"/>
              </w:rPr>
              <w:t xml:space="preserve">0,0 тыс. рублей; </w:t>
            </w:r>
          </w:p>
          <w:p w:rsidR="007B433A" w:rsidRPr="007B433A" w:rsidRDefault="007B433A" w:rsidP="007B433A">
            <w:pPr>
              <w:autoSpaceDE w:val="0"/>
              <w:autoSpaceDN w:val="0"/>
              <w:adjustRightInd w:val="0"/>
              <w:spacing w:after="0" w:line="240" w:lineRule="auto"/>
              <w:ind w:firstLine="708"/>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bCs/>
                <w:color w:val="000000"/>
                <w:sz w:val="28"/>
                <w:szCs w:val="28"/>
                <w:lang w:eastAsia="ru-RU"/>
              </w:rPr>
              <w:t xml:space="preserve">2017 год </w:t>
            </w:r>
            <w:r w:rsidRPr="007B433A">
              <w:rPr>
                <w:rFonts w:ascii="Times New Roman" w:eastAsia="Times New Roman" w:hAnsi="Times New Roman" w:cs="Times New Roman"/>
                <w:color w:val="000000"/>
                <w:sz w:val="28"/>
                <w:szCs w:val="28"/>
                <w:lang w:eastAsia="ru-RU"/>
              </w:rPr>
              <w:t xml:space="preserve">- 20,0 тыс. рублей; </w:t>
            </w:r>
          </w:p>
          <w:p w:rsidR="007B433A" w:rsidRPr="007B433A" w:rsidRDefault="007B433A" w:rsidP="007B433A">
            <w:pPr>
              <w:autoSpaceDE w:val="0"/>
              <w:autoSpaceDN w:val="0"/>
              <w:adjustRightInd w:val="0"/>
              <w:spacing w:after="0" w:line="240" w:lineRule="auto"/>
              <w:ind w:firstLine="708"/>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bCs/>
                <w:color w:val="000000"/>
                <w:sz w:val="28"/>
                <w:szCs w:val="28"/>
                <w:lang w:eastAsia="ru-RU"/>
              </w:rPr>
              <w:t>2018 год</w:t>
            </w:r>
            <w:r w:rsidRPr="007B433A">
              <w:rPr>
                <w:rFonts w:ascii="Times New Roman" w:eastAsia="Times New Roman" w:hAnsi="Times New Roman" w:cs="Times New Roman"/>
                <w:color w:val="000000"/>
                <w:sz w:val="28"/>
                <w:szCs w:val="28"/>
                <w:lang w:eastAsia="ru-RU"/>
              </w:rPr>
              <w:t xml:space="preserve">- 20,0 тыс. рублей; </w:t>
            </w:r>
          </w:p>
          <w:p w:rsidR="007B433A" w:rsidRPr="007B433A" w:rsidRDefault="007B433A" w:rsidP="007B433A">
            <w:pPr>
              <w:autoSpaceDE w:val="0"/>
              <w:autoSpaceDN w:val="0"/>
              <w:adjustRightInd w:val="0"/>
              <w:spacing w:after="0" w:line="240" w:lineRule="auto"/>
              <w:ind w:firstLine="708"/>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bCs/>
                <w:color w:val="000000"/>
                <w:sz w:val="28"/>
                <w:szCs w:val="28"/>
                <w:lang w:eastAsia="ru-RU"/>
              </w:rPr>
              <w:t>2019 год</w:t>
            </w:r>
            <w:r w:rsidRPr="007B433A">
              <w:rPr>
                <w:rFonts w:ascii="Times New Roman" w:eastAsia="Times New Roman" w:hAnsi="Times New Roman" w:cs="Times New Roman"/>
                <w:color w:val="000000"/>
                <w:sz w:val="28"/>
                <w:szCs w:val="28"/>
                <w:lang w:eastAsia="ru-RU"/>
              </w:rPr>
              <w:t xml:space="preserve">- 20,0 тыс. рублей; </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bCs/>
                <w:color w:val="000000"/>
                <w:sz w:val="28"/>
                <w:szCs w:val="28"/>
                <w:lang w:eastAsia="ru-RU"/>
              </w:rPr>
              <w:t>2020 год- 2</w:t>
            </w:r>
            <w:r w:rsidRPr="007B433A">
              <w:rPr>
                <w:rFonts w:ascii="Times New Roman" w:eastAsia="Times New Roman" w:hAnsi="Times New Roman" w:cs="Times New Roman"/>
                <w:color w:val="000000"/>
                <w:sz w:val="28"/>
                <w:szCs w:val="28"/>
                <w:lang w:eastAsia="ru-RU"/>
              </w:rPr>
              <w:t>0,0 тыс. рублей;</w:t>
            </w:r>
          </w:p>
          <w:p w:rsidR="007B433A" w:rsidRPr="007B433A" w:rsidRDefault="007B433A" w:rsidP="007B433A">
            <w:pPr>
              <w:spacing w:after="0" w:line="240" w:lineRule="auto"/>
              <w:jc w:val="both"/>
              <w:rPr>
                <w:rFonts w:ascii="Times New Roman" w:eastAsia="Times New Roman" w:hAnsi="Times New Roman" w:cs="Times New Roman"/>
                <w:sz w:val="28"/>
                <w:szCs w:val="28"/>
                <w:lang w:eastAsia="ru-RU"/>
              </w:rPr>
            </w:pPr>
            <w:r w:rsidRPr="007B433A">
              <w:rPr>
                <w:rFonts w:ascii="Times New Roman" w:eastAsia="Times New Roman" w:hAnsi="Times New Roman" w:cs="Times New Roman"/>
                <w:color w:val="000000"/>
                <w:sz w:val="28"/>
                <w:szCs w:val="28"/>
                <w:lang w:eastAsia="ru-RU"/>
              </w:rPr>
              <w:t xml:space="preserve">                                      </w:t>
            </w:r>
          </w:p>
        </w:tc>
      </w:tr>
      <w:tr w:rsidR="007B433A" w:rsidRPr="007B433A" w:rsidTr="007B433A">
        <w:trPr>
          <w:trHeight w:val="1104"/>
        </w:trPr>
        <w:tc>
          <w:tcPr>
            <w:tcW w:w="3785"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both"/>
              <w:rPr>
                <w:rFonts w:ascii="Times New Roman" w:eastAsia="Times New Roman" w:hAnsi="Times New Roman" w:cs="Times New Roman"/>
                <w:bCs/>
                <w:sz w:val="28"/>
                <w:szCs w:val="28"/>
                <w:lang w:eastAsia="ru-RU"/>
              </w:rPr>
            </w:pPr>
            <w:r w:rsidRPr="007B433A">
              <w:rPr>
                <w:rFonts w:ascii="Times New Roman" w:eastAsia="Times New Roman" w:hAnsi="Times New Roman" w:cs="Times New Roman"/>
                <w:bCs/>
                <w:sz w:val="28"/>
                <w:szCs w:val="28"/>
                <w:lang w:eastAsia="ru-RU"/>
              </w:rPr>
              <w:t>Ожидаемые конечные результаты реализации Подпрограммы</w:t>
            </w:r>
          </w:p>
        </w:tc>
        <w:tc>
          <w:tcPr>
            <w:tcW w:w="684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both"/>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 xml:space="preserve">Создание  дополнительных рабочих мест для временного трудоустройства  несовершеннолетних граждан </w:t>
            </w:r>
          </w:p>
        </w:tc>
      </w:tr>
      <w:tr w:rsidR="007B433A" w:rsidRPr="007B433A" w:rsidTr="007B433A">
        <w:trPr>
          <w:trHeight w:val="1104"/>
        </w:trPr>
        <w:tc>
          <w:tcPr>
            <w:tcW w:w="3785" w:type="dxa"/>
            <w:tcBorders>
              <w:top w:val="single" w:sz="4" w:space="0" w:color="auto"/>
              <w:left w:val="single" w:sz="4" w:space="0" w:color="auto"/>
              <w:bottom w:val="single" w:sz="4" w:space="0" w:color="auto"/>
              <w:right w:val="single" w:sz="4" w:space="0" w:color="auto"/>
            </w:tcBorders>
          </w:tcPr>
          <w:p w:rsidR="007B433A" w:rsidRPr="00904AC0" w:rsidRDefault="007B433A" w:rsidP="007B433A">
            <w:pPr>
              <w:spacing w:after="0" w:line="240" w:lineRule="auto"/>
              <w:jc w:val="both"/>
              <w:rPr>
                <w:rFonts w:ascii="Times New Roman" w:eastAsia="Times New Roman" w:hAnsi="Times New Roman" w:cs="Times New Roman"/>
                <w:bCs/>
                <w:sz w:val="28"/>
                <w:szCs w:val="28"/>
                <w:lang w:eastAsia="ru-RU"/>
              </w:rPr>
            </w:pPr>
            <w:proofErr w:type="gramStart"/>
            <w:r w:rsidRPr="007B433A">
              <w:rPr>
                <w:rFonts w:ascii="Times New Roman" w:eastAsia="Times New Roman" w:hAnsi="Times New Roman" w:cs="Times New Roman"/>
                <w:bCs/>
                <w:sz w:val="28"/>
                <w:szCs w:val="28"/>
                <w:lang w:eastAsia="ru-RU"/>
              </w:rPr>
              <w:t>Контроль за</w:t>
            </w:r>
            <w:proofErr w:type="gramEnd"/>
            <w:r w:rsidRPr="007B433A">
              <w:rPr>
                <w:rFonts w:ascii="Times New Roman" w:eastAsia="Times New Roman" w:hAnsi="Times New Roman" w:cs="Times New Roman"/>
                <w:bCs/>
                <w:sz w:val="28"/>
                <w:szCs w:val="28"/>
                <w:lang w:eastAsia="ru-RU"/>
              </w:rPr>
              <w:t xml:space="preserve"> исполнением Подпрограммы</w:t>
            </w:r>
          </w:p>
        </w:tc>
        <w:tc>
          <w:tcPr>
            <w:tcW w:w="6840" w:type="dxa"/>
            <w:tcBorders>
              <w:top w:val="single" w:sz="4" w:space="0" w:color="auto"/>
              <w:left w:val="single" w:sz="4" w:space="0" w:color="auto"/>
              <w:bottom w:val="single" w:sz="4" w:space="0" w:color="auto"/>
              <w:right w:val="single" w:sz="4" w:space="0" w:color="auto"/>
            </w:tcBorders>
            <w:hideMark/>
          </w:tcPr>
          <w:p w:rsidR="007B433A" w:rsidRPr="007B433A" w:rsidRDefault="007B433A" w:rsidP="007B433A">
            <w:pPr>
              <w:spacing w:after="0" w:line="240" w:lineRule="auto"/>
              <w:jc w:val="both"/>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 xml:space="preserve"> Администрация района</w:t>
            </w:r>
          </w:p>
        </w:tc>
      </w:tr>
    </w:tbl>
    <w:p w:rsidR="007B433A" w:rsidRPr="007B433A" w:rsidRDefault="007B433A" w:rsidP="007B433A">
      <w:pPr>
        <w:spacing w:after="0" w:line="240" w:lineRule="auto"/>
        <w:jc w:val="both"/>
        <w:rPr>
          <w:rFonts w:ascii="Times New Roman" w:eastAsia="Times New Roman" w:hAnsi="Times New Roman" w:cs="Times New Roman"/>
          <w:b/>
          <w:bCs/>
          <w:sz w:val="28"/>
          <w:szCs w:val="28"/>
          <w:lang w:eastAsia="ru-RU"/>
        </w:rPr>
      </w:pPr>
    </w:p>
    <w:p w:rsidR="007B433A" w:rsidRPr="007B433A" w:rsidRDefault="007B433A" w:rsidP="007B433A">
      <w:pPr>
        <w:suppressAutoHyphens/>
        <w:autoSpaceDE w:val="0"/>
        <w:spacing w:after="0" w:line="240" w:lineRule="auto"/>
        <w:jc w:val="center"/>
        <w:rPr>
          <w:rFonts w:ascii="Times New Roman" w:eastAsia="Times New Roman" w:hAnsi="Times New Roman" w:cs="Times New Roman"/>
          <w:sz w:val="28"/>
          <w:szCs w:val="28"/>
          <w:lang w:eastAsia="ar-SA"/>
        </w:rPr>
      </w:pPr>
      <w:r w:rsidRPr="007B433A">
        <w:rPr>
          <w:rFonts w:ascii="Times New Roman" w:eastAsia="Times New Roman" w:hAnsi="Times New Roman" w:cs="Times New Roman"/>
          <w:b/>
          <w:sz w:val="28"/>
          <w:szCs w:val="28"/>
          <w:lang w:eastAsia="ar-SA"/>
        </w:rPr>
        <w:t>1. Общие положения</w:t>
      </w:r>
      <w:r w:rsidRPr="007B433A">
        <w:rPr>
          <w:rFonts w:ascii="Times New Roman" w:eastAsia="Times New Roman" w:hAnsi="Times New Roman" w:cs="Times New Roman"/>
          <w:sz w:val="28"/>
          <w:szCs w:val="28"/>
          <w:lang w:eastAsia="ar-SA"/>
        </w:rPr>
        <w:t xml:space="preserve"> </w:t>
      </w:r>
    </w:p>
    <w:p w:rsidR="007B433A" w:rsidRPr="007B433A" w:rsidRDefault="007B433A" w:rsidP="007B433A">
      <w:pPr>
        <w:keepNext/>
        <w:suppressAutoHyphens/>
        <w:spacing w:after="0" w:line="240" w:lineRule="auto"/>
        <w:jc w:val="center"/>
        <w:rPr>
          <w:rFonts w:ascii="Times New Roman" w:eastAsia="Lucida Sans Unicode" w:hAnsi="Times New Roman" w:cs="Times New Roman"/>
          <w:iCs/>
          <w:sz w:val="28"/>
          <w:szCs w:val="28"/>
          <w:lang w:eastAsia="ar-SA"/>
        </w:rPr>
      </w:pPr>
    </w:p>
    <w:p w:rsidR="007B433A" w:rsidRPr="007B433A" w:rsidRDefault="007B433A" w:rsidP="007B433A">
      <w:pPr>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1.1. Под временной занятостью несовершеннолетних граждан понимается общедоступная трудовая деятельность, имеющая социально-полезную направленность, организуемая круглогодично, в свободное от учебы время и в период каникул для мотивации подрастающего поколения к труду,  дополнительной социальной поддержки несовершеннолетних граждан, профилактики  социального  сиротства.</w:t>
      </w:r>
    </w:p>
    <w:p w:rsidR="007B433A" w:rsidRPr="007B433A" w:rsidRDefault="007B433A" w:rsidP="007B433A">
      <w:pPr>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1.2. Приоритетным правом при трудоустройстве на временные работы пользуются несовершеннолетние граждане:</w:t>
      </w:r>
    </w:p>
    <w:p w:rsidR="007B433A" w:rsidRPr="007B433A" w:rsidRDefault="007B433A" w:rsidP="007B433A">
      <w:pPr>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 из числа сирот и оставшихся без попечения родителей, а также лиц, их заменяющих;</w:t>
      </w:r>
    </w:p>
    <w:p w:rsidR="007B433A" w:rsidRPr="007B433A" w:rsidRDefault="007B433A" w:rsidP="007B433A">
      <w:pPr>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 из семей безработных граждан, неполных, многодетных и неблагополучных семей;</w:t>
      </w:r>
    </w:p>
    <w:p w:rsidR="007B433A" w:rsidRPr="007B433A" w:rsidRDefault="007B433A" w:rsidP="007B433A">
      <w:pPr>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из семей беженцев и вынужденных переселенцев;</w:t>
      </w:r>
    </w:p>
    <w:p w:rsidR="007B433A" w:rsidRPr="007B433A" w:rsidRDefault="007B433A" w:rsidP="007B433A">
      <w:pPr>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состоящие на учете в подразделении ОВД по делам несовершеннолетних,  освобожденные из воспитательных трудовых  колоний и закончившие специальные учебно-воспитательные учреждения;</w:t>
      </w:r>
    </w:p>
    <w:p w:rsidR="007B433A" w:rsidRPr="007B433A" w:rsidRDefault="007B433A" w:rsidP="007B433A">
      <w:pPr>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инвалиды, имеющие в соответствии с индивидуальной программой реабилитации рекомендации к труду.</w:t>
      </w:r>
    </w:p>
    <w:p w:rsidR="007B433A" w:rsidRPr="007B433A" w:rsidRDefault="007B433A" w:rsidP="007B433A">
      <w:pPr>
        <w:spacing w:after="0" w:line="240" w:lineRule="auto"/>
        <w:ind w:firstLine="708"/>
        <w:jc w:val="both"/>
        <w:rPr>
          <w:rFonts w:ascii="Times New Roman" w:eastAsia="Times New Roman" w:hAnsi="Times New Roman" w:cs="Times New Roman"/>
          <w:color w:val="000000"/>
          <w:sz w:val="28"/>
          <w:szCs w:val="28"/>
          <w:lang w:eastAsia="ru-RU"/>
        </w:rPr>
      </w:pPr>
    </w:p>
    <w:p w:rsidR="007B433A" w:rsidRPr="007B433A" w:rsidRDefault="007B433A" w:rsidP="007B433A">
      <w:pPr>
        <w:spacing w:after="0" w:line="240" w:lineRule="auto"/>
        <w:ind w:firstLine="300"/>
        <w:jc w:val="center"/>
        <w:rPr>
          <w:rFonts w:ascii="Times New Roman" w:eastAsia="Times New Roman" w:hAnsi="Times New Roman" w:cs="Times New Roman"/>
          <w:b/>
          <w:bCs/>
          <w:color w:val="000000"/>
          <w:sz w:val="28"/>
          <w:szCs w:val="28"/>
          <w:lang w:eastAsia="ru-RU"/>
        </w:rPr>
      </w:pPr>
      <w:r w:rsidRPr="007B433A">
        <w:rPr>
          <w:rFonts w:ascii="Times New Roman" w:eastAsia="Times New Roman" w:hAnsi="Times New Roman" w:cs="Times New Roman"/>
          <w:b/>
          <w:bCs/>
          <w:color w:val="000000"/>
          <w:sz w:val="28"/>
          <w:szCs w:val="28"/>
          <w:lang w:eastAsia="ru-RU"/>
        </w:rPr>
        <w:t>2. Основные виды работ при временном трудоустройстве несовершеннолетних граждан (согласованные с федеральной службой по надзору в сфере защиты прав потребителей и благополучия человека по Тамбовской области)</w:t>
      </w:r>
    </w:p>
    <w:p w:rsidR="007B433A" w:rsidRPr="007B433A" w:rsidRDefault="007B433A" w:rsidP="007B433A">
      <w:pPr>
        <w:spacing w:after="0" w:line="240" w:lineRule="auto"/>
        <w:ind w:firstLine="300"/>
        <w:jc w:val="center"/>
        <w:rPr>
          <w:rFonts w:ascii="Times New Roman" w:eastAsia="Times New Roman" w:hAnsi="Times New Roman" w:cs="Times New Roman"/>
          <w:b/>
          <w:bCs/>
          <w:color w:val="000000"/>
          <w:sz w:val="28"/>
          <w:szCs w:val="28"/>
          <w:lang w:eastAsia="ru-RU"/>
        </w:rPr>
      </w:pPr>
    </w:p>
    <w:p w:rsidR="007B433A" w:rsidRPr="007B433A" w:rsidRDefault="007B433A" w:rsidP="007B433A">
      <w:pPr>
        <w:spacing w:after="0" w:line="240" w:lineRule="auto"/>
        <w:ind w:firstLine="300"/>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lastRenderedPageBreak/>
        <w:tab/>
        <w:t>Направление несовершеннолетних граждан для трудоустройства на временные работы  осуществляется в соответствии с установленным действующим законодательством видов работ, рабочих мест и профессий, на которые допускается применение труда несовершеннолетних:</w:t>
      </w:r>
    </w:p>
    <w:p w:rsidR="007B433A" w:rsidRPr="007B433A" w:rsidRDefault="007B433A" w:rsidP="007B433A">
      <w:pPr>
        <w:spacing w:after="0" w:line="240" w:lineRule="auto"/>
        <w:ind w:left="720"/>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архивные вспомогательные работы</w:t>
      </w:r>
    </w:p>
    <w:p w:rsidR="007B433A" w:rsidRPr="007B433A" w:rsidRDefault="007B433A" w:rsidP="007B433A">
      <w:pPr>
        <w:spacing w:after="0" w:line="240" w:lineRule="auto"/>
        <w:ind w:left="720"/>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-бытовое обслуживание</w:t>
      </w:r>
    </w:p>
    <w:p w:rsidR="007B433A" w:rsidRPr="007B433A" w:rsidRDefault="007B433A" w:rsidP="007B433A">
      <w:pPr>
        <w:spacing w:after="0" w:line="240" w:lineRule="auto"/>
        <w:ind w:left="720"/>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помощник воспитателя на детских площадках в летнее время</w:t>
      </w:r>
    </w:p>
    <w:p w:rsidR="007B433A" w:rsidRPr="007B433A" w:rsidRDefault="007B433A" w:rsidP="007B433A">
      <w:pPr>
        <w:spacing w:after="0" w:line="240" w:lineRule="auto"/>
        <w:ind w:left="720"/>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благоустройство территории</w:t>
      </w:r>
    </w:p>
    <w:p w:rsidR="007B433A" w:rsidRPr="007B433A" w:rsidRDefault="007B433A" w:rsidP="007B433A">
      <w:pPr>
        <w:spacing w:after="0" w:line="240" w:lineRule="auto"/>
        <w:ind w:left="720"/>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выращивание и уход за посадками,( кроме обрезки деревьев и  работы  в  теплицах)</w:t>
      </w:r>
    </w:p>
    <w:p w:rsidR="007B433A" w:rsidRPr="007B433A" w:rsidRDefault="007B433A" w:rsidP="007B433A">
      <w:pPr>
        <w:spacing w:after="0" w:line="240" w:lineRule="auto"/>
        <w:ind w:left="720"/>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косметический ремонт экспонатов и экспозиционных залов в музеях</w:t>
      </w:r>
    </w:p>
    <w:p w:rsidR="007B433A" w:rsidRPr="007B433A" w:rsidRDefault="007B433A" w:rsidP="007B433A">
      <w:pPr>
        <w:spacing w:after="0" w:line="240" w:lineRule="auto"/>
        <w:ind w:left="705"/>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обслуживание библиотечной сферы</w:t>
      </w:r>
    </w:p>
    <w:p w:rsidR="007B433A" w:rsidRPr="007B433A" w:rsidRDefault="007B433A" w:rsidP="007B433A">
      <w:pPr>
        <w:spacing w:after="0" w:line="240" w:lineRule="auto"/>
        <w:ind w:left="705"/>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обслуживание музейно-выставочного комплекса</w:t>
      </w:r>
    </w:p>
    <w:p w:rsidR="007B433A" w:rsidRPr="007B433A" w:rsidRDefault="007B433A" w:rsidP="007B433A">
      <w:pPr>
        <w:spacing w:after="0" w:line="240" w:lineRule="auto"/>
        <w:ind w:left="705"/>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организация досуга детей в учреждениях культуры, лагерях труда и отдыха</w:t>
      </w:r>
    </w:p>
    <w:p w:rsidR="007B433A" w:rsidRPr="007B433A" w:rsidRDefault="007B433A" w:rsidP="007B433A">
      <w:pPr>
        <w:spacing w:after="0" w:line="240" w:lineRule="auto"/>
        <w:ind w:left="705"/>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очистка территорий от снега, за исключением участков, прилегающих к проезжей части дорог и очистки крыш.</w:t>
      </w:r>
    </w:p>
    <w:p w:rsidR="007B433A" w:rsidRPr="007B433A" w:rsidRDefault="007B433A" w:rsidP="007B433A">
      <w:pPr>
        <w:spacing w:after="0" w:line="240" w:lineRule="auto"/>
        <w:ind w:left="705"/>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подсобные работы ( с  учетом  соблюдения  нормативов  при  подъеме  и  перемещении  тяжестей  вручную  для  лиц  моложе  восемнадцати  лет).</w:t>
      </w:r>
    </w:p>
    <w:p w:rsidR="007B433A" w:rsidRPr="007B433A" w:rsidRDefault="007B433A" w:rsidP="007B433A">
      <w:pPr>
        <w:spacing w:after="0" w:line="240" w:lineRule="auto"/>
        <w:ind w:left="705"/>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 пошив спецодежды. </w:t>
      </w:r>
    </w:p>
    <w:p w:rsidR="007B433A" w:rsidRPr="007B433A" w:rsidRDefault="007B433A" w:rsidP="007B433A">
      <w:pPr>
        <w:spacing w:after="0" w:line="240" w:lineRule="auto"/>
        <w:ind w:left="705"/>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распространение печатных изданий.</w:t>
      </w:r>
    </w:p>
    <w:p w:rsidR="007B433A" w:rsidRPr="007B433A" w:rsidRDefault="007B433A" w:rsidP="007B433A">
      <w:pPr>
        <w:spacing w:after="0" w:line="240" w:lineRule="auto"/>
        <w:ind w:left="705"/>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распространение рекламы.</w:t>
      </w:r>
    </w:p>
    <w:p w:rsidR="007B433A" w:rsidRPr="007B433A" w:rsidRDefault="007B433A" w:rsidP="007B433A">
      <w:pPr>
        <w:spacing w:after="0" w:line="240" w:lineRule="auto"/>
        <w:ind w:left="705"/>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ремонт книг.</w:t>
      </w:r>
    </w:p>
    <w:p w:rsidR="007B433A" w:rsidRPr="007B433A" w:rsidRDefault="007B433A" w:rsidP="007B433A">
      <w:pPr>
        <w:spacing w:after="0" w:line="240" w:lineRule="auto"/>
        <w:ind w:left="540"/>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   - ремонт мебели  (мелкий, без использования синтетических  клеев)</w:t>
      </w:r>
    </w:p>
    <w:p w:rsidR="007B433A" w:rsidRPr="007B433A" w:rsidRDefault="007B433A" w:rsidP="007B433A">
      <w:pPr>
        <w:spacing w:after="0" w:line="240" w:lineRule="auto"/>
        <w:ind w:left="705"/>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уход за  памятниками Великой  Отечественной  войны, оформление стендов, планшетов, альбомов для ветеранов и участников войны (без  использования   синтетических  клеев).</w:t>
      </w:r>
    </w:p>
    <w:p w:rsidR="007B433A" w:rsidRPr="007B433A" w:rsidRDefault="007B433A" w:rsidP="007B433A">
      <w:pPr>
        <w:spacing w:after="0" w:line="240" w:lineRule="auto"/>
        <w:ind w:left="705"/>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уборка помещений, кроме мест общего пользования (санузлы, умывальные, душевые).</w:t>
      </w:r>
    </w:p>
    <w:p w:rsidR="007B433A" w:rsidRPr="007B433A" w:rsidRDefault="007B433A" w:rsidP="007B433A">
      <w:pPr>
        <w:spacing w:after="0" w:line="240" w:lineRule="auto"/>
        <w:ind w:left="705"/>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укладка овощей и фруктов на хранение, с учетом соблюдения нормативов по переносу тяжестей вручную  для  лиц  моложе  восемнадцати  лет.</w:t>
      </w:r>
    </w:p>
    <w:p w:rsidR="007B433A" w:rsidRPr="007B433A" w:rsidRDefault="007B433A" w:rsidP="007B433A">
      <w:pPr>
        <w:spacing w:after="0" w:line="240" w:lineRule="auto"/>
        <w:ind w:left="705"/>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упаковка готовой продукции (с учетом соблюдения нормативов  при  подъеме  и  перемещении  тяжестей  вручную  для  лиц  моложе   восемнадцати  лет).</w:t>
      </w:r>
    </w:p>
    <w:p w:rsidR="007B433A" w:rsidRPr="007B433A" w:rsidRDefault="007B433A" w:rsidP="007B433A">
      <w:pPr>
        <w:spacing w:after="0" w:line="240" w:lineRule="auto"/>
        <w:ind w:left="705"/>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формирование подарков для ветеранов, оформление поздравительных открыток, приглашений для участия в праздничных мероприятиях и их адресная доставка.</w:t>
      </w:r>
    </w:p>
    <w:p w:rsidR="007B433A" w:rsidRPr="007B433A" w:rsidRDefault="007B433A" w:rsidP="007B433A">
      <w:pPr>
        <w:spacing w:after="0" w:line="240" w:lineRule="auto"/>
        <w:ind w:firstLine="300"/>
        <w:jc w:val="center"/>
        <w:rPr>
          <w:rFonts w:ascii="Times New Roman" w:eastAsia="Times New Roman" w:hAnsi="Times New Roman" w:cs="Times New Roman"/>
          <w:b/>
          <w:bCs/>
          <w:color w:val="000000"/>
          <w:sz w:val="28"/>
          <w:szCs w:val="28"/>
          <w:lang w:eastAsia="ru-RU"/>
        </w:rPr>
      </w:pPr>
    </w:p>
    <w:p w:rsidR="007B433A" w:rsidRPr="007B433A" w:rsidRDefault="007B433A" w:rsidP="007B433A">
      <w:pPr>
        <w:spacing w:after="0" w:line="240" w:lineRule="auto"/>
        <w:ind w:firstLine="300"/>
        <w:jc w:val="center"/>
        <w:rPr>
          <w:rFonts w:ascii="Times New Roman" w:eastAsia="Times New Roman" w:hAnsi="Times New Roman" w:cs="Times New Roman"/>
          <w:b/>
          <w:bCs/>
          <w:color w:val="000000"/>
          <w:sz w:val="28"/>
          <w:szCs w:val="28"/>
          <w:lang w:eastAsia="ru-RU"/>
        </w:rPr>
      </w:pPr>
      <w:r w:rsidRPr="007B433A">
        <w:rPr>
          <w:rFonts w:ascii="Times New Roman" w:eastAsia="Times New Roman" w:hAnsi="Times New Roman" w:cs="Times New Roman"/>
          <w:b/>
          <w:bCs/>
          <w:color w:val="000000"/>
          <w:sz w:val="28"/>
          <w:szCs w:val="28"/>
          <w:lang w:eastAsia="ru-RU"/>
        </w:rPr>
        <w:t>3. Порядок организации временного трудоустройства</w:t>
      </w:r>
    </w:p>
    <w:p w:rsidR="007B433A" w:rsidRPr="007B433A" w:rsidRDefault="007B433A" w:rsidP="007B433A">
      <w:pPr>
        <w:spacing w:after="0" w:line="240" w:lineRule="auto"/>
        <w:ind w:firstLine="300"/>
        <w:jc w:val="center"/>
        <w:rPr>
          <w:rFonts w:ascii="Times New Roman" w:eastAsia="Times New Roman" w:hAnsi="Times New Roman" w:cs="Times New Roman"/>
          <w:b/>
          <w:bCs/>
          <w:color w:val="000000"/>
          <w:sz w:val="28"/>
          <w:szCs w:val="28"/>
          <w:lang w:eastAsia="ru-RU"/>
        </w:rPr>
      </w:pPr>
      <w:r w:rsidRPr="007B433A">
        <w:rPr>
          <w:rFonts w:ascii="Times New Roman" w:eastAsia="Times New Roman" w:hAnsi="Times New Roman" w:cs="Times New Roman"/>
          <w:b/>
          <w:bCs/>
          <w:color w:val="000000"/>
          <w:sz w:val="28"/>
          <w:szCs w:val="28"/>
          <w:lang w:eastAsia="ru-RU"/>
        </w:rPr>
        <w:t xml:space="preserve"> несовершеннолетних граждан </w:t>
      </w:r>
    </w:p>
    <w:p w:rsidR="007B433A" w:rsidRPr="007B433A" w:rsidRDefault="007B433A" w:rsidP="007B433A">
      <w:pPr>
        <w:spacing w:after="0" w:line="240" w:lineRule="auto"/>
        <w:ind w:firstLine="300"/>
        <w:jc w:val="center"/>
        <w:rPr>
          <w:rFonts w:ascii="Times New Roman" w:eastAsia="Times New Roman" w:hAnsi="Times New Roman" w:cs="Times New Roman"/>
          <w:b/>
          <w:bCs/>
          <w:color w:val="000000"/>
          <w:sz w:val="28"/>
          <w:szCs w:val="28"/>
          <w:lang w:eastAsia="ru-RU"/>
        </w:rPr>
      </w:pPr>
    </w:p>
    <w:p w:rsidR="007B433A" w:rsidRPr="007B433A" w:rsidRDefault="007B433A" w:rsidP="007B433A">
      <w:pPr>
        <w:spacing w:after="0" w:line="240" w:lineRule="auto"/>
        <w:ind w:firstLine="300"/>
        <w:jc w:val="both"/>
        <w:rPr>
          <w:rFonts w:ascii="Times New Roman" w:eastAsia="Times New Roman" w:hAnsi="Times New Roman" w:cs="Times New Roman"/>
          <w:bCs/>
          <w:color w:val="000000"/>
          <w:sz w:val="28"/>
          <w:szCs w:val="28"/>
          <w:lang w:eastAsia="ru-RU"/>
        </w:rPr>
      </w:pPr>
      <w:r w:rsidRPr="007B433A">
        <w:rPr>
          <w:rFonts w:ascii="Times New Roman" w:eastAsia="Times New Roman" w:hAnsi="Times New Roman" w:cs="Times New Roman"/>
          <w:bCs/>
          <w:color w:val="000000"/>
          <w:sz w:val="28"/>
          <w:szCs w:val="28"/>
          <w:lang w:eastAsia="ru-RU"/>
        </w:rPr>
        <w:lastRenderedPageBreak/>
        <w:t xml:space="preserve">     3.1. Органы  местного самоуправления  района  участвуют  в  организации  и  финансировании  временной  занятости  несовершеннолетних  граждан  в возрасте  от  14  до  18  лет</w:t>
      </w:r>
    </w:p>
    <w:p w:rsidR="007B433A" w:rsidRPr="007B433A" w:rsidRDefault="007B433A" w:rsidP="007B433A">
      <w:pPr>
        <w:spacing w:after="0" w:line="240" w:lineRule="auto"/>
        <w:ind w:firstLine="708"/>
        <w:jc w:val="both"/>
        <w:rPr>
          <w:rFonts w:ascii="Times New Roman" w:eastAsia="Times New Roman" w:hAnsi="Times New Roman" w:cs="Times New Roman"/>
          <w:sz w:val="28"/>
          <w:szCs w:val="28"/>
          <w:lang w:eastAsia="ru-RU"/>
        </w:rPr>
      </w:pPr>
      <w:r w:rsidRPr="007B433A">
        <w:rPr>
          <w:rFonts w:ascii="Times New Roman" w:eastAsia="Times New Roman" w:hAnsi="Times New Roman" w:cs="Times New Roman"/>
          <w:color w:val="000000"/>
          <w:sz w:val="28"/>
          <w:szCs w:val="28"/>
          <w:lang w:eastAsia="ru-RU"/>
        </w:rPr>
        <w:t xml:space="preserve">3.2. Организация трудоустройства несовершеннолетних на временную работу осуществляется  службой занятости населения во взаимодействии со структурными подразделениями администрации района – отделом образования, отделом внутренних дел,  финансовым отделом, комиссией по делам несовершеннолетних  и защите их прав, учреждением здравоохранения </w:t>
      </w:r>
      <w:proofErr w:type="spellStart"/>
      <w:r w:rsidRPr="007B433A">
        <w:rPr>
          <w:rFonts w:ascii="Times New Roman" w:eastAsia="Times New Roman" w:hAnsi="Times New Roman" w:cs="Times New Roman"/>
          <w:color w:val="000000"/>
          <w:sz w:val="28"/>
          <w:szCs w:val="28"/>
          <w:lang w:eastAsia="ru-RU"/>
        </w:rPr>
        <w:t>Гавриловской</w:t>
      </w:r>
      <w:proofErr w:type="spellEnd"/>
      <w:r w:rsidRPr="007B433A">
        <w:rPr>
          <w:rFonts w:ascii="Times New Roman" w:eastAsia="Times New Roman" w:hAnsi="Times New Roman" w:cs="Times New Roman"/>
          <w:color w:val="000000"/>
          <w:sz w:val="28"/>
          <w:szCs w:val="28"/>
          <w:lang w:eastAsia="ru-RU"/>
        </w:rPr>
        <w:t xml:space="preserve"> центральной больницей, а также работодателями всех форм собственности, в том числе средними общеобразовательными учебными учреждениями района.</w:t>
      </w:r>
      <w:r w:rsidRPr="007B433A">
        <w:rPr>
          <w:rFonts w:ascii="Times New Roman" w:eastAsia="Times New Roman" w:hAnsi="Times New Roman" w:cs="Times New Roman"/>
          <w:sz w:val="28"/>
          <w:szCs w:val="28"/>
          <w:lang w:eastAsia="ru-RU"/>
        </w:rPr>
        <w:t xml:space="preserve"> </w:t>
      </w:r>
    </w:p>
    <w:p w:rsidR="007B433A" w:rsidRPr="007B433A" w:rsidRDefault="007B433A" w:rsidP="007B433A">
      <w:pPr>
        <w:spacing w:after="0" w:line="240" w:lineRule="auto"/>
        <w:ind w:firstLine="708"/>
        <w:jc w:val="both"/>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3.3.Тамбовским областным государственным  казенным  учреждением «</w:t>
      </w:r>
      <w:smartTag w:uri="urn:schemas-microsoft-com:office:smarttags" w:element="PersonName">
        <w:smartTagPr>
          <w:attr w:name="ProductID" w:val="Центр  занятости"/>
        </w:smartTagPr>
        <w:r w:rsidRPr="007B433A">
          <w:rPr>
            <w:rFonts w:ascii="Times New Roman" w:eastAsia="Times New Roman" w:hAnsi="Times New Roman" w:cs="Times New Roman"/>
            <w:sz w:val="28"/>
            <w:szCs w:val="28"/>
            <w:lang w:eastAsia="ru-RU"/>
          </w:rPr>
          <w:t>Центр  занятости</w:t>
        </w:r>
      </w:smartTag>
      <w:r w:rsidRPr="007B433A">
        <w:rPr>
          <w:rFonts w:ascii="Times New Roman" w:eastAsia="Times New Roman" w:hAnsi="Times New Roman" w:cs="Times New Roman"/>
          <w:sz w:val="28"/>
          <w:szCs w:val="28"/>
          <w:lang w:eastAsia="ru-RU"/>
        </w:rPr>
        <w:t xml:space="preserve">  населения № 3», в соответствии с заявками работодателей различных форм собственности, определяется общее количество дополнительных рабочих мест, предполагаемых к вводу. </w:t>
      </w:r>
    </w:p>
    <w:p w:rsidR="007B433A" w:rsidRPr="007B433A" w:rsidRDefault="007B433A" w:rsidP="007B433A">
      <w:pPr>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sz w:val="28"/>
          <w:szCs w:val="28"/>
          <w:lang w:eastAsia="ru-RU"/>
        </w:rPr>
        <w:t>3.4.Тамбовским областным государственным казенным учреждением «</w:t>
      </w:r>
      <w:smartTag w:uri="urn:schemas-microsoft-com:office:smarttags" w:element="PersonName">
        <w:smartTagPr>
          <w:attr w:name="ProductID" w:val="Центр занятости"/>
        </w:smartTagPr>
        <w:r w:rsidRPr="007B433A">
          <w:rPr>
            <w:rFonts w:ascii="Times New Roman" w:eastAsia="Times New Roman" w:hAnsi="Times New Roman" w:cs="Times New Roman"/>
            <w:sz w:val="28"/>
            <w:szCs w:val="28"/>
            <w:lang w:eastAsia="ru-RU"/>
          </w:rPr>
          <w:t>Центр занятости</w:t>
        </w:r>
      </w:smartTag>
      <w:r w:rsidRPr="007B433A">
        <w:rPr>
          <w:rFonts w:ascii="Times New Roman" w:eastAsia="Times New Roman" w:hAnsi="Times New Roman" w:cs="Times New Roman"/>
          <w:sz w:val="28"/>
          <w:szCs w:val="28"/>
          <w:lang w:eastAsia="ru-RU"/>
        </w:rPr>
        <w:t xml:space="preserve"> населения№3» (</w:t>
      </w:r>
      <w:smartTag w:uri="urn:schemas-microsoft-com:office:smarttags" w:element="PersonName">
        <w:smartTagPr>
          <w:attr w:name="ProductID" w:val="Гавриловский отдел"/>
        </w:smartTagPr>
        <w:r w:rsidRPr="007B433A">
          <w:rPr>
            <w:rFonts w:ascii="Times New Roman" w:eastAsia="Times New Roman" w:hAnsi="Times New Roman" w:cs="Times New Roman"/>
            <w:sz w:val="28"/>
            <w:szCs w:val="28"/>
            <w:lang w:eastAsia="ru-RU"/>
          </w:rPr>
          <w:t>Гавриловский отдел</w:t>
        </w:r>
      </w:smartTag>
      <w:r w:rsidRPr="007B433A">
        <w:rPr>
          <w:rFonts w:ascii="Times New Roman" w:eastAsia="Times New Roman" w:hAnsi="Times New Roman" w:cs="Times New Roman"/>
          <w:sz w:val="28"/>
          <w:szCs w:val="28"/>
          <w:lang w:eastAsia="ru-RU"/>
        </w:rPr>
        <w:t>) с работодателями заключаются договоры о финансировании мероприятий по организации временного трудоустройства несовершеннолетних граждан в возрасте от 14 до 18 лет</w:t>
      </w:r>
    </w:p>
    <w:p w:rsidR="007B433A" w:rsidRPr="007B433A" w:rsidRDefault="007B433A" w:rsidP="007B433A">
      <w:pPr>
        <w:autoSpaceDN w:val="0"/>
        <w:spacing w:after="0" w:line="240" w:lineRule="auto"/>
        <w:ind w:firstLine="708"/>
        <w:jc w:val="both"/>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3.5. Для обеспечения временного трудоустройства несовершеннолетних граждан заключается срочный трудовой договор между  работодателем  и  несовершеннолетним  гражданином.</w:t>
      </w:r>
    </w:p>
    <w:p w:rsidR="007B433A" w:rsidRPr="007B433A" w:rsidRDefault="007B433A" w:rsidP="007B433A">
      <w:pPr>
        <w:autoSpaceDN w:val="0"/>
        <w:spacing w:after="0" w:line="240" w:lineRule="auto"/>
        <w:ind w:firstLine="708"/>
        <w:jc w:val="both"/>
        <w:rPr>
          <w:rFonts w:ascii="Times New Roman" w:eastAsia="Times New Roman" w:hAnsi="Times New Roman" w:cs="Times New Roman"/>
          <w:sz w:val="28"/>
          <w:szCs w:val="28"/>
          <w:lang w:eastAsia="ru-RU"/>
        </w:rPr>
      </w:pPr>
    </w:p>
    <w:p w:rsidR="007B433A" w:rsidRPr="007B433A" w:rsidRDefault="007B433A" w:rsidP="007B433A">
      <w:pPr>
        <w:spacing w:after="0" w:line="240" w:lineRule="auto"/>
        <w:jc w:val="center"/>
        <w:rPr>
          <w:rFonts w:ascii="Times New Roman" w:eastAsia="Times New Roman" w:hAnsi="Times New Roman" w:cs="Times New Roman"/>
          <w:b/>
          <w:bCs/>
          <w:sz w:val="28"/>
          <w:szCs w:val="28"/>
          <w:lang w:eastAsia="ru-RU"/>
        </w:rPr>
      </w:pPr>
      <w:r w:rsidRPr="007B433A">
        <w:rPr>
          <w:rFonts w:ascii="Times New Roman" w:eastAsia="Times New Roman" w:hAnsi="Times New Roman" w:cs="Times New Roman"/>
          <w:b/>
          <w:bCs/>
          <w:sz w:val="28"/>
          <w:szCs w:val="28"/>
          <w:lang w:eastAsia="ru-RU"/>
        </w:rPr>
        <w:t>4.  Ресурсное обеспечение Программы</w:t>
      </w:r>
    </w:p>
    <w:p w:rsidR="007B433A" w:rsidRPr="007B433A" w:rsidRDefault="007B433A" w:rsidP="007B433A">
      <w:pPr>
        <w:spacing w:after="0" w:line="240" w:lineRule="auto"/>
        <w:jc w:val="center"/>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 </w:t>
      </w:r>
    </w:p>
    <w:p w:rsidR="007B433A" w:rsidRPr="007B433A" w:rsidRDefault="007B433A" w:rsidP="007B433A">
      <w:pPr>
        <w:spacing w:after="0" w:line="240" w:lineRule="auto"/>
        <w:ind w:firstLine="705"/>
        <w:jc w:val="both"/>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Финансирование мероприятий по организации  временного трудоустройства несовершеннолетних граждан в свободное от учебы время и период каникул осуществляется в соответствии с федеральными законами и иными правовыми, нормативными актами  Российской  Федерации.</w:t>
      </w:r>
    </w:p>
    <w:p w:rsidR="007B433A" w:rsidRPr="007B433A" w:rsidRDefault="007B433A" w:rsidP="007B433A">
      <w:pPr>
        <w:spacing w:after="0" w:line="240" w:lineRule="auto"/>
        <w:ind w:firstLine="705"/>
        <w:jc w:val="both"/>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 xml:space="preserve">Финансирование обеспечивается за счет средств местного бюджета средств  организаций, в которых проводятся  временные работы, привлечения  средств областного бюджета. </w:t>
      </w:r>
    </w:p>
    <w:p w:rsidR="007B433A" w:rsidRPr="007B433A" w:rsidRDefault="007B433A" w:rsidP="007B433A">
      <w:pPr>
        <w:spacing w:after="0" w:line="240" w:lineRule="auto"/>
        <w:ind w:firstLine="705"/>
        <w:jc w:val="both"/>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На предприятиях, в организациях муниципальной собственности, при отсутствии собственных средств, оплата труда участников временных работ, а также социальных налогов производится из средств местного бюджета.</w:t>
      </w:r>
    </w:p>
    <w:p w:rsidR="007B433A" w:rsidRPr="007B433A" w:rsidRDefault="007B433A" w:rsidP="007B433A">
      <w:pPr>
        <w:spacing w:after="0" w:line="240" w:lineRule="auto"/>
        <w:ind w:firstLine="705"/>
        <w:jc w:val="both"/>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 xml:space="preserve">На предприятиях негосударственных форм собственности оплата труда участников временных работ, а также единого социального налога производится за счет собственных средств работодателей. </w:t>
      </w:r>
    </w:p>
    <w:p w:rsidR="007B433A" w:rsidRPr="007B433A" w:rsidRDefault="007B433A" w:rsidP="007B433A">
      <w:pPr>
        <w:spacing w:after="0" w:line="240" w:lineRule="auto"/>
        <w:ind w:firstLine="705"/>
        <w:jc w:val="both"/>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Условия финансирования указываются в договорах, заключаемых Центром занятости населения:</w:t>
      </w:r>
    </w:p>
    <w:p w:rsidR="007B433A" w:rsidRPr="007B433A" w:rsidRDefault="007B433A" w:rsidP="007B433A">
      <w:pPr>
        <w:numPr>
          <w:ilvl w:val="0"/>
          <w:numId w:val="4"/>
        </w:numPr>
        <w:spacing w:after="0" w:line="240" w:lineRule="auto"/>
        <w:jc w:val="both"/>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с работодателями, финансовым отделом администрации района (при проведении временных работ на муниципальных предприятиях, в других государственных организациях);</w:t>
      </w:r>
    </w:p>
    <w:p w:rsidR="007B433A" w:rsidRPr="007B433A" w:rsidRDefault="007B433A" w:rsidP="007B433A">
      <w:pPr>
        <w:numPr>
          <w:ilvl w:val="0"/>
          <w:numId w:val="4"/>
        </w:numPr>
        <w:spacing w:after="0" w:line="240" w:lineRule="auto"/>
        <w:jc w:val="both"/>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 xml:space="preserve">с работодателями других форм собственности. </w:t>
      </w:r>
    </w:p>
    <w:p w:rsidR="007B433A" w:rsidRPr="007B433A" w:rsidRDefault="007B433A" w:rsidP="007B433A">
      <w:pPr>
        <w:spacing w:after="0" w:line="240" w:lineRule="auto"/>
        <w:ind w:left="40" w:firstLine="520"/>
        <w:jc w:val="both"/>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lastRenderedPageBreak/>
        <w:t>Финансирование мероприятий по организации временного трудоустройства  несовершеннолетних   граждан   в   возрасте   от   14  до 18  лет   осуществляется    в   соответствии   с постановлением    администрации  Тамбовской   области от  23.01.2012 № 36 «О  реализации  полномочий  в  области  содействия  занятости  населения  на   территории  Тамбовской  области».</w:t>
      </w:r>
    </w:p>
    <w:p w:rsidR="007B433A" w:rsidRPr="007B433A" w:rsidRDefault="007B433A" w:rsidP="007B433A">
      <w:pPr>
        <w:spacing w:after="0" w:line="240" w:lineRule="auto"/>
        <w:ind w:left="80" w:firstLine="520"/>
        <w:jc w:val="both"/>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 xml:space="preserve">  В соответствии с данным постановлением организация временного трудоустройства несовершеннолетних граждан в возрасте от 14 до 18 лет» предусматривает расходы на:</w:t>
      </w:r>
    </w:p>
    <w:p w:rsidR="007B433A" w:rsidRPr="007B433A" w:rsidRDefault="007B433A" w:rsidP="007B433A">
      <w:pPr>
        <w:spacing w:after="0" w:line="240" w:lineRule="auto"/>
        <w:ind w:left="80" w:firstLine="520"/>
        <w:jc w:val="both"/>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  подготовку и издание информационных материалов о планируемых мерах по организации трудоустройства несовершеннолетних граждан, изготовление наглядной информации, размещение материалов в средствах массовой информации.</w:t>
      </w:r>
    </w:p>
    <w:p w:rsidR="007B433A" w:rsidRPr="007B433A" w:rsidRDefault="007B433A" w:rsidP="007B433A">
      <w:pPr>
        <w:spacing w:after="0" w:line="240" w:lineRule="auto"/>
        <w:ind w:left="80" w:firstLine="520"/>
        <w:jc w:val="both"/>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 xml:space="preserve">- материальную поддержку несовершеннолетних граждан на период их временного трудоустройства в размере минимальной величины пособия по безработице в  зависимости  от  фактически  отработанного  времени; </w:t>
      </w:r>
    </w:p>
    <w:p w:rsidR="007B433A" w:rsidRPr="007B433A" w:rsidRDefault="007B433A" w:rsidP="007B433A">
      <w:pPr>
        <w:spacing w:after="0" w:line="240" w:lineRule="auto"/>
        <w:ind w:left="80" w:firstLine="520"/>
        <w:jc w:val="both"/>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 xml:space="preserve">- транспортные расходы по доставке несовершеннолетних граждан к месту проведения работ и обратно (по мере необходимости).  </w:t>
      </w:r>
    </w:p>
    <w:p w:rsidR="007B433A" w:rsidRPr="007B433A" w:rsidRDefault="007B433A" w:rsidP="007B433A">
      <w:pPr>
        <w:spacing w:after="0" w:line="240" w:lineRule="auto"/>
        <w:ind w:left="80" w:firstLine="520"/>
        <w:jc w:val="both"/>
        <w:rPr>
          <w:rFonts w:ascii="Times New Roman" w:eastAsia="Times New Roman" w:hAnsi="Times New Roman" w:cs="Times New Roman"/>
          <w:sz w:val="28"/>
          <w:szCs w:val="28"/>
          <w:lang w:eastAsia="ru-RU"/>
        </w:rPr>
      </w:pPr>
      <w:r w:rsidRPr="007B433A">
        <w:rPr>
          <w:rFonts w:ascii="Times New Roman" w:eastAsia="Times New Roman" w:hAnsi="Times New Roman" w:cs="Times New Roman"/>
          <w:sz w:val="28"/>
          <w:szCs w:val="28"/>
          <w:lang w:eastAsia="ru-RU"/>
        </w:rPr>
        <w:t xml:space="preserve">  </w:t>
      </w:r>
      <w:r w:rsidRPr="007B433A">
        <w:rPr>
          <w:rFonts w:ascii="Times New Roman" w:eastAsia="Times New Roman" w:hAnsi="Times New Roman" w:cs="Times New Roman"/>
          <w:sz w:val="28"/>
          <w:szCs w:val="28"/>
          <w:lang w:eastAsia="ru-RU"/>
        </w:rPr>
        <w:tab/>
        <w:t xml:space="preserve">             </w:t>
      </w:r>
      <w:r w:rsidRPr="007B433A">
        <w:rPr>
          <w:rFonts w:ascii="Times New Roman" w:eastAsia="Times New Roman" w:hAnsi="Times New Roman" w:cs="Times New Roman"/>
          <w:sz w:val="28"/>
          <w:szCs w:val="28"/>
          <w:lang w:eastAsia="ru-RU"/>
        </w:rPr>
        <w:tab/>
        <w:t xml:space="preserve">                                    </w:t>
      </w:r>
    </w:p>
    <w:p w:rsidR="007B433A" w:rsidRPr="007B433A" w:rsidRDefault="007B433A" w:rsidP="007B433A">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7B433A">
        <w:rPr>
          <w:rFonts w:ascii="Times New Roman" w:eastAsia="Times New Roman" w:hAnsi="Times New Roman" w:cs="Times New Roman"/>
          <w:b/>
          <w:bCs/>
          <w:color w:val="000000"/>
          <w:sz w:val="28"/>
          <w:szCs w:val="28"/>
          <w:lang w:eastAsia="ru-RU"/>
        </w:rPr>
        <w:t>5. Обоснование объема финансовых ресурсов,</w:t>
      </w:r>
    </w:p>
    <w:p w:rsidR="007B433A" w:rsidRPr="007B433A" w:rsidRDefault="007B433A" w:rsidP="007B433A">
      <w:pPr>
        <w:suppressAutoHyphens/>
        <w:autoSpaceDE w:val="0"/>
        <w:spacing w:after="120" w:line="240" w:lineRule="auto"/>
        <w:jc w:val="center"/>
        <w:rPr>
          <w:rFonts w:ascii="Times New Roman" w:eastAsia="Times New Roman" w:hAnsi="Times New Roman" w:cs="Times New Roman"/>
          <w:b/>
          <w:bCs/>
          <w:sz w:val="28"/>
          <w:szCs w:val="28"/>
          <w:lang w:eastAsia="ar-SA"/>
        </w:rPr>
      </w:pPr>
      <w:r w:rsidRPr="007B433A">
        <w:rPr>
          <w:rFonts w:ascii="Times New Roman" w:eastAsia="Times New Roman" w:hAnsi="Times New Roman" w:cs="Times New Roman"/>
          <w:b/>
          <w:bCs/>
          <w:sz w:val="28"/>
          <w:szCs w:val="28"/>
          <w:lang w:eastAsia="ar-SA"/>
        </w:rPr>
        <w:t>необходимых для реализации подпрограммы</w:t>
      </w:r>
    </w:p>
    <w:p w:rsidR="007B433A" w:rsidRPr="007B433A" w:rsidRDefault="007B433A" w:rsidP="007B433A">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color w:val="000000"/>
          <w:sz w:val="28"/>
          <w:szCs w:val="28"/>
          <w:lang w:eastAsia="ru-RU"/>
        </w:rPr>
        <w:t xml:space="preserve">Общие затраты на реализацию программы в 2016-2020 гг. составят 100,0 тыс. рублей: </w:t>
      </w:r>
    </w:p>
    <w:p w:rsidR="007B433A" w:rsidRPr="007B433A" w:rsidRDefault="007B433A" w:rsidP="007B433A">
      <w:pPr>
        <w:autoSpaceDE w:val="0"/>
        <w:autoSpaceDN w:val="0"/>
        <w:adjustRightInd w:val="0"/>
        <w:spacing w:after="0" w:line="240" w:lineRule="auto"/>
        <w:ind w:firstLine="708"/>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bCs/>
          <w:color w:val="000000"/>
          <w:sz w:val="28"/>
          <w:szCs w:val="28"/>
          <w:lang w:eastAsia="ru-RU"/>
        </w:rPr>
        <w:t>2016 год- 2</w:t>
      </w:r>
      <w:r w:rsidRPr="007B433A">
        <w:rPr>
          <w:rFonts w:ascii="Times New Roman" w:eastAsia="Times New Roman" w:hAnsi="Times New Roman" w:cs="Times New Roman"/>
          <w:color w:val="000000"/>
          <w:sz w:val="28"/>
          <w:szCs w:val="28"/>
          <w:lang w:eastAsia="ru-RU"/>
        </w:rPr>
        <w:t xml:space="preserve">0,0 тыс. рублей; </w:t>
      </w:r>
    </w:p>
    <w:p w:rsidR="007B433A" w:rsidRPr="007B433A" w:rsidRDefault="007B433A" w:rsidP="007B433A">
      <w:pPr>
        <w:autoSpaceDE w:val="0"/>
        <w:autoSpaceDN w:val="0"/>
        <w:adjustRightInd w:val="0"/>
        <w:spacing w:after="0" w:line="240" w:lineRule="auto"/>
        <w:ind w:firstLine="708"/>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bCs/>
          <w:color w:val="000000"/>
          <w:sz w:val="28"/>
          <w:szCs w:val="28"/>
          <w:lang w:eastAsia="ru-RU"/>
        </w:rPr>
        <w:t>2017 год</w:t>
      </w:r>
      <w:r w:rsidRPr="007B433A">
        <w:rPr>
          <w:rFonts w:ascii="Times New Roman" w:eastAsia="Times New Roman" w:hAnsi="Times New Roman" w:cs="Times New Roman"/>
          <w:color w:val="000000"/>
          <w:sz w:val="28"/>
          <w:szCs w:val="28"/>
          <w:lang w:eastAsia="ru-RU"/>
        </w:rPr>
        <w:t xml:space="preserve">- 20,0 тыс. рублей; </w:t>
      </w:r>
    </w:p>
    <w:p w:rsidR="007B433A" w:rsidRPr="007B433A" w:rsidRDefault="007B433A" w:rsidP="007B433A">
      <w:pPr>
        <w:autoSpaceDE w:val="0"/>
        <w:autoSpaceDN w:val="0"/>
        <w:adjustRightInd w:val="0"/>
        <w:spacing w:after="0" w:line="240" w:lineRule="auto"/>
        <w:ind w:firstLine="708"/>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bCs/>
          <w:color w:val="000000"/>
          <w:sz w:val="28"/>
          <w:szCs w:val="28"/>
          <w:lang w:eastAsia="ru-RU"/>
        </w:rPr>
        <w:t>2018 год</w:t>
      </w:r>
      <w:r w:rsidRPr="007B433A">
        <w:rPr>
          <w:rFonts w:ascii="Times New Roman" w:eastAsia="Times New Roman" w:hAnsi="Times New Roman" w:cs="Times New Roman"/>
          <w:color w:val="000000"/>
          <w:sz w:val="28"/>
          <w:szCs w:val="28"/>
          <w:lang w:eastAsia="ru-RU"/>
        </w:rPr>
        <w:t xml:space="preserve">- 20,0 тыс. рублей; </w:t>
      </w:r>
    </w:p>
    <w:p w:rsidR="007B433A" w:rsidRPr="007B433A" w:rsidRDefault="007B433A" w:rsidP="007B433A">
      <w:pPr>
        <w:autoSpaceDE w:val="0"/>
        <w:autoSpaceDN w:val="0"/>
        <w:adjustRightInd w:val="0"/>
        <w:spacing w:after="0" w:line="240" w:lineRule="auto"/>
        <w:ind w:firstLine="708"/>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bCs/>
          <w:color w:val="000000"/>
          <w:sz w:val="28"/>
          <w:szCs w:val="28"/>
          <w:lang w:eastAsia="ru-RU"/>
        </w:rPr>
        <w:t>2019 год</w:t>
      </w:r>
      <w:r w:rsidRPr="007B433A">
        <w:rPr>
          <w:rFonts w:ascii="Times New Roman" w:eastAsia="Times New Roman" w:hAnsi="Times New Roman" w:cs="Times New Roman"/>
          <w:color w:val="000000"/>
          <w:sz w:val="28"/>
          <w:szCs w:val="28"/>
          <w:lang w:eastAsia="ru-RU"/>
        </w:rPr>
        <w:t xml:space="preserve">- 20,0 тыс. рублей; </w:t>
      </w:r>
    </w:p>
    <w:p w:rsidR="007B433A" w:rsidRPr="007B433A" w:rsidRDefault="007B433A" w:rsidP="007B43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B433A">
        <w:rPr>
          <w:rFonts w:ascii="Times New Roman" w:eastAsia="Times New Roman" w:hAnsi="Times New Roman" w:cs="Times New Roman"/>
          <w:bCs/>
          <w:color w:val="000000"/>
          <w:sz w:val="28"/>
          <w:szCs w:val="28"/>
          <w:lang w:eastAsia="ru-RU"/>
        </w:rPr>
        <w:t>2020 год- 2</w:t>
      </w:r>
      <w:r w:rsidRPr="007B433A">
        <w:rPr>
          <w:rFonts w:ascii="Times New Roman" w:eastAsia="Times New Roman" w:hAnsi="Times New Roman" w:cs="Times New Roman"/>
          <w:color w:val="000000"/>
          <w:sz w:val="28"/>
          <w:szCs w:val="28"/>
          <w:lang w:eastAsia="ru-RU"/>
        </w:rPr>
        <w:t>0,0 тыс. рублей;</w:t>
      </w:r>
    </w:p>
    <w:p w:rsidR="007B433A" w:rsidRPr="007B433A" w:rsidRDefault="007B433A" w:rsidP="007B433A">
      <w:pPr>
        <w:spacing w:after="0" w:line="240" w:lineRule="auto"/>
        <w:rPr>
          <w:rFonts w:ascii="Times New Roman" w:eastAsia="Times New Roman" w:hAnsi="Times New Roman" w:cs="Times New Roman"/>
          <w:sz w:val="24"/>
          <w:szCs w:val="24"/>
          <w:lang w:eastAsia="ru-RU"/>
        </w:rPr>
      </w:pPr>
    </w:p>
    <w:p w:rsidR="007B433A" w:rsidRPr="007B433A" w:rsidRDefault="007B433A" w:rsidP="007B433A">
      <w:pPr>
        <w:spacing w:after="0" w:line="240" w:lineRule="auto"/>
        <w:rPr>
          <w:rFonts w:ascii="Times New Roman" w:eastAsia="Times New Roman" w:hAnsi="Times New Roman" w:cs="Times New Roman"/>
          <w:sz w:val="24"/>
          <w:szCs w:val="24"/>
          <w:lang w:eastAsia="ru-RU"/>
        </w:rPr>
      </w:pPr>
    </w:p>
    <w:p w:rsidR="007B433A" w:rsidRPr="007B433A" w:rsidRDefault="007B433A" w:rsidP="007B433A">
      <w:pPr>
        <w:spacing w:after="0" w:line="240" w:lineRule="auto"/>
        <w:rPr>
          <w:rFonts w:ascii="Times New Roman" w:eastAsia="Times New Roman" w:hAnsi="Times New Roman" w:cs="Times New Roman"/>
          <w:sz w:val="24"/>
          <w:szCs w:val="24"/>
          <w:lang w:eastAsia="ru-RU"/>
        </w:rPr>
      </w:pPr>
    </w:p>
    <w:p w:rsidR="007B433A" w:rsidRPr="007B433A" w:rsidRDefault="007B433A" w:rsidP="007B433A">
      <w:pPr>
        <w:spacing w:after="0" w:line="240" w:lineRule="auto"/>
        <w:rPr>
          <w:rFonts w:ascii="Times New Roman" w:eastAsia="Times New Roman" w:hAnsi="Times New Roman" w:cs="Times New Roman"/>
          <w:sz w:val="24"/>
          <w:szCs w:val="24"/>
          <w:lang w:eastAsia="ru-RU"/>
        </w:rPr>
      </w:pPr>
    </w:p>
    <w:p w:rsidR="007B433A" w:rsidRPr="007B433A" w:rsidRDefault="007B433A" w:rsidP="007B433A">
      <w:pPr>
        <w:spacing w:after="0" w:line="240" w:lineRule="auto"/>
        <w:rPr>
          <w:rFonts w:ascii="Times New Roman" w:eastAsia="Times New Roman" w:hAnsi="Times New Roman" w:cs="Times New Roman"/>
          <w:sz w:val="24"/>
          <w:szCs w:val="24"/>
          <w:lang w:eastAsia="ru-RU"/>
        </w:rPr>
      </w:pPr>
    </w:p>
    <w:p w:rsidR="007B433A" w:rsidRPr="007B433A" w:rsidRDefault="007B433A" w:rsidP="007B433A">
      <w:pPr>
        <w:spacing w:after="0" w:line="240" w:lineRule="auto"/>
        <w:ind w:left="10260"/>
        <w:jc w:val="center"/>
        <w:rPr>
          <w:rFonts w:ascii="Times New Roman" w:eastAsia="Times New Roman" w:hAnsi="Times New Roman" w:cs="Times New Roman"/>
          <w:sz w:val="24"/>
          <w:szCs w:val="24"/>
          <w:lang w:eastAsia="ru-RU"/>
        </w:rPr>
      </w:pPr>
    </w:p>
    <w:p w:rsidR="007B433A" w:rsidRPr="007B433A" w:rsidRDefault="007B433A" w:rsidP="007B433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31A3E" w:rsidRDefault="00431A3E"/>
    <w:sectPr w:rsidR="00431A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80D07"/>
    <w:multiLevelType w:val="hybridMultilevel"/>
    <w:tmpl w:val="2C704080"/>
    <w:lvl w:ilvl="0" w:tplc="1CCC3770">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Times New Roman"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Times New Roman"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Times New Roman"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
    <w:nsid w:val="407A3F4D"/>
    <w:multiLevelType w:val="hybridMultilevel"/>
    <w:tmpl w:val="6D82A214"/>
    <w:lvl w:ilvl="0" w:tplc="0419000F">
      <w:start w:val="1"/>
      <w:numFmt w:val="decimal"/>
      <w:pStyle w:val="1"/>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33A"/>
    <w:rsid w:val="00063743"/>
    <w:rsid w:val="000C1850"/>
    <w:rsid w:val="00126FA3"/>
    <w:rsid w:val="0013117E"/>
    <w:rsid w:val="00195D05"/>
    <w:rsid w:val="002B2F71"/>
    <w:rsid w:val="00311D0B"/>
    <w:rsid w:val="003160F5"/>
    <w:rsid w:val="00402F0B"/>
    <w:rsid w:val="00431A3E"/>
    <w:rsid w:val="00451ED7"/>
    <w:rsid w:val="00540AF1"/>
    <w:rsid w:val="00625BA1"/>
    <w:rsid w:val="00765E59"/>
    <w:rsid w:val="007B433A"/>
    <w:rsid w:val="007E6B25"/>
    <w:rsid w:val="00904AC0"/>
    <w:rsid w:val="00A13777"/>
    <w:rsid w:val="00B67A39"/>
    <w:rsid w:val="00C60213"/>
    <w:rsid w:val="00F763B2"/>
    <w:rsid w:val="00FD1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B433A"/>
    <w:pPr>
      <w:keepNext/>
      <w:numPr>
        <w:numId w:val="2"/>
      </w:numPr>
      <w:spacing w:before="240" w:after="60" w:line="240" w:lineRule="auto"/>
      <w:outlineLvl w:val="0"/>
    </w:pPr>
    <w:rPr>
      <w:rFonts w:ascii="Arial" w:eastAsia="Times New Roman" w:hAnsi="Arial" w:cs="Arial"/>
      <w:b/>
      <w:bCs/>
      <w:kern w:val="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433A"/>
    <w:rPr>
      <w:rFonts w:ascii="Arial" w:eastAsia="Times New Roman" w:hAnsi="Arial" w:cs="Arial"/>
      <w:b/>
      <w:bCs/>
      <w:kern w:val="2"/>
      <w:sz w:val="32"/>
      <w:szCs w:val="32"/>
      <w:lang w:eastAsia="ar-SA"/>
    </w:rPr>
  </w:style>
  <w:style w:type="numbering" w:customStyle="1" w:styleId="11">
    <w:name w:val="Нет списка1"/>
    <w:next w:val="a2"/>
    <w:uiPriority w:val="99"/>
    <w:semiHidden/>
    <w:unhideWhenUsed/>
    <w:rsid w:val="007B433A"/>
  </w:style>
  <w:style w:type="character" w:styleId="a3">
    <w:name w:val="Hyperlink"/>
    <w:basedOn w:val="a0"/>
    <w:semiHidden/>
    <w:unhideWhenUsed/>
    <w:rsid w:val="007B433A"/>
    <w:rPr>
      <w:color w:val="0000FF"/>
      <w:u w:val="single"/>
    </w:rPr>
  </w:style>
  <w:style w:type="character" w:styleId="a4">
    <w:name w:val="FollowedHyperlink"/>
    <w:basedOn w:val="a0"/>
    <w:uiPriority w:val="99"/>
    <w:semiHidden/>
    <w:unhideWhenUsed/>
    <w:rsid w:val="007B433A"/>
    <w:rPr>
      <w:color w:val="800080" w:themeColor="followedHyperlink"/>
      <w:u w:val="single"/>
    </w:rPr>
  </w:style>
  <w:style w:type="paragraph" w:styleId="a5">
    <w:name w:val="Normal (Web)"/>
    <w:basedOn w:val="a"/>
    <w:unhideWhenUsed/>
    <w:rsid w:val="007B43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nhideWhenUsed/>
    <w:rsid w:val="007B433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7B433A"/>
    <w:rPr>
      <w:rFonts w:ascii="Times New Roman" w:eastAsia="Times New Roman" w:hAnsi="Times New Roman" w:cs="Times New Roman"/>
      <w:sz w:val="24"/>
      <w:szCs w:val="24"/>
      <w:lang w:eastAsia="ru-RU"/>
    </w:rPr>
  </w:style>
  <w:style w:type="paragraph" w:styleId="a8">
    <w:name w:val="Subtitle"/>
    <w:basedOn w:val="a"/>
    <w:next w:val="a9"/>
    <w:link w:val="aa"/>
    <w:qFormat/>
    <w:rsid w:val="007B433A"/>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a">
    <w:name w:val="Подзаголовок Знак"/>
    <w:basedOn w:val="a0"/>
    <w:link w:val="a8"/>
    <w:rsid w:val="007B433A"/>
    <w:rPr>
      <w:rFonts w:ascii="Arial" w:eastAsia="Lucida Sans Unicode" w:hAnsi="Arial" w:cs="Tahoma"/>
      <w:i/>
      <w:iCs/>
      <w:sz w:val="28"/>
      <w:szCs w:val="28"/>
      <w:lang w:eastAsia="ar-SA"/>
    </w:rPr>
  </w:style>
  <w:style w:type="paragraph" w:styleId="ab">
    <w:name w:val="Title"/>
    <w:basedOn w:val="a"/>
    <w:next w:val="a8"/>
    <w:link w:val="ac"/>
    <w:qFormat/>
    <w:rsid w:val="007B433A"/>
    <w:pPr>
      <w:suppressAutoHyphens/>
      <w:autoSpaceDE w:val="0"/>
      <w:spacing w:after="0" w:line="240" w:lineRule="auto"/>
      <w:jc w:val="center"/>
    </w:pPr>
    <w:rPr>
      <w:rFonts w:ascii="Times New Roman" w:eastAsia="Times New Roman" w:hAnsi="Times New Roman" w:cs="Times New Roman"/>
      <w:sz w:val="24"/>
      <w:szCs w:val="24"/>
      <w:lang w:eastAsia="ar-SA"/>
    </w:rPr>
  </w:style>
  <w:style w:type="character" w:customStyle="1" w:styleId="ac">
    <w:name w:val="Название Знак"/>
    <w:basedOn w:val="a0"/>
    <w:link w:val="ab"/>
    <w:rsid w:val="007B433A"/>
    <w:rPr>
      <w:rFonts w:ascii="Times New Roman" w:eastAsia="Times New Roman" w:hAnsi="Times New Roman" w:cs="Times New Roman"/>
      <w:sz w:val="24"/>
      <w:szCs w:val="24"/>
      <w:lang w:eastAsia="ar-SA"/>
    </w:rPr>
  </w:style>
  <w:style w:type="paragraph" w:styleId="a9">
    <w:name w:val="Body Text"/>
    <w:basedOn w:val="a"/>
    <w:link w:val="ad"/>
    <w:semiHidden/>
    <w:unhideWhenUsed/>
    <w:rsid w:val="007B433A"/>
    <w:pPr>
      <w:suppressAutoHyphens/>
      <w:autoSpaceDE w:val="0"/>
      <w:spacing w:after="120" w:line="240" w:lineRule="auto"/>
    </w:pPr>
    <w:rPr>
      <w:rFonts w:ascii="Times New Roman" w:eastAsia="Times New Roman" w:hAnsi="Times New Roman" w:cs="Times New Roman"/>
      <w:sz w:val="24"/>
      <w:szCs w:val="24"/>
      <w:lang w:eastAsia="ar-SA"/>
    </w:rPr>
  </w:style>
  <w:style w:type="character" w:customStyle="1" w:styleId="ad">
    <w:name w:val="Основной текст Знак"/>
    <w:basedOn w:val="a0"/>
    <w:link w:val="a9"/>
    <w:semiHidden/>
    <w:rsid w:val="007B433A"/>
    <w:rPr>
      <w:rFonts w:ascii="Times New Roman" w:eastAsia="Times New Roman" w:hAnsi="Times New Roman" w:cs="Times New Roman"/>
      <w:sz w:val="24"/>
      <w:szCs w:val="24"/>
      <w:lang w:eastAsia="ar-SA"/>
    </w:rPr>
  </w:style>
  <w:style w:type="paragraph" w:styleId="2">
    <w:name w:val="Body Text 2"/>
    <w:basedOn w:val="a"/>
    <w:link w:val="20"/>
    <w:semiHidden/>
    <w:unhideWhenUsed/>
    <w:rsid w:val="007B433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7B433A"/>
    <w:rPr>
      <w:rFonts w:ascii="Times New Roman" w:eastAsia="Times New Roman" w:hAnsi="Times New Roman" w:cs="Times New Roman"/>
      <w:sz w:val="24"/>
      <w:szCs w:val="24"/>
      <w:lang w:eastAsia="ru-RU"/>
    </w:rPr>
  </w:style>
  <w:style w:type="paragraph" w:styleId="3">
    <w:name w:val="Body Text 3"/>
    <w:basedOn w:val="a"/>
    <w:link w:val="30"/>
    <w:unhideWhenUsed/>
    <w:rsid w:val="007B433A"/>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7B433A"/>
    <w:rPr>
      <w:rFonts w:ascii="Times New Roman" w:eastAsia="Times New Roman" w:hAnsi="Times New Roman" w:cs="Times New Roman"/>
      <w:sz w:val="16"/>
      <w:szCs w:val="16"/>
      <w:lang w:eastAsia="ru-RU"/>
    </w:rPr>
  </w:style>
  <w:style w:type="paragraph" w:styleId="31">
    <w:name w:val="Body Text Indent 3"/>
    <w:basedOn w:val="a"/>
    <w:link w:val="32"/>
    <w:semiHidden/>
    <w:unhideWhenUsed/>
    <w:rsid w:val="007B433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semiHidden/>
    <w:rsid w:val="007B433A"/>
    <w:rPr>
      <w:rFonts w:ascii="Times New Roman" w:eastAsia="Times New Roman" w:hAnsi="Times New Roman" w:cs="Times New Roman"/>
      <w:sz w:val="16"/>
      <w:szCs w:val="16"/>
      <w:lang w:eastAsia="ru-RU"/>
    </w:rPr>
  </w:style>
  <w:style w:type="paragraph" w:customStyle="1" w:styleId="Default">
    <w:name w:val="Default"/>
    <w:rsid w:val="007B433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harChar">
    <w:name w:val="Знак Знак Char Char"/>
    <w:basedOn w:val="a"/>
    <w:semiHidden/>
    <w:rsid w:val="007B433A"/>
    <w:pPr>
      <w:spacing w:after="160" w:line="240" w:lineRule="exact"/>
    </w:pPr>
    <w:rPr>
      <w:rFonts w:ascii="Verdana" w:eastAsia="Times New Roman" w:hAnsi="Verdana" w:cs="Times New Roman"/>
      <w:sz w:val="20"/>
      <w:szCs w:val="20"/>
      <w:lang w:val="en-GB"/>
    </w:rPr>
  </w:style>
  <w:style w:type="paragraph" w:customStyle="1" w:styleId="Heading">
    <w:name w:val="Heading"/>
    <w:rsid w:val="007B433A"/>
    <w:pPr>
      <w:widowControl w:val="0"/>
      <w:autoSpaceDE w:val="0"/>
      <w:autoSpaceDN w:val="0"/>
      <w:spacing w:after="0" w:line="240" w:lineRule="auto"/>
    </w:pPr>
    <w:rPr>
      <w:rFonts w:ascii="Arial" w:eastAsia="Times New Roman" w:hAnsi="Arial" w:cs="Arial"/>
      <w:b/>
      <w:bCs/>
      <w:lang w:eastAsia="ru-RU"/>
    </w:rPr>
  </w:style>
  <w:style w:type="paragraph" w:customStyle="1" w:styleId="12">
    <w:name w:val="Обычный1"/>
    <w:rsid w:val="007B433A"/>
    <w:pPr>
      <w:widowControl w:val="0"/>
      <w:suppressAutoHyphens/>
      <w:spacing w:after="0" w:line="100" w:lineRule="atLeast"/>
    </w:pPr>
    <w:rPr>
      <w:rFonts w:ascii="Times New Roman" w:eastAsia="SimSun" w:hAnsi="Times New Roman" w:cs="Mangal"/>
      <w:kern w:val="2"/>
      <w:sz w:val="24"/>
      <w:szCs w:val="24"/>
      <w:lang w:eastAsia="zh-CN" w:bidi="hi-IN"/>
    </w:rPr>
  </w:style>
  <w:style w:type="paragraph" w:customStyle="1" w:styleId="ConsPlusNormal">
    <w:name w:val="ConsPlusNormal"/>
    <w:rsid w:val="007B433A"/>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21">
    <w:name w:val="Основной текст 21"/>
    <w:basedOn w:val="a"/>
    <w:rsid w:val="007B433A"/>
    <w:pPr>
      <w:overflowPunct w:val="0"/>
      <w:autoSpaceDE w:val="0"/>
      <w:autoSpaceDN w:val="0"/>
      <w:adjustRightInd w:val="0"/>
      <w:spacing w:after="0" w:line="240" w:lineRule="auto"/>
      <w:ind w:firstLine="708"/>
      <w:jc w:val="both"/>
    </w:pPr>
    <w:rPr>
      <w:rFonts w:ascii="Times New Roman" w:eastAsia="Times New Roman" w:hAnsi="Times New Roman" w:cs="Times New Roman"/>
      <w:sz w:val="24"/>
      <w:szCs w:val="20"/>
      <w:lang w:eastAsia="ru-RU"/>
    </w:rPr>
  </w:style>
  <w:style w:type="paragraph" w:customStyle="1" w:styleId="ae">
    <w:name w:val="Знак Знак Знак Знак Знак Знак"/>
    <w:basedOn w:val="a"/>
    <w:rsid w:val="007B433A"/>
    <w:pPr>
      <w:spacing w:after="160" w:line="240" w:lineRule="exact"/>
    </w:pPr>
    <w:rPr>
      <w:rFonts w:ascii="Verdana" w:eastAsia="Times New Roman" w:hAnsi="Verdana" w:cs="Verdana"/>
      <w:sz w:val="20"/>
      <w:szCs w:val="20"/>
      <w:lang w:val="en-US"/>
    </w:rPr>
  </w:style>
  <w:style w:type="paragraph" w:customStyle="1" w:styleId="af">
    <w:name w:val="Знак Знак Знак"/>
    <w:basedOn w:val="a"/>
    <w:rsid w:val="007B433A"/>
    <w:pPr>
      <w:spacing w:before="100" w:beforeAutospacing="1" w:after="100" w:afterAutospacing="1" w:line="240" w:lineRule="auto"/>
    </w:pPr>
    <w:rPr>
      <w:rFonts w:ascii="Tahoma" w:eastAsia="Times New Roman" w:hAnsi="Tahoma" w:cs="Tahoma"/>
      <w:sz w:val="20"/>
      <w:szCs w:val="20"/>
      <w:lang w:val="en-US"/>
    </w:rPr>
  </w:style>
  <w:style w:type="paragraph" w:customStyle="1" w:styleId="af0">
    <w:name w:val="Содержимое таблицы"/>
    <w:basedOn w:val="a"/>
    <w:rsid w:val="007B433A"/>
    <w:pPr>
      <w:widowControl w:val="0"/>
      <w:suppressLineNumbers/>
      <w:suppressAutoHyphens/>
      <w:spacing w:after="0" w:line="240" w:lineRule="auto"/>
    </w:pPr>
    <w:rPr>
      <w:rFonts w:ascii="Times New Roman" w:eastAsia="Lucida Sans Unicode" w:hAnsi="Times New Roman" w:cs="Times New Roman"/>
      <w:kern w:val="2"/>
      <w:sz w:val="24"/>
      <w:szCs w:val="24"/>
      <w:lang w:eastAsia="ru-RU"/>
    </w:rPr>
  </w:style>
  <w:style w:type="paragraph" w:customStyle="1" w:styleId="110">
    <w:name w:val="Заголовок 11"/>
    <w:next w:val="a"/>
    <w:rsid w:val="007B433A"/>
    <w:pPr>
      <w:widowControl w:val="0"/>
      <w:suppressAutoHyphens/>
      <w:autoSpaceDE w:val="0"/>
      <w:spacing w:after="0" w:line="240" w:lineRule="auto"/>
    </w:pPr>
    <w:rPr>
      <w:rFonts w:ascii="Times New Roman" w:eastAsia="Lucida Sans Unicode" w:hAnsi="Times New Roman" w:cs="Times New Roman"/>
      <w:kern w:val="2"/>
      <w:sz w:val="24"/>
      <w:szCs w:val="24"/>
      <w:lang w:eastAsia="ru-RU"/>
    </w:rPr>
  </w:style>
  <w:style w:type="paragraph" w:customStyle="1" w:styleId="ConsPlusCell">
    <w:name w:val="ConsPlusCell"/>
    <w:rsid w:val="007B433A"/>
    <w:pPr>
      <w:widowControl w:val="0"/>
      <w:suppressAutoHyphens/>
      <w:autoSpaceDE w:val="0"/>
      <w:spacing w:after="0" w:line="240" w:lineRule="auto"/>
    </w:pPr>
    <w:rPr>
      <w:rFonts w:ascii="Arial" w:eastAsia="Arial" w:hAnsi="Arial" w:cs="Arial"/>
      <w:sz w:val="20"/>
      <w:szCs w:val="20"/>
      <w:lang w:eastAsia="ar-SA"/>
    </w:rPr>
  </w:style>
  <w:style w:type="paragraph" w:customStyle="1" w:styleId="22">
    <w:name w:val="Основной текст2"/>
    <w:basedOn w:val="a"/>
    <w:rsid w:val="007B433A"/>
    <w:pPr>
      <w:shd w:val="clear" w:color="auto" w:fill="FFFFFF"/>
      <w:suppressAutoHyphens/>
      <w:spacing w:before="420" w:after="1980" w:line="240" w:lineRule="atLeast"/>
      <w:jc w:val="both"/>
    </w:pPr>
    <w:rPr>
      <w:rFonts w:ascii="Times New Roman" w:eastAsia="Times New Roman" w:hAnsi="Times New Roman" w:cs="Times New Roman"/>
      <w:sz w:val="27"/>
      <w:szCs w:val="27"/>
      <w:lang w:eastAsia="ar-SA"/>
    </w:rPr>
  </w:style>
  <w:style w:type="paragraph" w:customStyle="1" w:styleId="af1">
    <w:name w:val="Таблицы (моноширинный)"/>
    <w:basedOn w:val="a"/>
    <w:next w:val="a"/>
    <w:rsid w:val="007B433A"/>
    <w:pPr>
      <w:widowControl w:val="0"/>
      <w:autoSpaceDE w:val="0"/>
      <w:spacing w:after="0" w:line="240" w:lineRule="auto"/>
      <w:jc w:val="both"/>
    </w:pPr>
    <w:rPr>
      <w:rFonts w:ascii="Courier New" w:eastAsia="Times New Roman" w:hAnsi="Courier New" w:cs="Courier New"/>
      <w:sz w:val="20"/>
      <w:szCs w:val="20"/>
      <w:lang w:eastAsia="ar-SA"/>
    </w:rPr>
  </w:style>
  <w:style w:type="table" w:styleId="af2">
    <w:name w:val="Table Grid"/>
    <w:basedOn w:val="a1"/>
    <w:rsid w:val="007B43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B433A"/>
    <w:pPr>
      <w:keepNext/>
      <w:numPr>
        <w:numId w:val="2"/>
      </w:numPr>
      <w:spacing w:before="240" w:after="60" w:line="240" w:lineRule="auto"/>
      <w:outlineLvl w:val="0"/>
    </w:pPr>
    <w:rPr>
      <w:rFonts w:ascii="Arial" w:eastAsia="Times New Roman" w:hAnsi="Arial" w:cs="Arial"/>
      <w:b/>
      <w:bCs/>
      <w:kern w:val="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433A"/>
    <w:rPr>
      <w:rFonts w:ascii="Arial" w:eastAsia="Times New Roman" w:hAnsi="Arial" w:cs="Arial"/>
      <w:b/>
      <w:bCs/>
      <w:kern w:val="2"/>
      <w:sz w:val="32"/>
      <w:szCs w:val="32"/>
      <w:lang w:eastAsia="ar-SA"/>
    </w:rPr>
  </w:style>
  <w:style w:type="numbering" w:customStyle="1" w:styleId="11">
    <w:name w:val="Нет списка1"/>
    <w:next w:val="a2"/>
    <w:uiPriority w:val="99"/>
    <w:semiHidden/>
    <w:unhideWhenUsed/>
    <w:rsid w:val="007B433A"/>
  </w:style>
  <w:style w:type="character" w:styleId="a3">
    <w:name w:val="Hyperlink"/>
    <w:basedOn w:val="a0"/>
    <w:semiHidden/>
    <w:unhideWhenUsed/>
    <w:rsid w:val="007B433A"/>
    <w:rPr>
      <w:color w:val="0000FF"/>
      <w:u w:val="single"/>
    </w:rPr>
  </w:style>
  <w:style w:type="character" w:styleId="a4">
    <w:name w:val="FollowedHyperlink"/>
    <w:basedOn w:val="a0"/>
    <w:uiPriority w:val="99"/>
    <w:semiHidden/>
    <w:unhideWhenUsed/>
    <w:rsid w:val="007B433A"/>
    <w:rPr>
      <w:color w:val="800080" w:themeColor="followedHyperlink"/>
      <w:u w:val="single"/>
    </w:rPr>
  </w:style>
  <w:style w:type="paragraph" w:styleId="a5">
    <w:name w:val="Normal (Web)"/>
    <w:basedOn w:val="a"/>
    <w:unhideWhenUsed/>
    <w:rsid w:val="007B43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nhideWhenUsed/>
    <w:rsid w:val="007B433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7B433A"/>
    <w:rPr>
      <w:rFonts w:ascii="Times New Roman" w:eastAsia="Times New Roman" w:hAnsi="Times New Roman" w:cs="Times New Roman"/>
      <w:sz w:val="24"/>
      <w:szCs w:val="24"/>
      <w:lang w:eastAsia="ru-RU"/>
    </w:rPr>
  </w:style>
  <w:style w:type="paragraph" w:styleId="a8">
    <w:name w:val="Subtitle"/>
    <w:basedOn w:val="a"/>
    <w:next w:val="a9"/>
    <w:link w:val="aa"/>
    <w:qFormat/>
    <w:rsid w:val="007B433A"/>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a">
    <w:name w:val="Подзаголовок Знак"/>
    <w:basedOn w:val="a0"/>
    <w:link w:val="a8"/>
    <w:rsid w:val="007B433A"/>
    <w:rPr>
      <w:rFonts w:ascii="Arial" w:eastAsia="Lucida Sans Unicode" w:hAnsi="Arial" w:cs="Tahoma"/>
      <w:i/>
      <w:iCs/>
      <w:sz w:val="28"/>
      <w:szCs w:val="28"/>
      <w:lang w:eastAsia="ar-SA"/>
    </w:rPr>
  </w:style>
  <w:style w:type="paragraph" w:styleId="ab">
    <w:name w:val="Title"/>
    <w:basedOn w:val="a"/>
    <w:next w:val="a8"/>
    <w:link w:val="ac"/>
    <w:qFormat/>
    <w:rsid w:val="007B433A"/>
    <w:pPr>
      <w:suppressAutoHyphens/>
      <w:autoSpaceDE w:val="0"/>
      <w:spacing w:after="0" w:line="240" w:lineRule="auto"/>
      <w:jc w:val="center"/>
    </w:pPr>
    <w:rPr>
      <w:rFonts w:ascii="Times New Roman" w:eastAsia="Times New Roman" w:hAnsi="Times New Roman" w:cs="Times New Roman"/>
      <w:sz w:val="24"/>
      <w:szCs w:val="24"/>
      <w:lang w:eastAsia="ar-SA"/>
    </w:rPr>
  </w:style>
  <w:style w:type="character" w:customStyle="1" w:styleId="ac">
    <w:name w:val="Название Знак"/>
    <w:basedOn w:val="a0"/>
    <w:link w:val="ab"/>
    <w:rsid w:val="007B433A"/>
    <w:rPr>
      <w:rFonts w:ascii="Times New Roman" w:eastAsia="Times New Roman" w:hAnsi="Times New Roman" w:cs="Times New Roman"/>
      <w:sz w:val="24"/>
      <w:szCs w:val="24"/>
      <w:lang w:eastAsia="ar-SA"/>
    </w:rPr>
  </w:style>
  <w:style w:type="paragraph" w:styleId="a9">
    <w:name w:val="Body Text"/>
    <w:basedOn w:val="a"/>
    <w:link w:val="ad"/>
    <w:semiHidden/>
    <w:unhideWhenUsed/>
    <w:rsid w:val="007B433A"/>
    <w:pPr>
      <w:suppressAutoHyphens/>
      <w:autoSpaceDE w:val="0"/>
      <w:spacing w:after="120" w:line="240" w:lineRule="auto"/>
    </w:pPr>
    <w:rPr>
      <w:rFonts w:ascii="Times New Roman" w:eastAsia="Times New Roman" w:hAnsi="Times New Roman" w:cs="Times New Roman"/>
      <w:sz w:val="24"/>
      <w:szCs w:val="24"/>
      <w:lang w:eastAsia="ar-SA"/>
    </w:rPr>
  </w:style>
  <w:style w:type="character" w:customStyle="1" w:styleId="ad">
    <w:name w:val="Основной текст Знак"/>
    <w:basedOn w:val="a0"/>
    <w:link w:val="a9"/>
    <w:semiHidden/>
    <w:rsid w:val="007B433A"/>
    <w:rPr>
      <w:rFonts w:ascii="Times New Roman" w:eastAsia="Times New Roman" w:hAnsi="Times New Roman" w:cs="Times New Roman"/>
      <w:sz w:val="24"/>
      <w:szCs w:val="24"/>
      <w:lang w:eastAsia="ar-SA"/>
    </w:rPr>
  </w:style>
  <w:style w:type="paragraph" w:styleId="2">
    <w:name w:val="Body Text 2"/>
    <w:basedOn w:val="a"/>
    <w:link w:val="20"/>
    <w:semiHidden/>
    <w:unhideWhenUsed/>
    <w:rsid w:val="007B433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7B433A"/>
    <w:rPr>
      <w:rFonts w:ascii="Times New Roman" w:eastAsia="Times New Roman" w:hAnsi="Times New Roman" w:cs="Times New Roman"/>
      <w:sz w:val="24"/>
      <w:szCs w:val="24"/>
      <w:lang w:eastAsia="ru-RU"/>
    </w:rPr>
  </w:style>
  <w:style w:type="paragraph" w:styleId="3">
    <w:name w:val="Body Text 3"/>
    <w:basedOn w:val="a"/>
    <w:link w:val="30"/>
    <w:unhideWhenUsed/>
    <w:rsid w:val="007B433A"/>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7B433A"/>
    <w:rPr>
      <w:rFonts w:ascii="Times New Roman" w:eastAsia="Times New Roman" w:hAnsi="Times New Roman" w:cs="Times New Roman"/>
      <w:sz w:val="16"/>
      <w:szCs w:val="16"/>
      <w:lang w:eastAsia="ru-RU"/>
    </w:rPr>
  </w:style>
  <w:style w:type="paragraph" w:styleId="31">
    <w:name w:val="Body Text Indent 3"/>
    <w:basedOn w:val="a"/>
    <w:link w:val="32"/>
    <w:semiHidden/>
    <w:unhideWhenUsed/>
    <w:rsid w:val="007B433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semiHidden/>
    <w:rsid w:val="007B433A"/>
    <w:rPr>
      <w:rFonts w:ascii="Times New Roman" w:eastAsia="Times New Roman" w:hAnsi="Times New Roman" w:cs="Times New Roman"/>
      <w:sz w:val="16"/>
      <w:szCs w:val="16"/>
      <w:lang w:eastAsia="ru-RU"/>
    </w:rPr>
  </w:style>
  <w:style w:type="paragraph" w:customStyle="1" w:styleId="Default">
    <w:name w:val="Default"/>
    <w:rsid w:val="007B433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harChar">
    <w:name w:val="Знак Знак Char Char"/>
    <w:basedOn w:val="a"/>
    <w:semiHidden/>
    <w:rsid w:val="007B433A"/>
    <w:pPr>
      <w:spacing w:after="160" w:line="240" w:lineRule="exact"/>
    </w:pPr>
    <w:rPr>
      <w:rFonts w:ascii="Verdana" w:eastAsia="Times New Roman" w:hAnsi="Verdana" w:cs="Times New Roman"/>
      <w:sz w:val="20"/>
      <w:szCs w:val="20"/>
      <w:lang w:val="en-GB"/>
    </w:rPr>
  </w:style>
  <w:style w:type="paragraph" w:customStyle="1" w:styleId="Heading">
    <w:name w:val="Heading"/>
    <w:rsid w:val="007B433A"/>
    <w:pPr>
      <w:widowControl w:val="0"/>
      <w:autoSpaceDE w:val="0"/>
      <w:autoSpaceDN w:val="0"/>
      <w:spacing w:after="0" w:line="240" w:lineRule="auto"/>
    </w:pPr>
    <w:rPr>
      <w:rFonts w:ascii="Arial" w:eastAsia="Times New Roman" w:hAnsi="Arial" w:cs="Arial"/>
      <w:b/>
      <w:bCs/>
      <w:lang w:eastAsia="ru-RU"/>
    </w:rPr>
  </w:style>
  <w:style w:type="paragraph" w:customStyle="1" w:styleId="12">
    <w:name w:val="Обычный1"/>
    <w:rsid w:val="007B433A"/>
    <w:pPr>
      <w:widowControl w:val="0"/>
      <w:suppressAutoHyphens/>
      <w:spacing w:after="0" w:line="100" w:lineRule="atLeast"/>
    </w:pPr>
    <w:rPr>
      <w:rFonts w:ascii="Times New Roman" w:eastAsia="SimSun" w:hAnsi="Times New Roman" w:cs="Mangal"/>
      <w:kern w:val="2"/>
      <w:sz w:val="24"/>
      <w:szCs w:val="24"/>
      <w:lang w:eastAsia="zh-CN" w:bidi="hi-IN"/>
    </w:rPr>
  </w:style>
  <w:style w:type="paragraph" w:customStyle="1" w:styleId="ConsPlusNormal">
    <w:name w:val="ConsPlusNormal"/>
    <w:rsid w:val="007B433A"/>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21">
    <w:name w:val="Основной текст 21"/>
    <w:basedOn w:val="a"/>
    <w:rsid w:val="007B433A"/>
    <w:pPr>
      <w:overflowPunct w:val="0"/>
      <w:autoSpaceDE w:val="0"/>
      <w:autoSpaceDN w:val="0"/>
      <w:adjustRightInd w:val="0"/>
      <w:spacing w:after="0" w:line="240" w:lineRule="auto"/>
      <w:ind w:firstLine="708"/>
      <w:jc w:val="both"/>
    </w:pPr>
    <w:rPr>
      <w:rFonts w:ascii="Times New Roman" w:eastAsia="Times New Roman" w:hAnsi="Times New Roman" w:cs="Times New Roman"/>
      <w:sz w:val="24"/>
      <w:szCs w:val="20"/>
      <w:lang w:eastAsia="ru-RU"/>
    </w:rPr>
  </w:style>
  <w:style w:type="paragraph" w:customStyle="1" w:styleId="ae">
    <w:name w:val="Знак Знак Знак Знак Знак Знак"/>
    <w:basedOn w:val="a"/>
    <w:rsid w:val="007B433A"/>
    <w:pPr>
      <w:spacing w:after="160" w:line="240" w:lineRule="exact"/>
    </w:pPr>
    <w:rPr>
      <w:rFonts w:ascii="Verdana" w:eastAsia="Times New Roman" w:hAnsi="Verdana" w:cs="Verdana"/>
      <w:sz w:val="20"/>
      <w:szCs w:val="20"/>
      <w:lang w:val="en-US"/>
    </w:rPr>
  </w:style>
  <w:style w:type="paragraph" w:customStyle="1" w:styleId="af">
    <w:name w:val="Знак Знак Знак"/>
    <w:basedOn w:val="a"/>
    <w:rsid w:val="007B433A"/>
    <w:pPr>
      <w:spacing w:before="100" w:beforeAutospacing="1" w:after="100" w:afterAutospacing="1" w:line="240" w:lineRule="auto"/>
    </w:pPr>
    <w:rPr>
      <w:rFonts w:ascii="Tahoma" w:eastAsia="Times New Roman" w:hAnsi="Tahoma" w:cs="Tahoma"/>
      <w:sz w:val="20"/>
      <w:szCs w:val="20"/>
      <w:lang w:val="en-US"/>
    </w:rPr>
  </w:style>
  <w:style w:type="paragraph" w:customStyle="1" w:styleId="af0">
    <w:name w:val="Содержимое таблицы"/>
    <w:basedOn w:val="a"/>
    <w:rsid w:val="007B433A"/>
    <w:pPr>
      <w:widowControl w:val="0"/>
      <w:suppressLineNumbers/>
      <w:suppressAutoHyphens/>
      <w:spacing w:after="0" w:line="240" w:lineRule="auto"/>
    </w:pPr>
    <w:rPr>
      <w:rFonts w:ascii="Times New Roman" w:eastAsia="Lucida Sans Unicode" w:hAnsi="Times New Roman" w:cs="Times New Roman"/>
      <w:kern w:val="2"/>
      <w:sz w:val="24"/>
      <w:szCs w:val="24"/>
      <w:lang w:eastAsia="ru-RU"/>
    </w:rPr>
  </w:style>
  <w:style w:type="paragraph" w:customStyle="1" w:styleId="110">
    <w:name w:val="Заголовок 11"/>
    <w:next w:val="a"/>
    <w:rsid w:val="007B433A"/>
    <w:pPr>
      <w:widowControl w:val="0"/>
      <w:suppressAutoHyphens/>
      <w:autoSpaceDE w:val="0"/>
      <w:spacing w:after="0" w:line="240" w:lineRule="auto"/>
    </w:pPr>
    <w:rPr>
      <w:rFonts w:ascii="Times New Roman" w:eastAsia="Lucida Sans Unicode" w:hAnsi="Times New Roman" w:cs="Times New Roman"/>
      <w:kern w:val="2"/>
      <w:sz w:val="24"/>
      <w:szCs w:val="24"/>
      <w:lang w:eastAsia="ru-RU"/>
    </w:rPr>
  </w:style>
  <w:style w:type="paragraph" w:customStyle="1" w:styleId="ConsPlusCell">
    <w:name w:val="ConsPlusCell"/>
    <w:rsid w:val="007B433A"/>
    <w:pPr>
      <w:widowControl w:val="0"/>
      <w:suppressAutoHyphens/>
      <w:autoSpaceDE w:val="0"/>
      <w:spacing w:after="0" w:line="240" w:lineRule="auto"/>
    </w:pPr>
    <w:rPr>
      <w:rFonts w:ascii="Arial" w:eastAsia="Arial" w:hAnsi="Arial" w:cs="Arial"/>
      <w:sz w:val="20"/>
      <w:szCs w:val="20"/>
      <w:lang w:eastAsia="ar-SA"/>
    </w:rPr>
  </w:style>
  <w:style w:type="paragraph" w:customStyle="1" w:styleId="22">
    <w:name w:val="Основной текст2"/>
    <w:basedOn w:val="a"/>
    <w:rsid w:val="007B433A"/>
    <w:pPr>
      <w:shd w:val="clear" w:color="auto" w:fill="FFFFFF"/>
      <w:suppressAutoHyphens/>
      <w:spacing w:before="420" w:after="1980" w:line="240" w:lineRule="atLeast"/>
      <w:jc w:val="both"/>
    </w:pPr>
    <w:rPr>
      <w:rFonts w:ascii="Times New Roman" w:eastAsia="Times New Roman" w:hAnsi="Times New Roman" w:cs="Times New Roman"/>
      <w:sz w:val="27"/>
      <w:szCs w:val="27"/>
      <w:lang w:eastAsia="ar-SA"/>
    </w:rPr>
  </w:style>
  <w:style w:type="paragraph" w:customStyle="1" w:styleId="af1">
    <w:name w:val="Таблицы (моноширинный)"/>
    <w:basedOn w:val="a"/>
    <w:next w:val="a"/>
    <w:rsid w:val="007B433A"/>
    <w:pPr>
      <w:widowControl w:val="0"/>
      <w:autoSpaceDE w:val="0"/>
      <w:spacing w:after="0" w:line="240" w:lineRule="auto"/>
      <w:jc w:val="both"/>
    </w:pPr>
    <w:rPr>
      <w:rFonts w:ascii="Courier New" w:eastAsia="Times New Roman" w:hAnsi="Courier New" w:cs="Courier New"/>
      <w:sz w:val="20"/>
      <w:szCs w:val="20"/>
      <w:lang w:eastAsia="ar-SA"/>
    </w:rPr>
  </w:style>
  <w:style w:type="table" w:styleId="af2">
    <w:name w:val="Table Grid"/>
    <w:basedOn w:val="a1"/>
    <w:rsid w:val="007B43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p68.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10025</Words>
  <Characters>57143</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Отдел образования</cp:lastModifiedBy>
  <cp:revision>2</cp:revision>
  <dcterms:created xsi:type="dcterms:W3CDTF">2017-03-02T12:02:00Z</dcterms:created>
  <dcterms:modified xsi:type="dcterms:W3CDTF">2017-03-02T12:02:00Z</dcterms:modified>
</cp:coreProperties>
</file>